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3B59" w14:textId="18C27F06" w:rsidR="0092141B" w:rsidRDefault="00345041" w:rsidP="00352862">
      <w:pPr>
        <w:jc w:val="center"/>
        <w:rPr>
          <w:rFonts w:cs="Arial"/>
          <w:b/>
          <w:sz w:val="32"/>
          <w:szCs w:val="32"/>
        </w:rPr>
      </w:pPr>
      <w:r>
        <w:rPr>
          <w:rFonts w:cs="Arial"/>
          <w:b/>
          <w:sz w:val="32"/>
          <w:szCs w:val="32"/>
        </w:rPr>
        <w:t xml:space="preserve">                                                                                                                                                                                                                                                                                                                                                                      </w:t>
      </w:r>
    </w:p>
    <w:p w14:paraId="46D1AADC" w14:textId="77777777" w:rsidR="00CD572D" w:rsidRDefault="00CD572D" w:rsidP="00352862">
      <w:pPr>
        <w:jc w:val="center"/>
        <w:rPr>
          <w:rFonts w:cs="Arial"/>
          <w:b/>
          <w:sz w:val="32"/>
          <w:szCs w:val="32"/>
        </w:rPr>
      </w:pPr>
    </w:p>
    <w:p w14:paraId="6DBD81A3" w14:textId="77777777" w:rsidR="00425D68" w:rsidRDefault="00425D68" w:rsidP="00425D68">
      <w:pPr>
        <w:pStyle w:val="Paragraf"/>
        <w:tabs>
          <w:tab w:val="right" w:pos="9070"/>
        </w:tabs>
        <w:rPr>
          <w:rFonts w:ascii="Arial" w:hAnsi="Arial" w:cs="Arial"/>
          <w:color w:val="000000" w:themeColor="text1"/>
        </w:rPr>
      </w:pPr>
    </w:p>
    <w:p w14:paraId="1579B169" w14:textId="77777777" w:rsidR="00425D68" w:rsidRPr="004304D1" w:rsidRDefault="00FD0A26" w:rsidP="00425D68">
      <w:pPr>
        <w:pStyle w:val="Paragraf"/>
        <w:tabs>
          <w:tab w:val="right" w:pos="9070"/>
        </w:tabs>
        <w:rPr>
          <w:rFonts w:ascii="Arial" w:hAnsi="Arial" w:cs="Arial"/>
          <w:color w:val="000000" w:themeColor="text1"/>
        </w:rPr>
      </w:pPr>
      <w:r w:rsidRPr="004304D1">
        <w:rPr>
          <w:rFonts w:ascii="Arial" w:hAnsi="Arial" w:cs="Arial"/>
          <w:color w:val="000000" w:themeColor="text1"/>
        </w:rPr>
        <w:t xml:space="preserve">Št.: </w:t>
      </w:r>
      <w:r w:rsidR="00425D68" w:rsidRPr="00425D68">
        <w:rPr>
          <w:rFonts w:ascii="Arial" w:hAnsi="Arial" w:cs="Arial"/>
          <w:color w:val="000000" w:themeColor="text1"/>
        </w:rPr>
        <w:t>4300-6/2023-2611</w:t>
      </w:r>
    </w:p>
    <w:p w14:paraId="1A18A89D" w14:textId="7052CF7F" w:rsidR="00FD0A26" w:rsidRPr="00562FBB" w:rsidRDefault="00FD0A26" w:rsidP="00FD0A26">
      <w:pPr>
        <w:pStyle w:val="Paragraf"/>
        <w:tabs>
          <w:tab w:val="right" w:pos="9070"/>
        </w:tabs>
        <w:rPr>
          <w:rFonts w:ascii="Arial" w:hAnsi="Arial" w:cs="Arial"/>
          <w:color w:val="000000" w:themeColor="text1"/>
        </w:rPr>
      </w:pPr>
      <w:r w:rsidRPr="004304D1">
        <w:rPr>
          <w:rFonts w:ascii="Arial" w:hAnsi="Arial" w:cs="Arial"/>
          <w:color w:val="000000" w:themeColor="text1"/>
        </w:rPr>
        <w:t>Datum:</w:t>
      </w:r>
      <w:r w:rsidRPr="005F588D">
        <w:rPr>
          <w:rFonts w:ascii="Arial" w:hAnsi="Arial" w:cs="Arial"/>
          <w:color w:val="000000" w:themeColor="text1"/>
        </w:rPr>
        <w:t xml:space="preserve"> </w:t>
      </w:r>
      <w:r w:rsidR="00425D68">
        <w:rPr>
          <w:rFonts w:ascii="Arial" w:hAnsi="Arial" w:cs="Arial"/>
          <w:color w:val="000000" w:themeColor="text1"/>
        </w:rPr>
        <w:t>24. 4. 2024</w:t>
      </w:r>
    </w:p>
    <w:p w14:paraId="7494987A" w14:textId="77777777" w:rsidR="00CD572D" w:rsidRDefault="00CD572D" w:rsidP="00FD0A26">
      <w:pPr>
        <w:rPr>
          <w:rFonts w:cs="Arial"/>
          <w:b/>
          <w:sz w:val="32"/>
          <w:szCs w:val="32"/>
        </w:rPr>
      </w:pPr>
    </w:p>
    <w:p w14:paraId="2ABD1E5E" w14:textId="77777777" w:rsidR="00FD0A26" w:rsidRDefault="00FD0A26" w:rsidP="00352862">
      <w:pPr>
        <w:jc w:val="center"/>
        <w:rPr>
          <w:rFonts w:cs="Arial"/>
          <w:b/>
          <w:sz w:val="32"/>
          <w:szCs w:val="32"/>
        </w:rPr>
      </w:pPr>
    </w:p>
    <w:p w14:paraId="7F15EABF" w14:textId="77777777" w:rsidR="00FD0A26" w:rsidRDefault="00FD0A26" w:rsidP="00352862">
      <w:pPr>
        <w:jc w:val="center"/>
        <w:rPr>
          <w:rFonts w:cs="Arial"/>
          <w:b/>
          <w:sz w:val="32"/>
          <w:szCs w:val="32"/>
        </w:rPr>
      </w:pPr>
    </w:p>
    <w:p w14:paraId="34C43928" w14:textId="77777777" w:rsidR="00FD0A26" w:rsidRDefault="00FD0A26" w:rsidP="00352862">
      <w:pPr>
        <w:jc w:val="center"/>
        <w:rPr>
          <w:rFonts w:cs="Arial"/>
          <w:b/>
          <w:sz w:val="32"/>
          <w:szCs w:val="32"/>
        </w:rPr>
      </w:pPr>
    </w:p>
    <w:p w14:paraId="3C080C0A" w14:textId="77777777" w:rsidR="00271A2B" w:rsidRPr="00271A2B" w:rsidRDefault="00352862" w:rsidP="00352862">
      <w:pPr>
        <w:jc w:val="center"/>
        <w:rPr>
          <w:rFonts w:cs="Arial"/>
          <w:bCs/>
          <w:sz w:val="32"/>
          <w:szCs w:val="32"/>
        </w:rPr>
      </w:pPr>
      <w:r w:rsidRPr="00271A2B">
        <w:rPr>
          <w:rFonts w:cs="Arial"/>
          <w:bCs/>
          <w:szCs w:val="20"/>
        </w:rPr>
        <w:t>RAZPISNA DOKUMENTACIJA</w:t>
      </w:r>
      <w:r w:rsidR="00FD0A26" w:rsidRPr="00271A2B">
        <w:rPr>
          <w:rFonts w:cs="Arial"/>
          <w:bCs/>
          <w:sz w:val="32"/>
          <w:szCs w:val="32"/>
        </w:rPr>
        <w:t xml:space="preserve"> </w:t>
      </w:r>
    </w:p>
    <w:p w14:paraId="18FAA626" w14:textId="735F1C4B" w:rsidR="00271A2B" w:rsidRDefault="005B3ED3" w:rsidP="00352862">
      <w:pPr>
        <w:jc w:val="center"/>
        <w:rPr>
          <w:rFonts w:cs="Arial"/>
          <w:b/>
          <w:sz w:val="32"/>
          <w:szCs w:val="32"/>
        </w:rPr>
      </w:pPr>
      <w:r>
        <w:rPr>
          <w:rFonts w:cs="Arial"/>
          <w:b/>
          <w:sz w:val="32"/>
          <w:szCs w:val="32"/>
        </w:rPr>
        <w:t>STORITVE ZA</w:t>
      </w:r>
    </w:p>
    <w:p w14:paraId="30517EB8" w14:textId="222DCF57" w:rsidR="00A95DFA" w:rsidRDefault="006D4DC1" w:rsidP="006E3294">
      <w:pPr>
        <w:jc w:val="center"/>
        <w:rPr>
          <w:rFonts w:cs="Arial"/>
          <w:b/>
          <w:sz w:val="32"/>
          <w:szCs w:val="32"/>
        </w:rPr>
      </w:pPr>
      <w:r>
        <w:rPr>
          <w:rFonts w:cs="Arial"/>
          <w:b/>
          <w:sz w:val="32"/>
          <w:szCs w:val="32"/>
        </w:rPr>
        <w:t>INFORMACIJSKI SISTEM</w:t>
      </w:r>
      <w:r w:rsidR="000D4587">
        <w:rPr>
          <w:rFonts w:cs="Arial"/>
          <w:b/>
          <w:sz w:val="32"/>
          <w:szCs w:val="32"/>
        </w:rPr>
        <w:t xml:space="preserve"> </w:t>
      </w:r>
    </w:p>
    <w:p w14:paraId="4064972B" w14:textId="22A508DB" w:rsidR="00352862" w:rsidRPr="00854A65" w:rsidRDefault="00687B14" w:rsidP="006E3294">
      <w:pPr>
        <w:jc w:val="center"/>
        <w:rPr>
          <w:rFonts w:cs="Arial"/>
          <w:sz w:val="22"/>
          <w:szCs w:val="22"/>
        </w:rPr>
      </w:pPr>
      <w:r>
        <w:rPr>
          <w:rFonts w:cs="Arial"/>
          <w:b/>
          <w:sz w:val="32"/>
          <w:szCs w:val="32"/>
        </w:rPr>
        <w:t xml:space="preserve">PROGRAMA </w:t>
      </w:r>
      <w:r w:rsidR="003B2FAC">
        <w:rPr>
          <w:rFonts w:cs="Arial"/>
          <w:b/>
          <w:sz w:val="32"/>
          <w:szCs w:val="32"/>
        </w:rPr>
        <w:t xml:space="preserve">ESS+ </w:t>
      </w:r>
      <w:r w:rsidR="006D4DC1">
        <w:rPr>
          <w:rFonts w:cs="Arial"/>
          <w:b/>
          <w:sz w:val="32"/>
          <w:szCs w:val="32"/>
        </w:rPr>
        <w:t>ZA ODPRAVLJANJE MATERIALNE PRIKRAJŠANOSTI</w:t>
      </w:r>
      <w:r w:rsidR="00112A79" w:rsidRPr="006E3294">
        <w:rPr>
          <w:rFonts w:cs="Arial"/>
          <w:b/>
          <w:sz w:val="32"/>
          <w:szCs w:val="32"/>
        </w:rPr>
        <w:t xml:space="preserve"> V SLOVENIJI V OBDOBJU 2021-2027</w:t>
      </w:r>
    </w:p>
    <w:p w14:paraId="6E08130D" w14:textId="77777777" w:rsidR="00352862" w:rsidRPr="00854A65" w:rsidRDefault="00352862" w:rsidP="00352862">
      <w:pPr>
        <w:rPr>
          <w:rFonts w:cs="Arial"/>
          <w:sz w:val="22"/>
          <w:szCs w:val="22"/>
        </w:rPr>
      </w:pPr>
    </w:p>
    <w:p w14:paraId="46CFD009" w14:textId="77777777" w:rsidR="00352862" w:rsidRPr="00854A65" w:rsidRDefault="00352862" w:rsidP="00352862">
      <w:pPr>
        <w:rPr>
          <w:rFonts w:cs="Arial"/>
          <w:sz w:val="22"/>
          <w:szCs w:val="22"/>
        </w:rPr>
      </w:pPr>
    </w:p>
    <w:p w14:paraId="12ABB2C9" w14:textId="77777777" w:rsidR="00271A2B" w:rsidRDefault="00271A2B" w:rsidP="00352862">
      <w:pPr>
        <w:rPr>
          <w:rFonts w:cs="Arial"/>
          <w:sz w:val="22"/>
          <w:szCs w:val="22"/>
        </w:rPr>
      </w:pPr>
    </w:p>
    <w:p w14:paraId="74E09BA0" w14:textId="071FE776" w:rsidR="00271A2B" w:rsidRPr="00B74732" w:rsidRDefault="00271A2B" w:rsidP="00352862">
      <w:pPr>
        <w:rPr>
          <w:rFonts w:cs="Arial"/>
          <w:szCs w:val="20"/>
        </w:rPr>
      </w:pPr>
    </w:p>
    <w:p w14:paraId="7FBFA095" w14:textId="77777777" w:rsidR="005A309E" w:rsidRPr="00B74732" w:rsidRDefault="005A309E" w:rsidP="00352862">
      <w:pPr>
        <w:rPr>
          <w:rFonts w:cs="Arial"/>
          <w:szCs w:val="20"/>
        </w:rPr>
      </w:pPr>
    </w:p>
    <w:p w14:paraId="5A078921" w14:textId="1ACA881B" w:rsidR="005A309E" w:rsidRPr="00B74732" w:rsidRDefault="00B74732" w:rsidP="00352862">
      <w:pPr>
        <w:rPr>
          <w:rFonts w:cs="Arial"/>
          <w:szCs w:val="20"/>
        </w:rPr>
      </w:pPr>
      <w:r w:rsidRPr="00B74732">
        <w:rPr>
          <w:rFonts w:cs="Arial"/>
          <w:szCs w:val="20"/>
        </w:rPr>
        <w:t>Vrsta postopka: odprti postopek skladno s 40. členom ZJN-3</w:t>
      </w:r>
    </w:p>
    <w:p w14:paraId="0B0BAFBE" w14:textId="77777777" w:rsidR="005A309E" w:rsidRPr="00B74732" w:rsidRDefault="005A309E" w:rsidP="00352862">
      <w:pPr>
        <w:rPr>
          <w:rFonts w:cs="Arial"/>
          <w:szCs w:val="20"/>
        </w:rPr>
      </w:pPr>
    </w:p>
    <w:p w14:paraId="75E7C18B" w14:textId="0BDA35C1" w:rsidR="005A309E" w:rsidRDefault="00B74732" w:rsidP="00352862">
      <w:pPr>
        <w:rPr>
          <w:rFonts w:cs="Arial"/>
          <w:sz w:val="22"/>
          <w:szCs w:val="22"/>
        </w:rPr>
      </w:pPr>
      <w:r w:rsidRPr="00B74732">
        <w:rPr>
          <w:rFonts w:cs="Arial"/>
          <w:szCs w:val="20"/>
        </w:rPr>
        <w:t xml:space="preserve">Predmetno javno naročilo je sofinancirano iz </w:t>
      </w:r>
      <w:r w:rsidR="000C777A">
        <w:rPr>
          <w:rFonts w:cs="Arial"/>
          <w:szCs w:val="20"/>
        </w:rPr>
        <w:t>P</w:t>
      </w:r>
      <w:r w:rsidRPr="00B74732">
        <w:rPr>
          <w:rFonts w:cs="Arial"/>
          <w:szCs w:val="20"/>
        </w:rPr>
        <w:t xml:space="preserve">rograma </w:t>
      </w:r>
      <w:r w:rsidR="003B2FAC">
        <w:rPr>
          <w:rFonts w:cs="Arial"/>
          <w:szCs w:val="20"/>
        </w:rPr>
        <w:t xml:space="preserve">ESS+ </w:t>
      </w:r>
      <w:r w:rsidRPr="00B74732">
        <w:rPr>
          <w:rFonts w:cs="Arial"/>
          <w:szCs w:val="20"/>
        </w:rPr>
        <w:t xml:space="preserve">za </w:t>
      </w:r>
      <w:r w:rsidR="00535317">
        <w:rPr>
          <w:rFonts w:cs="Arial"/>
          <w:szCs w:val="20"/>
        </w:rPr>
        <w:t xml:space="preserve">odpravljanje materialne prikrajšanosti v Sloveniji </w:t>
      </w:r>
      <w:r w:rsidR="000C777A">
        <w:rPr>
          <w:rFonts w:cs="Arial"/>
          <w:szCs w:val="20"/>
        </w:rPr>
        <w:t xml:space="preserve">v obdobju 2021 </w:t>
      </w:r>
      <w:r w:rsidR="003B2FAC">
        <w:rPr>
          <w:rFonts w:cs="Arial"/>
          <w:szCs w:val="20"/>
        </w:rPr>
        <w:t>–</w:t>
      </w:r>
      <w:r w:rsidR="000C777A">
        <w:rPr>
          <w:rFonts w:cs="Arial"/>
          <w:szCs w:val="20"/>
        </w:rPr>
        <w:t xml:space="preserve"> 2027</w:t>
      </w:r>
      <w:r w:rsidR="0029072F">
        <w:rPr>
          <w:rFonts w:cs="Arial"/>
          <w:szCs w:val="20"/>
        </w:rPr>
        <w:t>.</w:t>
      </w:r>
    </w:p>
    <w:p w14:paraId="27B36DE5" w14:textId="77777777" w:rsidR="005A309E" w:rsidRDefault="005A309E" w:rsidP="00352862">
      <w:pPr>
        <w:rPr>
          <w:rFonts w:cs="Arial"/>
          <w:sz w:val="22"/>
          <w:szCs w:val="22"/>
        </w:rPr>
      </w:pPr>
    </w:p>
    <w:p w14:paraId="719E9C11" w14:textId="77777777" w:rsidR="005A309E" w:rsidRDefault="005A309E" w:rsidP="00352862">
      <w:pPr>
        <w:rPr>
          <w:rFonts w:cs="Arial"/>
          <w:sz w:val="22"/>
          <w:szCs w:val="22"/>
        </w:rPr>
      </w:pPr>
    </w:p>
    <w:p w14:paraId="7099DA6E" w14:textId="77777777" w:rsidR="005A309E" w:rsidRDefault="005A309E" w:rsidP="00352862">
      <w:pPr>
        <w:rPr>
          <w:rFonts w:cs="Arial"/>
          <w:sz w:val="22"/>
          <w:szCs w:val="22"/>
        </w:rPr>
      </w:pPr>
    </w:p>
    <w:p w14:paraId="76ECF5A9" w14:textId="77777777" w:rsidR="005A309E" w:rsidRDefault="005A309E" w:rsidP="00352862">
      <w:pPr>
        <w:rPr>
          <w:rFonts w:cs="Arial"/>
          <w:sz w:val="22"/>
          <w:szCs w:val="22"/>
        </w:rPr>
      </w:pPr>
    </w:p>
    <w:p w14:paraId="4412E61F" w14:textId="77777777" w:rsidR="005A309E" w:rsidRDefault="005A309E" w:rsidP="00352862">
      <w:pPr>
        <w:rPr>
          <w:rFonts w:cs="Arial"/>
          <w:sz w:val="22"/>
          <w:szCs w:val="22"/>
        </w:rPr>
      </w:pPr>
    </w:p>
    <w:p w14:paraId="07AB89FC" w14:textId="77777777" w:rsidR="005A309E" w:rsidRDefault="005A309E" w:rsidP="00352862">
      <w:pPr>
        <w:rPr>
          <w:rFonts w:cs="Arial"/>
          <w:sz w:val="22"/>
          <w:szCs w:val="22"/>
        </w:rPr>
      </w:pPr>
    </w:p>
    <w:p w14:paraId="5D98248E" w14:textId="77777777" w:rsidR="005A309E" w:rsidRDefault="005A309E" w:rsidP="00352862">
      <w:pPr>
        <w:rPr>
          <w:rFonts w:cs="Arial"/>
          <w:sz w:val="22"/>
          <w:szCs w:val="22"/>
        </w:rPr>
      </w:pPr>
    </w:p>
    <w:p w14:paraId="3265E8CA" w14:textId="77777777" w:rsidR="005A309E" w:rsidRDefault="005A309E" w:rsidP="00352862">
      <w:pPr>
        <w:rPr>
          <w:rFonts w:cs="Arial"/>
          <w:sz w:val="22"/>
          <w:szCs w:val="22"/>
        </w:rPr>
      </w:pPr>
    </w:p>
    <w:p w14:paraId="434C2DEB" w14:textId="77777777" w:rsidR="005A309E" w:rsidRDefault="005A309E" w:rsidP="00352862">
      <w:pPr>
        <w:rPr>
          <w:rFonts w:cs="Arial"/>
          <w:sz w:val="22"/>
          <w:szCs w:val="22"/>
        </w:rPr>
      </w:pPr>
    </w:p>
    <w:p w14:paraId="45196B4A" w14:textId="77777777" w:rsidR="005A309E" w:rsidRDefault="005A309E" w:rsidP="00352862">
      <w:pPr>
        <w:rPr>
          <w:rFonts w:cs="Arial"/>
          <w:sz w:val="22"/>
          <w:szCs w:val="22"/>
        </w:rPr>
      </w:pPr>
    </w:p>
    <w:p w14:paraId="5A5D7EA7" w14:textId="77777777" w:rsidR="005A309E" w:rsidRDefault="005A309E" w:rsidP="00352862">
      <w:pPr>
        <w:rPr>
          <w:rFonts w:cs="Arial"/>
          <w:sz w:val="22"/>
          <w:szCs w:val="22"/>
        </w:rPr>
      </w:pPr>
    </w:p>
    <w:p w14:paraId="1633F100" w14:textId="77777777" w:rsidR="005A309E" w:rsidRDefault="005A309E" w:rsidP="00352862">
      <w:pPr>
        <w:rPr>
          <w:rFonts w:cs="Arial"/>
          <w:sz w:val="22"/>
          <w:szCs w:val="22"/>
        </w:rPr>
      </w:pPr>
    </w:p>
    <w:p w14:paraId="69118DD5" w14:textId="77777777" w:rsidR="005A309E" w:rsidRDefault="005A309E" w:rsidP="00352862">
      <w:pPr>
        <w:rPr>
          <w:rFonts w:cs="Arial"/>
          <w:sz w:val="22"/>
          <w:szCs w:val="22"/>
        </w:rPr>
      </w:pPr>
    </w:p>
    <w:p w14:paraId="4B96410B" w14:textId="77777777" w:rsidR="005A309E" w:rsidRDefault="005A309E" w:rsidP="00352862">
      <w:pPr>
        <w:rPr>
          <w:rFonts w:cs="Arial"/>
          <w:sz w:val="22"/>
          <w:szCs w:val="22"/>
        </w:rPr>
      </w:pPr>
    </w:p>
    <w:p w14:paraId="5C46CF27" w14:textId="77777777" w:rsidR="005A309E" w:rsidRDefault="005A309E" w:rsidP="00352862">
      <w:pPr>
        <w:rPr>
          <w:rFonts w:cs="Arial"/>
          <w:sz w:val="22"/>
          <w:szCs w:val="22"/>
        </w:rPr>
      </w:pPr>
    </w:p>
    <w:p w14:paraId="67219C2F" w14:textId="77777777" w:rsidR="005A309E" w:rsidRDefault="005A309E" w:rsidP="00352862">
      <w:pPr>
        <w:rPr>
          <w:rFonts w:cs="Arial"/>
          <w:sz w:val="22"/>
          <w:szCs w:val="22"/>
        </w:rPr>
      </w:pPr>
    </w:p>
    <w:p w14:paraId="156654F0" w14:textId="77777777" w:rsidR="005A309E" w:rsidRDefault="005A309E" w:rsidP="00352862">
      <w:pPr>
        <w:rPr>
          <w:rFonts w:cs="Arial"/>
          <w:sz w:val="22"/>
          <w:szCs w:val="22"/>
        </w:rPr>
      </w:pPr>
    </w:p>
    <w:p w14:paraId="3C09EECF" w14:textId="77777777" w:rsidR="005A309E" w:rsidRDefault="005A309E" w:rsidP="00352862">
      <w:pPr>
        <w:rPr>
          <w:rFonts w:cs="Arial"/>
          <w:sz w:val="22"/>
          <w:szCs w:val="22"/>
        </w:rPr>
      </w:pPr>
    </w:p>
    <w:p w14:paraId="04D7121F" w14:textId="77777777" w:rsidR="005A309E" w:rsidRDefault="005A309E" w:rsidP="00352862">
      <w:pPr>
        <w:rPr>
          <w:rFonts w:cs="Arial"/>
          <w:sz w:val="22"/>
          <w:szCs w:val="22"/>
        </w:rPr>
      </w:pPr>
    </w:p>
    <w:p w14:paraId="090EA2EB" w14:textId="77777777" w:rsidR="005A309E" w:rsidRDefault="005A309E" w:rsidP="00352862">
      <w:pPr>
        <w:rPr>
          <w:rFonts w:cs="Arial"/>
          <w:sz w:val="22"/>
          <w:szCs w:val="22"/>
        </w:rPr>
      </w:pPr>
    </w:p>
    <w:p w14:paraId="61A4BC47" w14:textId="37DF6F6C" w:rsidR="005A309E" w:rsidRDefault="005A309E" w:rsidP="00352862">
      <w:pPr>
        <w:rPr>
          <w:rFonts w:cs="Arial"/>
          <w:sz w:val="22"/>
          <w:szCs w:val="22"/>
        </w:rPr>
      </w:pPr>
    </w:p>
    <w:p w14:paraId="11C264D8" w14:textId="77777777" w:rsidR="006B103C" w:rsidRDefault="006B103C" w:rsidP="00352862">
      <w:pPr>
        <w:rPr>
          <w:rFonts w:cs="Arial"/>
          <w:sz w:val="22"/>
          <w:szCs w:val="22"/>
        </w:rPr>
      </w:pPr>
    </w:p>
    <w:p w14:paraId="7D5C1224" w14:textId="77777777" w:rsidR="005A309E" w:rsidRDefault="005A309E" w:rsidP="00352862">
      <w:pPr>
        <w:rPr>
          <w:rFonts w:cs="Arial"/>
          <w:sz w:val="22"/>
          <w:szCs w:val="22"/>
        </w:rPr>
      </w:pPr>
    </w:p>
    <w:p w14:paraId="7DAC4DAE" w14:textId="77777777" w:rsidR="005A309E" w:rsidRDefault="005A309E" w:rsidP="00352862">
      <w:pPr>
        <w:rPr>
          <w:rFonts w:cs="Arial"/>
          <w:sz w:val="22"/>
          <w:szCs w:val="22"/>
        </w:rPr>
      </w:pPr>
    </w:p>
    <w:p w14:paraId="17BE01A4" w14:textId="77777777" w:rsidR="005A309E" w:rsidRDefault="005A309E" w:rsidP="00352862">
      <w:pPr>
        <w:rPr>
          <w:rFonts w:cs="Arial"/>
          <w:sz w:val="22"/>
          <w:szCs w:val="22"/>
        </w:rPr>
      </w:pPr>
    </w:p>
    <w:p w14:paraId="2CE0FE4C" w14:textId="45A871B5" w:rsidR="005A309E" w:rsidRDefault="005A309E" w:rsidP="00352862">
      <w:pPr>
        <w:rPr>
          <w:rFonts w:cs="Arial"/>
          <w:sz w:val="22"/>
          <w:szCs w:val="22"/>
        </w:rPr>
      </w:pPr>
    </w:p>
    <w:p w14:paraId="6A1EF3B5" w14:textId="77777777" w:rsidR="00687B14" w:rsidRDefault="00687B14" w:rsidP="00352862">
      <w:pPr>
        <w:rPr>
          <w:rFonts w:cs="Arial"/>
          <w:sz w:val="22"/>
          <w:szCs w:val="22"/>
        </w:rPr>
      </w:pPr>
    </w:p>
    <w:p w14:paraId="664FE2A3" w14:textId="77777777" w:rsidR="005A309E" w:rsidRDefault="005A309E" w:rsidP="00352862">
      <w:pPr>
        <w:rPr>
          <w:rFonts w:cs="Arial"/>
          <w:sz w:val="22"/>
          <w:szCs w:val="22"/>
        </w:rPr>
      </w:pPr>
    </w:p>
    <w:p w14:paraId="2B441CF0" w14:textId="77777777" w:rsidR="00724F1D" w:rsidRDefault="00672A56">
      <w:pPr>
        <w:suppressAutoHyphens w:val="0"/>
        <w:spacing w:after="200" w:line="276" w:lineRule="auto"/>
        <w:rPr>
          <w:rFonts w:cs="Arial"/>
          <w:b/>
          <w:szCs w:val="20"/>
        </w:rPr>
      </w:pPr>
      <w:r w:rsidRPr="000E2A74">
        <w:rPr>
          <w:rFonts w:cs="Arial"/>
          <w:b/>
          <w:szCs w:val="20"/>
        </w:rPr>
        <w:t>KAZALO</w:t>
      </w:r>
      <w:r w:rsidR="001547D9" w:rsidRPr="001547D9">
        <w:rPr>
          <w:rFonts w:cs="Arial"/>
          <w:b/>
          <w:szCs w:val="20"/>
        </w:rPr>
        <w:t>:</w:t>
      </w:r>
    </w:p>
    <w:p w14:paraId="6F16FEBF" w14:textId="77777777" w:rsidR="00672A56" w:rsidRDefault="00672A56" w:rsidP="00352862">
      <w:pPr>
        <w:rPr>
          <w:rFonts w:cs="Arial"/>
          <w:sz w:val="22"/>
          <w:szCs w:val="22"/>
        </w:rPr>
      </w:pPr>
    </w:p>
    <w:sdt>
      <w:sdtPr>
        <w:rPr>
          <w:rFonts w:ascii="Arial" w:eastAsia="Times New Roman" w:hAnsi="Arial" w:cs="Times New Roman"/>
          <w:b w:val="0"/>
          <w:bCs w:val="0"/>
          <w:color w:val="auto"/>
          <w:sz w:val="20"/>
          <w:szCs w:val="24"/>
          <w:lang w:eastAsia="ar-SA"/>
        </w:rPr>
        <w:id w:val="1559813082"/>
        <w:docPartObj>
          <w:docPartGallery w:val="Table of Contents"/>
          <w:docPartUnique/>
        </w:docPartObj>
      </w:sdtPr>
      <w:sdtEndPr/>
      <w:sdtContent>
        <w:p w14:paraId="559A822A" w14:textId="0152C35B" w:rsidR="00037234" w:rsidRDefault="00037234">
          <w:pPr>
            <w:pStyle w:val="NaslovTOC"/>
          </w:pPr>
        </w:p>
        <w:p w14:paraId="63EAEEDE" w14:textId="0F72B04E" w:rsidR="004A3055" w:rsidRDefault="00037234">
          <w:pPr>
            <w:pStyle w:val="Kazalovsebine1"/>
            <w:rPr>
              <w:rFonts w:asciiTheme="minorHAnsi" w:eastAsiaTheme="minorEastAsia" w:hAnsiTheme="minorHAnsi" w:cstheme="minorBidi"/>
              <w:noProof/>
              <w:kern w:val="2"/>
              <w:sz w:val="22"/>
              <w:szCs w:val="22"/>
              <w:lang w:eastAsia="sl-SI"/>
              <w14:ligatures w14:val="standardContextual"/>
            </w:rPr>
          </w:pPr>
          <w:r>
            <w:fldChar w:fldCharType="begin"/>
          </w:r>
          <w:r>
            <w:instrText xml:space="preserve"> TOC \o "1-3" \h \z \u </w:instrText>
          </w:r>
          <w:r>
            <w:fldChar w:fldCharType="separate"/>
          </w:r>
          <w:hyperlink w:anchor="_Toc161052304" w:history="1">
            <w:r w:rsidR="004A3055" w:rsidRPr="007D4EE7">
              <w:rPr>
                <w:rStyle w:val="Hiperpovezava"/>
                <w:noProof/>
                <w:lang w:eastAsia="sl-SI"/>
              </w:rPr>
              <w:t>1</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lang w:eastAsia="sl-SI"/>
              </w:rPr>
              <w:t>POVABILO K ODDAJI PONUDBE</w:t>
            </w:r>
            <w:r w:rsidR="004A3055">
              <w:rPr>
                <w:noProof/>
                <w:webHidden/>
              </w:rPr>
              <w:tab/>
            </w:r>
            <w:r w:rsidR="004A3055">
              <w:rPr>
                <w:noProof/>
                <w:webHidden/>
              </w:rPr>
              <w:fldChar w:fldCharType="begin"/>
            </w:r>
            <w:r w:rsidR="004A3055">
              <w:rPr>
                <w:noProof/>
                <w:webHidden/>
              </w:rPr>
              <w:instrText xml:space="preserve"> PAGEREF _Toc161052304 \h </w:instrText>
            </w:r>
            <w:r w:rsidR="004A3055">
              <w:rPr>
                <w:noProof/>
                <w:webHidden/>
              </w:rPr>
            </w:r>
            <w:r w:rsidR="004A3055">
              <w:rPr>
                <w:noProof/>
                <w:webHidden/>
              </w:rPr>
              <w:fldChar w:fldCharType="separate"/>
            </w:r>
            <w:r w:rsidR="000D4DDB">
              <w:rPr>
                <w:noProof/>
                <w:webHidden/>
              </w:rPr>
              <w:t>3</w:t>
            </w:r>
            <w:r w:rsidR="004A3055">
              <w:rPr>
                <w:noProof/>
                <w:webHidden/>
              </w:rPr>
              <w:fldChar w:fldCharType="end"/>
            </w:r>
          </w:hyperlink>
        </w:p>
        <w:p w14:paraId="46DAA666" w14:textId="42A12796"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05" w:history="1">
            <w:r w:rsidR="004A3055" w:rsidRPr="007D4EE7">
              <w:rPr>
                <w:rStyle w:val="Hiperpovezava"/>
                <w:noProof/>
              </w:rPr>
              <w:t>1.1</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Osnovni podatki o naročilu</w:t>
            </w:r>
            <w:r w:rsidR="004A3055">
              <w:rPr>
                <w:noProof/>
                <w:webHidden/>
              </w:rPr>
              <w:tab/>
            </w:r>
            <w:r w:rsidR="004A3055">
              <w:rPr>
                <w:noProof/>
                <w:webHidden/>
              </w:rPr>
              <w:fldChar w:fldCharType="begin"/>
            </w:r>
            <w:r w:rsidR="004A3055">
              <w:rPr>
                <w:noProof/>
                <w:webHidden/>
              </w:rPr>
              <w:instrText xml:space="preserve"> PAGEREF _Toc161052305 \h </w:instrText>
            </w:r>
            <w:r w:rsidR="004A3055">
              <w:rPr>
                <w:noProof/>
                <w:webHidden/>
              </w:rPr>
            </w:r>
            <w:r w:rsidR="004A3055">
              <w:rPr>
                <w:noProof/>
                <w:webHidden/>
              </w:rPr>
              <w:fldChar w:fldCharType="separate"/>
            </w:r>
            <w:r>
              <w:rPr>
                <w:noProof/>
                <w:webHidden/>
              </w:rPr>
              <w:t>3</w:t>
            </w:r>
            <w:r w:rsidR="004A3055">
              <w:rPr>
                <w:noProof/>
                <w:webHidden/>
              </w:rPr>
              <w:fldChar w:fldCharType="end"/>
            </w:r>
          </w:hyperlink>
        </w:p>
        <w:p w14:paraId="4D2E692D" w14:textId="1663CC74"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06" w:history="1">
            <w:r w:rsidR="004A3055" w:rsidRPr="007D4EE7">
              <w:rPr>
                <w:rStyle w:val="Hiperpovezava"/>
                <w:noProof/>
              </w:rPr>
              <w:t>1.2</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Naročnik</w:t>
            </w:r>
            <w:r w:rsidR="004A3055">
              <w:rPr>
                <w:noProof/>
                <w:webHidden/>
              </w:rPr>
              <w:tab/>
            </w:r>
            <w:r w:rsidR="004A3055">
              <w:rPr>
                <w:noProof/>
                <w:webHidden/>
              </w:rPr>
              <w:fldChar w:fldCharType="begin"/>
            </w:r>
            <w:r w:rsidR="004A3055">
              <w:rPr>
                <w:noProof/>
                <w:webHidden/>
              </w:rPr>
              <w:instrText xml:space="preserve"> PAGEREF _Toc161052306 \h </w:instrText>
            </w:r>
            <w:r w:rsidR="004A3055">
              <w:rPr>
                <w:noProof/>
                <w:webHidden/>
              </w:rPr>
            </w:r>
            <w:r w:rsidR="004A3055">
              <w:rPr>
                <w:noProof/>
                <w:webHidden/>
              </w:rPr>
              <w:fldChar w:fldCharType="separate"/>
            </w:r>
            <w:r>
              <w:rPr>
                <w:noProof/>
                <w:webHidden/>
              </w:rPr>
              <w:t>3</w:t>
            </w:r>
            <w:r w:rsidR="004A3055">
              <w:rPr>
                <w:noProof/>
                <w:webHidden/>
              </w:rPr>
              <w:fldChar w:fldCharType="end"/>
            </w:r>
          </w:hyperlink>
        </w:p>
        <w:p w14:paraId="0885C030" w14:textId="640FF615"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07" w:history="1">
            <w:r w:rsidR="004A3055" w:rsidRPr="007D4EE7">
              <w:rPr>
                <w:rStyle w:val="Hiperpovezava"/>
                <w:noProof/>
              </w:rPr>
              <w:t>1.3</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Oznaka in predmet javnega naročila</w:t>
            </w:r>
            <w:r w:rsidR="004A3055">
              <w:rPr>
                <w:noProof/>
                <w:webHidden/>
              </w:rPr>
              <w:tab/>
            </w:r>
            <w:r w:rsidR="004A3055">
              <w:rPr>
                <w:noProof/>
                <w:webHidden/>
              </w:rPr>
              <w:fldChar w:fldCharType="begin"/>
            </w:r>
            <w:r w:rsidR="004A3055">
              <w:rPr>
                <w:noProof/>
                <w:webHidden/>
              </w:rPr>
              <w:instrText xml:space="preserve"> PAGEREF _Toc161052307 \h </w:instrText>
            </w:r>
            <w:r w:rsidR="004A3055">
              <w:rPr>
                <w:noProof/>
                <w:webHidden/>
              </w:rPr>
            </w:r>
            <w:r w:rsidR="004A3055">
              <w:rPr>
                <w:noProof/>
                <w:webHidden/>
              </w:rPr>
              <w:fldChar w:fldCharType="separate"/>
            </w:r>
            <w:r>
              <w:rPr>
                <w:noProof/>
                <w:webHidden/>
              </w:rPr>
              <w:t>3</w:t>
            </w:r>
            <w:r w:rsidR="004A3055">
              <w:rPr>
                <w:noProof/>
                <w:webHidden/>
              </w:rPr>
              <w:fldChar w:fldCharType="end"/>
            </w:r>
          </w:hyperlink>
        </w:p>
        <w:p w14:paraId="0E2AA6F1" w14:textId="371BE628"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08" w:history="1">
            <w:r w:rsidR="004A3055" w:rsidRPr="007D4EE7">
              <w:rPr>
                <w:rStyle w:val="Hiperpovezava"/>
                <w:noProof/>
              </w:rPr>
              <w:t>1.4</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Način oddaje javnega naročila</w:t>
            </w:r>
            <w:r w:rsidR="004A3055">
              <w:rPr>
                <w:noProof/>
                <w:webHidden/>
              </w:rPr>
              <w:tab/>
            </w:r>
            <w:r w:rsidR="004A3055">
              <w:rPr>
                <w:noProof/>
                <w:webHidden/>
              </w:rPr>
              <w:fldChar w:fldCharType="begin"/>
            </w:r>
            <w:r w:rsidR="004A3055">
              <w:rPr>
                <w:noProof/>
                <w:webHidden/>
              </w:rPr>
              <w:instrText xml:space="preserve"> PAGEREF _Toc161052308 \h </w:instrText>
            </w:r>
            <w:r w:rsidR="004A3055">
              <w:rPr>
                <w:noProof/>
                <w:webHidden/>
              </w:rPr>
            </w:r>
            <w:r w:rsidR="004A3055">
              <w:rPr>
                <w:noProof/>
                <w:webHidden/>
              </w:rPr>
              <w:fldChar w:fldCharType="separate"/>
            </w:r>
            <w:r>
              <w:rPr>
                <w:noProof/>
                <w:webHidden/>
              </w:rPr>
              <w:t>4</w:t>
            </w:r>
            <w:r w:rsidR="004A3055">
              <w:rPr>
                <w:noProof/>
                <w:webHidden/>
              </w:rPr>
              <w:fldChar w:fldCharType="end"/>
            </w:r>
          </w:hyperlink>
        </w:p>
        <w:p w14:paraId="15531331" w14:textId="34E15A60"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09" w:history="1">
            <w:r w:rsidR="004A3055" w:rsidRPr="007D4EE7">
              <w:rPr>
                <w:rStyle w:val="Hiperpovezava"/>
                <w:noProof/>
              </w:rPr>
              <w:t>1.5</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Rok in način predložitve ponudbe</w:t>
            </w:r>
            <w:r w:rsidR="004A3055">
              <w:rPr>
                <w:noProof/>
                <w:webHidden/>
              </w:rPr>
              <w:tab/>
            </w:r>
            <w:r w:rsidR="004A3055">
              <w:rPr>
                <w:noProof/>
                <w:webHidden/>
              </w:rPr>
              <w:fldChar w:fldCharType="begin"/>
            </w:r>
            <w:r w:rsidR="004A3055">
              <w:rPr>
                <w:noProof/>
                <w:webHidden/>
              </w:rPr>
              <w:instrText xml:space="preserve"> PAGEREF _Toc161052309 \h </w:instrText>
            </w:r>
            <w:r w:rsidR="004A3055">
              <w:rPr>
                <w:noProof/>
                <w:webHidden/>
              </w:rPr>
            </w:r>
            <w:r w:rsidR="004A3055">
              <w:rPr>
                <w:noProof/>
                <w:webHidden/>
              </w:rPr>
              <w:fldChar w:fldCharType="separate"/>
            </w:r>
            <w:r>
              <w:rPr>
                <w:noProof/>
                <w:webHidden/>
              </w:rPr>
              <w:t>4</w:t>
            </w:r>
            <w:r w:rsidR="004A3055">
              <w:rPr>
                <w:noProof/>
                <w:webHidden/>
              </w:rPr>
              <w:fldChar w:fldCharType="end"/>
            </w:r>
          </w:hyperlink>
        </w:p>
        <w:p w14:paraId="2F13F5A6" w14:textId="065FD64C"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0" w:history="1">
            <w:r w:rsidR="004A3055" w:rsidRPr="007D4EE7">
              <w:rPr>
                <w:rStyle w:val="Hiperpovezava"/>
                <w:noProof/>
              </w:rPr>
              <w:t>1.6</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Informacije v zvezi z odpiranjem ponudb</w:t>
            </w:r>
            <w:r w:rsidR="004A3055">
              <w:rPr>
                <w:noProof/>
                <w:webHidden/>
              </w:rPr>
              <w:tab/>
            </w:r>
            <w:r w:rsidR="004A3055">
              <w:rPr>
                <w:noProof/>
                <w:webHidden/>
              </w:rPr>
              <w:fldChar w:fldCharType="begin"/>
            </w:r>
            <w:r w:rsidR="004A3055">
              <w:rPr>
                <w:noProof/>
                <w:webHidden/>
              </w:rPr>
              <w:instrText xml:space="preserve"> PAGEREF _Toc161052310 \h </w:instrText>
            </w:r>
            <w:r w:rsidR="004A3055">
              <w:rPr>
                <w:noProof/>
                <w:webHidden/>
              </w:rPr>
            </w:r>
            <w:r w:rsidR="004A3055">
              <w:rPr>
                <w:noProof/>
                <w:webHidden/>
              </w:rPr>
              <w:fldChar w:fldCharType="separate"/>
            </w:r>
            <w:r>
              <w:rPr>
                <w:noProof/>
                <w:webHidden/>
              </w:rPr>
              <w:t>5</w:t>
            </w:r>
            <w:r w:rsidR="004A3055">
              <w:rPr>
                <w:noProof/>
                <w:webHidden/>
              </w:rPr>
              <w:fldChar w:fldCharType="end"/>
            </w:r>
          </w:hyperlink>
        </w:p>
        <w:p w14:paraId="2BC3B9A6" w14:textId="747727A4"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1" w:history="1">
            <w:r w:rsidR="004A3055" w:rsidRPr="007D4EE7">
              <w:rPr>
                <w:rStyle w:val="Hiperpovezava"/>
                <w:noProof/>
              </w:rPr>
              <w:t>1.7</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Veljavnost ponudbe</w:t>
            </w:r>
            <w:r w:rsidR="004A3055">
              <w:rPr>
                <w:noProof/>
                <w:webHidden/>
              </w:rPr>
              <w:tab/>
            </w:r>
            <w:r w:rsidR="004A3055">
              <w:rPr>
                <w:noProof/>
                <w:webHidden/>
              </w:rPr>
              <w:fldChar w:fldCharType="begin"/>
            </w:r>
            <w:r w:rsidR="004A3055">
              <w:rPr>
                <w:noProof/>
                <w:webHidden/>
              </w:rPr>
              <w:instrText xml:space="preserve"> PAGEREF _Toc161052311 \h </w:instrText>
            </w:r>
            <w:r w:rsidR="004A3055">
              <w:rPr>
                <w:noProof/>
                <w:webHidden/>
              </w:rPr>
            </w:r>
            <w:r w:rsidR="004A3055">
              <w:rPr>
                <w:noProof/>
                <w:webHidden/>
              </w:rPr>
              <w:fldChar w:fldCharType="separate"/>
            </w:r>
            <w:r>
              <w:rPr>
                <w:noProof/>
                <w:webHidden/>
              </w:rPr>
              <w:t>5</w:t>
            </w:r>
            <w:r w:rsidR="004A3055">
              <w:rPr>
                <w:noProof/>
                <w:webHidden/>
              </w:rPr>
              <w:fldChar w:fldCharType="end"/>
            </w:r>
          </w:hyperlink>
        </w:p>
        <w:p w14:paraId="0EB5CEB4" w14:textId="0D385933"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2" w:history="1">
            <w:r w:rsidR="004A3055" w:rsidRPr="007D4EE7">
              <w:rPr>
                <w:rStyle w:val="Hiperpovezava"/>
                <w:noProof/>
              </w:rPr>
              <w:t>1.8</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Prevzem razpisne dokumentacije</w:t>
            </w:r>
            <w:r w:rsidR="004A3055">
              <w:rPr>
                <w:noProof/>
                <w:webHidden/>
              </w:rPr>
              <w:tab/>
            </w:r>
            <w:r w:rsidR="004A3055">
              <w:rPr>
                <w:noProof/>
                <w:webHidden/>
              </w:rPr>
              <w:fldChar w:fldCharType="begin"/>
            </w:r>
            <w:r w:rsidR="004A3055">
              <w:rPr>
                <w:noProof/>
                <w:webHidden/>
              </w:rPr>
              <w:instrText xml:space="preserve"> PAGEREF _Toc161052312 \h </w:instrText>
            </w:r>
            <w:r w:rsidR="004A3055">
              <w:rPr>
                <w:noProof/>
                <w:webHidden/>
              </w:rPr>
            </w:r>
            <w:r w:rsidR="004A3055">
              <w:rPr>
                <w:noProof/>
                <w:webHidden/>
              </w:rPr>
              <w:fldChar w:fldCharType="separate"/>
            </w:r>
            <w:r>
              <w:rPr>
                <w:noProof/>
                <w:webHidden/>
              </w:rPr>
              <w:t>5</w:t>
            </w:r>
            <w:r w:rsidR="004A3055">
              <w:rPr>
                <w:noProof/>
                <w:webHidden/>
              </w:rPr>
              <w:fldChar w:fldCharType="end"/>
            </w:r>
          </w:hyperlink>
        </w:p>
        <w:p w14:paraId="6FC7881C" w14:textId="5B2E519C"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3" w:history="1">
            <w:r w:rsidR="004A3055" w:rsidRPr="007D4EE7">
              <w:rPr>
                <w:rStyle w:val="Hiperpovezava"/>
                <w:noProof/>
              </w:rPr>
              <w:t>1.9</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Obvestila in pojasnila v zvezi z dokumentacijo</w:t>
            </w:r>
            <w:r w:rsidR="004A3055">
              <w:rPr>
                <w:noProof/>
                <w:webHidden/>
              </w:rPr>
              <w:tab/>
            </w:r>
            <w:r w:rsidR="004A3055">
              <w:rPr>
                <w:noProof/>
                <w:webHidden/>
              </w:rPr>
              <w:fldChar w:fldCharType="begin"/>
            </w:r>
            <w:r w:rsidR="004A3055">
              <w:rPr>
                <w:noProof/>
                <w:webHidden/>
              </w:rPr>
              <w:instrText xml:space="preserve"> PAGEREF _Toc161052313 \h </w:instrText>
            </w:r>
            <w:r w:rsidR="004A3055">
              <w:rPr>
                <w:noProof/>
                <w:webHidden/>
              </w:rPr>
            </w:r>
            <w:r w:rsidR="004A3055">
              <w:rPr>
                <w:noProof/>
                <w:webHidden/>
              </w:rPr>
              <w:fldChar w:fldCharType="separate"/>
            </w:r>
            <w:r>
              <w:rPr>
                <w:noProof/>
                <w:webHidden/>
              </w:rPr>
              <w:t>5</w:t>
            </w:r>
            <w:r w:rsidR="004A3055">
              <w:rPr>
                <w:noProof/>
                <w:webHidden/>
              </w:rPr>
              <w:fldChar w:fldCharType="end"/>
            </w:r>
          </w:hyperlink>
        </w:p>
        <w:p w14:paraId="54BD8744" w14:textId="0F6685E5"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4" w:history="1">
            <w:r w:rsidR="004A3055" w:rsidRPr="007D4EE7">
              <w:rPr>
                <w:rStyle w:val="Hiperpovezava"/>
                <w:noProof/>
              </w:rPr>
              <w:t>1.10</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Ogled aktualnega informacijskega sistema</w:t>
            </w:r>
            <w:r w:rsidR="004A3055">
              <w:rPr>
                <w:noProof/>
                <w:webHidden/>
              </w:rPr>
              <w:tab/>
            </w:r>
            <w:r w:rsidR="004A3055">
              <w:rPr>
                <w:noProof/>
                <w:webHidden/>
              </w:rPr>
              <w:fldChar w:fldCharType="begin"/>
            </w:r>
            <w:r w:rsidR="004A3055">
              <w:rPr>
                <w:noProof/>
                <w:webHidden/>
              </w:rPr>
              <w:instrText xml:space="preserve"> PAGEREF _Toc161052314 \h </w:instrText>
            </w:r>
            <w:r w:rsidR="004A3055">
              <w:rPr>
                <w:noProof/>
                <w:webHidden/>
              </w:rPr>
            </w:r>
            <w:r w:rsidR="004A3055">
              <w:rPr>
                <w:noProof/>
                <w:webHidden/>
              </w:rPr>
              <w:fldChar w:fldCharType="separate"/>
            </w:r>
            <w:r>
              <w:rPr>
                <w:noProof/>
                <w:webHidden/>
              </w:rPr>
              <w:t>6</w:t>
            </w:r>
            <w:r w:rsidR="004A3055">
              <w:rPr>
                <w:noProof/>
                <w:webHidden/>
              </w:rPr>
              <w:fldChar w:fldCharType="end"/>
            </w:r>
          </w:hyperlink>
        </w:p>
        <w:p w14:paraId="05FB2787" w14:textId="7A625D31"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15" w:history="1">
            <w:r w:rsidR="004A3055" w:rsidRPr="007D4EE7">
              <w:rPr>
                <w:rStyle w:val="Hiperpovezava"/>
                <w:rFonts w:eastAsiaTheme="minorHAnsi"/>
                <w:noProof/>
                <w:lang w:eastAsia="en-US"/>
              </w:rPr>
              <w:t>2. NAVODILA PONUDNIKOM ZA IZDELAVO PONUDBE</w:t>
            </w:r>
            <w:r w:rsidR="004A3055">
              <w:rPr>
                <w:noProof/>
                <w:webHidden/>
              </w:rPr>
              <w:tab/>
            </w:r>
            <w:r w:rsidR="004A3055">
              <w:rPr>
                <w:noProof/>
                <w:webHidden/>
              </w:rPr>
              <w:fldChar w:fldCharType="begin"/>
            </w:r>
            <w:r w:rsidR="004A3055">
              <w:rPr>
                <w:noProof/>
                <w:webHidden/>
              </w:rPr>
              <w:instrText xml:space="preserve"> PAGEREF _Toc161052315 \h </w:instrText>
            </w:r>
            <w:r w:rsidR="004A3055">
              <w:rPr>
                <w:noProof/>
                <w:webHidden/>
              </w:rPr>
            </w:r>
            <w:r w:rsidR="004A3055">
              <w:rPr>
                <w:noProof/>
                <w:webHidden/>
              </w:rPr>
              <w:fldChar w:fldCharType="separate"/>
            </w:r>
            <w:r>
              <w:rPr>
                <w:noProof/>
                <w:webHidden/>
              </w:rPr>
              <w:t>6</w:t>
            </w:r>
            <w:r w:rsidR="004A3055">
              <w:rPr>
                <w:noProof/>
                <w:webHidden/>
              </w:rPr>
              <w:fldChar w:fldCharType="end"/>
            </w:r>
          </w:hyperlink>
        </w:p>
        <w:p w14:paraId="0F282822" w14:textId="0FAFB1C0"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6" w:history="1">
            <w:r w:rsidR="004A3055" w:rsidRPr="007D4EE7">
              <w:rPr>
                <w:rStyle w:val="Hiperpovezava"/>
                <w:noProof/>
              </w:rPr>
              <w:t>2.1. Splošna navodila</w:t>
            </w:r>
            <w:r w:rsidR="004A3055">
              <w:rPr>
                <w:noProof/>
                <w:webHidden/>
              </w:rPr>
              <w:tab/>
            </w:r>
            <w:r w:rsidR="004A3055">
              <w:rPr>
                <w:noProof/>
                <w:webHidden/>
              </w:rPr>
              <w:fldChar w:fldCharType="begin"/>
            </w:r>
            <w:r w:rsidR="004A3055">
              <w:rPr>
                <w:noProof/>
                <w:webHidden/>
              </w:rPr>
              <w:instrText xml:space="preserve"> PAGEREF _Toc161052316 \h </w:instrText>
            </w:r>
            <w:r w:rsidR="004A3055">
              <w:rPr>
                <w:noProof/>
                <w:webHidden/>
              </w:rPr>
            </w:r>
            <w:r w:rsidR="004A3055">
              <w:rPr>
                <w:noProof/>
                <w:webHidden/>
              </w:rPr>
              <w:fldChar w:fldCharType="separate"/>
            </w:r>
            <w:r>
              <w:rPr>
                <w:noProof/>
                <w:webHidden/>
              </w:rPr>
              <w:t>6</w:t>
            </w:r>
            <w:r w:rsidR="004A3055">
              <w:rPr>
                <w:noProof/>
                <w:webHidden/>
              </w:rPr>
              <w:fldChar w:fldCharType="end"/>
            </w:r>
          </w:hyperlink>
        </w:p>
        <w:p w14:paraId="12985BC6" w14:textId="38E637C8"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7" w:history="1">
            <w:r w:rsidR="004A3055" w:rsidRPr="007D4EE7">
              <w:rPr>
                <w:rStyle w:val="Hiperpovezava"/>
                <w:noProof/>
              </w:rPr>
              <w:t>2.2. Pravna podlaga za izvedbo javnega naročila</w:t>
            </w:r>
            <w:r w:rsidR="004A3055">
              <w:rPr>
                <w:noProof/>
                <w:webHidden/>
              </w:rPr>
              <w:tab/>
            </w:r>
            <w:r w:rsidR="004A3055">
              <w:rPr>
                <w:noProof/>
                <w:webHidden/>
              </w:rPr>
              <w:fldChar w:fldCharType="begin"/>
            </w:r>
            <w:r w:rsidR="004A3055">
              <w:rPr>
                <w:noProof/>
                <w:webHidden/>
              </w:rPr>
              <w:instrText xml:space="preserve"> PAGEREF _Toc161052317 \h </w:instrText>
            </w:r>
            <w:r w:rsidR="004A3055">
              <w:rPr>
                <w:noProof/>
                <w:webHidden/>
              </w:rPr>
            </w:r>
            <w:r w:rsidR="004A3055">
              <w:rPr>
                <w:noProof/>
                <w:webHidden/>
              </w:rPr>
              <w:fldChar w:fldCharType="separate"/>
            </w:r>
            <w:r>
              <w:rPr>
                <w:noProof/>
                <w:webHidden/>
              </w:rPr>
              <w:t>7</w:t>
            </w:r>
            <w:r w:rsidR="004A3055">
              <w:rPr>
                <w:noProof/>
                <w:webHidden/>
              </w:rPr>
              <w:fldChar w:fldCharType="end"/>
            </w:r>
          </w:hyperlink>
        </w:p>
        <w:p w14:paraId="7A056FFA" w14:textId="02AEE1DF"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8" w:history="1">
            <w:r w:rsidR="004A3055" w:rsidRPr="007D4EE7">
              <w:rPr>
                <w:rStyle w:val="Hiperpovezava"/>
                <w:rFonts w:asciiTheme="majorHAnsi" w:hAnsiTheme="majorHAnsi" w:cstheme="majorHAnsi"/>
                <w:noProof/>
              </w:rPr>
              <w:t>2.3.</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Jezik in oblika razpisne dokumentacije in ponudbe</w:t>
            </w:r>
            <w:r w:rsidR="004A3055">
              <w:rPr>
                <w:noProof/>
                <w:webHidden/>
              </w:rPr>
              <w:tab/>
            </w:r>
            <w:r w:rsidR="004A3055">
              <w:rPr>
                <w:noProof/>
                <w:webHidden/>
              </w:rPr>
              <w:fldChar w:fldCharType="begin"/>
            </w:r>
            <w:r w:rsidR="004A3055">
              <w:rPr>
                <w:noProof/>
                <w:webHidden/>
              </w:rPr>
              <w:instrText xml:space="preserve"> PAGEREF _Toc161052318 \h </w:instrText>
            </w:r>
            <w:r w:rsidR="004A3055">
              <w:rPr>
                <w:noProof/>
                <w:webHidden/>
              </w:rPr>
            </w:r>
            <w:r w:rsidR="004A3055">
              <w:rPr>
                <w:noProof/>
                <w:webHidden/>
              </w:rPr>
              <w:fldChar w:fldCharType="separate"/>
            </w:r>
            <w:r>
              <w:rPr>
                <w:noProof/>
                <w:webHidden/>
              </w:rPr>
              <w:t>8</w:t>
            </w:r>
            <w:r w:rsidR="004A3055">
              <w:rPr>
                <w:noProof/>
                <w:webHidden/>
              </w:rPr>
              <w:fldChar w:fldCharType="end"/>
            </w:r>
          </w:hyperlink>
        </w:p>
        <w:p w14:paraId="3DA5BABD" w14:textId="69476184"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19" w:history="1">
            <w:r w:rsidR="004A3055" w:rsidRPr="007D4EE7">
              <w:rPr>
                <w:rStyle w:val="Hiperpovezava"/>
                <w:rFonts w:asciiTheme="majorHAnsi" w:hAnsiTheme="majorHAnsi" w:cstheme="majorHAnsi"/>
                <w:noProof/>
              </w:rPr>
              <w:t>2.4.</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Skupna ponudba</w:t>
            </w:r>
            <w:r w:rsidR="004A3055">
              <w:rPr>
                <w:noProof/>
                <w:webHidden/>
              </w:rPr>
              <w:tab/>
            </w:r>
            <w:r w:rsidR="004A3055">
              <w:rPr>
                <w:noProof/>
                <w:webHidden/>
              </w:rPr>
              <w:fldChar w:fldCharType="begin"/>
            </w:r>
            <w:r w:rsidR="004A3055">
              <w:rPr>
                <w:noProof/>
                <w:webHidden/>
              </w:rPr>
              <w:instrText xml:space="preserve"> PAGEREF _Toc161052319 \h </w:instrText>
            </w:r>
            <w:r w:rsidR="004A3055">
              <w:rPr>
                <w:noProof/>
                <w:webHidden/>
              </w:rPr>
            </w:r>
            <w:r w:rsidR="004A3055">
              <w:rPr>
                <w:noProof/>
                <w:webHidden/>
              </w:rPr>
              <w:fldChar w:fldCharType="separate"/>
            </w:r>
            <w:r>
              <w:rPr>
                <w:noProof/>
                <w:webHidden/>
              </w:rPr>
              <w:t>9</w:t>
            </w:r>
            <w:r w:rsidR="004A3055">
              <w:rPr>
                <w:noProof/>
                <w:webHidden/>
              </w:rPr>
              <w:fldChar w:fldCharType="end"/>
            </w:r>
          </w:hyperlink>
        </w:p>
        <w:p w14:paraId="19F9B450" w14:textId="092620D0"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0" w:history="1">
            <w:r w:rsidR="004A3055" w:rsidRPr="007D4EE7">
              <w:rPr>
                <w:rStyle w:val="Hiperpovezava"/>
                <w:rFonts w:asciiTheme="majorHAnsi" w:hAnsiTheme="majorHAnsi" w:cstheme="majorHAnsi"/>
                <w:noProof/>
              </w:rPr>
              <w:t>2.5.</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ESPD za vse gospodarske subjekte</w:t>
            </w:r>
            <w:r w:rsidR="004A3055">
              <w:rPr>
                <w:noProof/>
                <w:webHidden/>
              </w:rPr>
              <w:tab/>
            </w:r>
            <w:r w:rsidR="004A3055">
              <w:rPr>
                <w:noProof/>
                <w:webHidden/>
              </w:rPr>
              <w:fldChar w:fldCharType="begin"/>
            </w:r>
            <w:r w:rsidR="004A3055">
              <w:rPr>
                <w:noProof/>
                <w:webHidden/>
              </w:rPr>
              <w:instrText xml:space="preserve"> PAGEREF _Toc161052320 \h </w:instrText>
            </w:r>
            <w:r w:rsidR="004A3055">
              <w:rPr>
                <w:noProof/>
                <w:webHidden/>
              </w:rPr>
            </w:r>
            <w:r w:rsidR="004A3055">
              <w:rPr>
                <w:noProof/>
                <w:webHidden/>
              </w:rPr>
              <w:fldChar w:fldCharType="separate"/>
            </w:r>
            <w:r>
              <w:rPr>
                <w:noProof/>
                <w:webHidden/>
              </w:rPr>
              <w:t>9</w:t>
            </w:r>
            <w:r w:rsidR="004A3055">
              <w:rPr>
                <w:noProof/>
                <w:webHidden/>
              </w:rPr>
              <w:fldChar w:fldCharType="end"/>
            </w:r>
          </w:hyperlink>
        </w:p>
        <w:p w14:paraId="1B8717C3" w14:textId="3448160B"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1" w:history="1">
            <w:r w:rsidR="004A3055" w:rsidRPr="007D4EE7">
              <w:rPr>
                <w:rStyle w:val="Hiperpovezava"/>
                <w:rFonts w:asciiTheme="majorHAnsi" w:hAnsiTheme="majorHAnsi" w:cstheme="majorHAnsi"/>
                <w:noProof/>
              </w:rPr>
              <w:t>2.6.</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Ponudba s podizvajalci</w:t>
            </w:r>
            <w:r w:rsidR="004A3055">
              <w:rPr>
                <w:noProof/>
                <w:webHidden/>
              </w:rPr>
              <w:tab/>
            </w:r>
            <w:r w:rsidR="004A3055">
              <w:rPr>
                <w:noProof/>
                <w:webHidden/>
              </w:rPr>
              <w:fldChar w:fldCharType="begin"/>
            </w:r>
            <w:r w:rsidR="004A3055">
              <w:rPr>
                <w:noProof/>
                <w:webHidden/>
              </w:rPr>
              <w:instrText xml:space="preserve"> PAGEREF _Toc161052321 \h </w:instrText>
            </w:r>
            <w:r w:rsidR="004A3055">
              <w:rPr>
                <w:noProof/>
                <w:webHidden/>
              </w:rPr>
            </w:r>
            <w:r w:rsidR="004A3055">
              <w:rPr>
                <w:noProof/>
                <w:webHidden/>
              </w:rPr>
              <w:fldChar w:fldCharType="separate"/>
            </w:r>
            <w:r>
              <w:rPr>
                <w:noProof/>
                <w:webHidden/>
              </w:rPr>
              <w:t>10</w:t>
            </w:r>
            <w:r w:rsidR="004A3055">
              <w:rPr>
                <w:noProof/>
                <w:webHidden/>
              </w:rPr>
              <w:fldChar w:fldCharType="end"/>
            </w:r>
          </w:hyperlink>
        </w:p>
        <w:p w14:paraId="28A75E3F" w14:textId="4447D63E"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2" w:history="1">
            <w:r w:rsidR="004A3055" w:rsidRPr="007D4EE7">
              <w:rPr>
                <w:rStyle w:val="Hiperpovezava"/>
                <w:rFonts w:asciiTheme="majorHAnsi" w:hAnsiTheme="majorHAnsi" w:cstheme="majorHAnsi"/>
                <w:noProof/>
              </w:rPr>
              <w:t>2.7.</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Ustavitev postopka, zavrnitev vseh ponudb, odstop od izvedbe javnega naročila</w:t>
            </w:r>
            <w:r w:rsidR="004A3055">
              <w:rPr>
                <w:noProof/>
                <w:webHidden/>
              </w:rPr>
              <w:tab/>
            </w:r>
            <w:r w:rsidR="004A3055">
              <w:rPr>
                <w:noProof/>
                <w:webHidden/>
              </w:rPr>
              <w:fldChar w:fldCharType="begin"/>
            </w:r>
            <w:r w:rsidR="004A3055">
              <w:rPr>
                <w:noProof/>
                <w:webHidden/>
              </w:rPr>
              <w:instrText xml:space="preserve"> PAGEREF _Toc161052322 \h </w:instrText>
            </w:r>
            <w:r w:rsidR="004A3055">
              <w:rPr>
                <w:noProof/>
                <w:webHidden/>
              </w:rPr>
            </w:r>
            <w:r w:rsidR="004A3055">
              <w:rPr>
                <w:noProof/>
                <w:webHidden/>
              </w:rPr>
              <w:fldChar w:fldCharType="separate"/>
            </w:r>
            <w:r>
              <w:rPr>
                <w:noProof/>
                <w:webHidden/>
              </w:rPr>
              <w:t>11</w:t>
            </w:r>
            <w:r w:rsidR="004A3055">
              <w:rPr>
                <w:noProof/>
                <w:webHidden/>
              </w:rPr>
              <w:fldChar w:fldCharType="end"/>
            </w:r>
          </w:hyperlink>
        </w:p>
        <w:p w14:paraId="37D75886" w14:textId="0BC31160"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3" w:history="1">
            <w:r w:rsidR="004A3055" w:rsidRPr="007D4EE7">
              <w:rPr>
                <w:rStyle w:val="Hiperpovezava"/>
                <w:rFonts w:asciiTheme="majorHAnsi" w:hAnsiTheme="majorHAnsi" w:cstheme="majorHAnsi"/>
                <w:noProof/>
              </w:rPr>
              <w:t>2.8.</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Dopolnjevanje, spreminjanje ter pojasnjevanje ponudbe</w:t>
            </w:r>
            <w:r w:rsidR="004A3055">
              <w:rPr>
                <w:noProof/>
                <w:webHidden/>
              </w:rPr>
              <w:tab/>
            </w:r>
            <w:r w:rsidR="004A3055">
              <w:rPr>
                <w:noProof/>
                <w:webHidden/>
              </w:rPr>
              <w:fldChar w:fldCharType="begin"/>
            </w:r>
            <w:r w:rsidR="004A3055">
              <w:rPr>
                <w:noProof/>
                <w:webHidden/>
              </w:rPr>
              <w:instrText xml:space="preserve"> PAGEREF _Toc161052323 \h </w:instrText>
            </w:r>
            <w:r w:rsidR="004A3055">
              <w:rPr>
                <w:noProof/>
                <w:webHidden/>
              </w:rPr>
            </w:r>
            <w:r w:rsidR="004A3055">
              <w:rPr>
                <w:noProof/>
                <w:webHidden/>
              </w:rPr>
              <w:fldChar w:fldCharType="separate"/>
            </w:r>
            <w:r>
              <w:rPr>
                <w:noProof/>
                <w:webHidden/>
              </w:rPr>
              <w:t>11</w:t>
            </w:r>
            <w:r w:rsidR="004A3055">
              <w:rPr>
                <w:noProof/>
                <w:webHidden/>
              </w:rPr>
              <w:fldChar w:fldCharType="end"/>
            </w:r>
          </w:hyperlink>
        </w:p>
        <w:p w14:paraId="5B6BEB03" w14:textId="65ABBF3B"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4" w:history="1">
            <w:r w:rsidR="004A3055" w:rsidRPr="007D4EE7">
              <w:rPr>
                <w:rStyle w:val="Hiperpovezava"/>
                <w:rFonts w:asciiTheme="majorHAnsi" w:hAnsiTheme="majorHAnsi" w:cstheme="majorHAnsi"/>
                <w:noProof/>
              </w:rPr>
              <w:t>2.9.</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Obvestilo o oddaji naročila</w:t>
            </w:r>
            <w:r w:rsidR="004A3055">
              <w:rPr>
                <w:noProof/>
                <w:webHidden/>
              </w:rPr>
              <w:tab/>
            </w:r>
            <w:r w:rsidR="004A3055">
              <w:rPr>
                <w:noProof/>
                <w:webHidden/>
              </w:rPr>
              <w:fldChar w:fldCharType="begin"/>
            </w:r>
            <w:r w:rsidR="004A3055">
              <w:rPr>
                <w:noProof/>
                <w:webHidden/>
              </w:rPr>
              <w:instrText xml:space="preserve"> PAGEREF _Toc161052324 \h </w:instrText>
            </w:r>
            <w:r w:rsidR="004A3055">
              <w:rPr>
                <w:noProof/>
                <w:webHidden/>
              </w:rPr>
            </w:r>
            <w:r w:rsidR="004A3055">
              <w:rPr>
                <w:noProof/>
                <w:webHidden/>
              </w:rPr>
              <w:fldChar w:fldCharType="separate"/>
            </w:r>
            <w:r>
              <w:rPr>
                <w:noProof/>
                <w:webHidden/>
              </w:rPr>
              <w:t>12</w:t>
            </w:r>
            <w:r w:rsidR="004A3055">
              <w:rPr>
                <w:noProof/>
                <w:webHidden/>
              </w:rPr>
              <w:fldChar w:fldCharType="end"/>
            </w:r>
          </w:hyperlink>
        </w:p>
        <w:p w14:paraId="5623C63A" w14:textId="4DD233CE"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5" w:history="1">
            <w:r w:rsidR="004A3055" w:rsidRPr="007D4EE7">
              <w:rPr>
                <w:rStyle w:val="Hiperpovezava"/>
                <w:rFonts w:asciiTheme="majorHAnsi" w:hAnsiTheme="majorHAnsi" w:cstheme="majorHAnsi"/>
                <w:noProof/>
              </w:rPr>
              <w:t>2.10.</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Sklenitev pogodbe ter spremembe pogodbe</w:t>
            </w:r>
            <w:r w:rsidR="004A3055">
              <w:rPr>
                <w:noProof/>
                <w:webHidden/>
              </w:rPr>
              <w:tab/>
            </w:r>
            <w:r w:rsidR="004A3055">
              <w:rPr>
                <w:noProof/>
                <w:webHidden/>
              </w:rPr>
              <w:fldChar w:fldCharType="begin"/>
            </w:r>
            <w:r w:rsidR="004A3055">
              <w:rPr>
                <w:noProof/>
                <w:webHidden/>
              </w:rPr>
              <w:instrText xml:space="preserve"> PAGEREF _Toc161052325 \h </w:instrText>
            </w:r>
            <w:r w:rsidR="004A3055">
              <w:rPr>
                <w:noProof/>
                <w:webHidden/>
              </w:rPr>
            </w:r>
            <w:r w:rsidR="004A3055">
              <w:rPr>
                <w:noProof/>
                <w:webHidden/>
              </w:rPr>
              <w:fldChar w:fldCharType="separate"/>
            </w:r>
            <w:r>
              <w:rPr>
                <w:noProof/>
                <w:webHidden/>
              </w:rPr>
              <w:t>12</w:t>
            </w:r>
            <w:r w:rsidR="004A3055">
              <w:rPr>
                <w:noProof/>
                <w:webHidden/>
              </w:rPr>
              <w:fldChar w:fldCharType="end"/>
            </w:r>
          </w:hyperlink>
        </w:p>
        <w:p w14:paraId="35788DBE" w14:textId="4DFE2209"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6" w:history="1">
            <w:r w:rsidR="004A3055" w:rsidRPr="007D4EE7">
              <w:rPr>
                <w:rStyle w:val="Hiperpovezava"/>
                <w:rFonts w:asciiTheme="majorHAnsi" w:hAnsiTheme="majorHAnsi" w:cstheme="majorHAnsi"/>
                <w:noProof/>
              </w:rPr>
              <w:t>2.11.</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Zaupnost ponudbene dokumentacije</w:t>
            </w:r>
            <w:r w:rsidR="004A3055">
              <w:rPr>
                <w:noProof/>
                <w:webHidden/>
              </w:rPr>
              <w:tab/>
            </w:r>
            <w:r w:rsidR="004A3055">
              <w:rPr>
                <w:noProof/>
                <w:webHidden/>
              </w:rPr>
              <w:fldChar w:fldCharType="begin"/>
            </w:r>
            <w:r w:rsidR="004A3055">
              <w:rPr>
                <w:noProof/>
                <w:webHidden/>
              </w:rPr>
              <w:instrText xml:space="preserve"> PAGEREF _Toc161052326 \h </w:instrText>
            </w:r>
            <w:r w:rsidR="004A3055">
              <w:rPr>
                <w:noProof/>
                <w:webHidden/>
              </w:rPr>
            </w:r>
            <w:r w:rsidR="004A3055">
              <w:rPr>
                <w:noProof/>
                <w:webHidden/>
              </w:rPr>
              <w:fldChar w:fldCharType="separate"/>
            </w:r>
            <w:r>
              <w:rPr>
                <w:noProof/>
                <w:webHidden/>
              </w:rPr>
              <w:t>13</w:t>
            </w:r>
            <w:r w:rsidR="004A3055">
              <w:rPr>
                <w:noProof/>
                <w:webHidden/>
              </w:rPr>
              <w:fldChar w:fldCharType="end"/>
            </w:r>
          </w:hyperlink>
        </w:p>
        <w:p w14:paraId="6CE2705D" w14:textId="46D5612B"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7" w:history="1">
            <w:r w:rsidR="004A3055" w:rsidRPr="007D4EE7">
              <w:rPr>
                <w:rStyle w:val="Hiperpovezava"/>
                <w:rFonts w:asciiTheme="majorHAnsi" w:hAnsiTheme="majorHAnsi" w:cstheme="majorHAnsi"/>
                <w:noProof/>
              </w:rPr>
              <w:t>2.12.</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Način predložitve dokumentov v ponudbi</w:t>
            </w:r>
            <w:r w:rsidR="004A3055">
              <w:rPr>
                <w:noProof/>
                <w:webHidden/>
              </w:rPr>
              <w:tab/>
            </w:r>
            <w:r w:rsidR="004A3055">
              <w:rPr>
                <w:noProof/>
                <w:webHidden/>
              </w:rPr>
              <w:fldChar w:fldCharType="begin"/>
            </w:r>
            <w:r w:rsidR="004A3055">
              <w:rPr>
                <w:noProof/>
                <w:webHidden/>
              </w:rPr>
              <w:instrText xml:space="preserve"> PAGEREF _Toc161052327 \h </w:instrText>
            </w:r>
            <w:r w:rsidR="004A3055">
              <w:rPr>
                <w:noProof/>
                <w:webHidden/>
              </w:rPr>
            </w:r>
            <w:r w:rsidR="004A3055">
              <w:rPr>
                <w:noProof/>
                <w:webHidden/>
              </w:rPr>
              <w:fldChar w:fldCharType="separate"/>
            </w:r>
            <w:r>
              <w:rPr>
                <w:noProof/>
                <w:webHidden/>
              </w:rPr>
              <w:t>14</w:t>
            </w:r>
            <w:r w:rsidR="004A3055">
              <w:rPr>
                <w:noProof/>
                <w:webHidden/>
              </w:rPr>
              <w:fldChar w:fldCharType="end"/>
            </w:r>
          </w:hyperlink>
        </w:p>
        <w:p w14:paraId="45FD7E6B" w14:textId="5368E88A"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28" w:history="1">
            <w:r w:rsidR="004A3055" w:rsidRPr="007D4EE7">
              <w:rPr>
                <w:rStyle w:val="Hiperpovezava"/>
                <w:rFonts w:asciiTheme="majorHAnsi" w:hAnsiTheme="majorHAnsi" w:cstheme="majorHAnsi"/>
                <w:noProof/>
              </w:rPr>
              <w:t>2.13.</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Pravno varstvo</w:t>
            </w:r>
            <w:r w:rsidR="004A3055">
              <w:rPr>
                <w:noProof/>
                <w:webHidden/>
              </w:rPr>
              <w:tab/>
            </w:r>
            <w:r w:rsidR="004A3055">
              <w:rPr>
                <w:noProof/>
                <w:webHidden/>
              </w:rPr>
              <w:fldChar w:fldCharType="begin"/>
            </w:r>
            <w:r w:rsidR="004A3055">
              <w:rPr>
                <w:noProof/>
                <w:webHidden/>
              </w:rPr>
              <w:instrText xml:space="preserve"> PAGEREF _Toc161052328 \h </w:instrText>
            </w:r>
            <w:r w:rsidR="004A3055">
              <w:rPr>
                <w:noProof/>
                <w:webHidden/>
              </w:rPr>
            </w:r>
            <w:r w:rsidR="004A3055">
              <w:rPr>
                <w:noProof/>
                <w:webHidden/>
              </w:rPr>
              <w:fldChar w:fldCharType="separate"/>
            </w:r>
            <w:r>
              <w:rPr>
                <w:noProof/>
                <w:webHidden/>
              </w:rPr>
              <w:t>14</w:t>
            </w:r>
            <w:r w:rsidR="004A3055">
              <w:rPr>
                <w:noProof/>
                <w:webHidden/>
              </w:rPr>
              <w:fldChar w:fldCharType="end"/>
            </w:r>
          </w:hyperlink>
        </w:p>
        <w:p w14:paraId="28E7B899" w14:textId="78FF2CE8"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29" w:history="1">
            <w:r w:rsidR="004A3055" w:rsidRPr="007D4EE7">
              <w:rPr>
                <w:rStyle w:val="Hiperpovezava"/>
                <w:rFonts w:asciiTheme="majorHAnsi" w:hAnsiTheme="majorHAnsi" w:cstheme="majorHAnsi"/>
                <w:noProof/>
              </w:rPr>
              <w:t>3.</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rFonts w:asciiTheme="majorHAnsi" w:hAnsiTheme="majorHAnsi" w:cstheme="majorHAnsi"/>
                <w:noProof/>
              </w:rPr>
              <w:t>POGOJI ZA PRIZNANJE USPOSOBLJENOSTI</w:t>
            </w:r>
            <w:r w:rsidR="004A3055">
              <w:rPr>
                <w:noProof/>
                <w:webHidden/>
              </w:rPr>
              <w:tab/>
            </w:r>
            <w:r w:rsidR="004A3055">
              <w:rPr>
                <w:noProof/>
                <w:webHidden/>
              </w:rPr>
              <w:fldChar w:fldCharType="begin"/>
            </w:r>
            <w:r w:rsidR="004A3055">
              <w:rPr>
                <w:noProof/>
                <w:webHidden/>
              </w:rPr>
              <w:instrText xml:space="preserve"> PAGEREF _Toc161052329 \h </w:instrText>
            </w:r>
            <w:r w:rsidR="004A3055">
              <w:rPr>
                <w:noProof/>
                <w:webHidden/>
              </w:rPr>
            </w:r>
            <w:r w:rsidR="004A3055">
              <w:rPr>
                <w:noProof/>
                <w:webHidden/>
              </w:rPr>
              <w:fldChar w:fldCharType="separate"/>
            </w:r>
            <w:r>
              <w:rPr>
                <w:noProof/>
                <w:webHidden/>
              </w:rPr>
              <w:t>16</w:t>
            </w:r>
            <w:r w:rsidR="004A3055">
              <w:rPr>
                <w:noProof/>
                <w:webHidden/>
              </w:rPr>
              <w:fldChar w:fldCharType="end"/>
            </w:r>
          </w:hyperlink>
        </w:p>
        <w:p w14:paraId="5CA1845F" w14:textId="46F1CEA0"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30" w:history="1">
            <w:r w:rsidR="004A3055" w:rsidRPr="007D4EE7">
              <w:rPr>
                <w:rStyle w:val="Hiperpovezava"/>
                <w:noProof/>
              </w:rPr>
              <w:t>4.</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MERILA</w:t>
            </w:r>
            <w:r w:rsidR="004A3055">
              <w:rPr>
                <w:noProof/>
                <w:webHidden/>
              </w:rPr>
              <w:tab/>
            </w:r>
            <w:r w:rsidR="004A3055">
              <w:rPr>
                <w:noProof/>
                <w:webHidden/>
              </w:rPr>
              <w:fldChar w:fldCharType="begin"/>
            </w:r>
            <w:r w:rsidR="004A3055">
              <w:rPr>
                <w:noProof/>
                <w:webHidden/>
              </w:rPr>
              <w:instrText xml:space="preserve"> PAGEREF _Toc161052330 \h </w:instrText>
            </w:r>
            <w:r w:rsidR="004A3055">
              <w:rPr>
                <w:noProof/>
                <w:webHidden/>
              </w:rPr>
            </w:r>
            <w:r w:rsidR="004A3055">
              <w:rPr>
                <w:noProof/>
                <w:webHidden/>
              </w:rPr>
              <w:fldChar w:fldCharType="separate"/>
            </w:r>
            <w:r>
              <w:rPr>
                <w:noProof/>
                <w:webHidden/>
              </w:rPr>
              <w:t>25</w:t>
            </w:r>
            <w:r w:rsidR="004A3055">
              <w:rPr>
                <w:noProof/>
                <w:webHidden/>
              </w:rPr>
              <w:fldChar w:fldCharType="end"/>
            </w:r>
          </w:hyperlink>
        </w:p>
        <w:p w14:paraId="3B601298" w14:textId="5B50A954"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31" w:history="1">
            <w:r w:rsidR="004A3055" w:rsidRPr="007D4EE7">
              <w:rPr>
                <w:rStyle w:val="Hiperpovezava"/>
                <w:noProof/>
              </w:rPr>
              <w:t>5.</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FINANČNA ZAVAROVANJA</w:t>
            </w:r>
            <w:r w:rsidR="004A3055">
              <w:rPr>
                <w:noProof/>
                <w:webHidden/>
              </w:rPr>
              <w:tab/>
            </w:r>
            <w:r w:rsidR="004A3055">
              <w:rPr>
                <w:noProof/>
                <w:webHidden/>
              </w:rPr>
              <w:fldChar w:fldCharType="begin"/>
            </w:r>
            <w:r w:rsidR="004A3055">
              <w:rPr>
                <w:noProof/>
                <w:webHidden/>
              </w:rPr>
              <w:instrText xml:space="preserve"> PAGEREF _Toc161052331 \h </w:instrText>
            </w:r>
            <w:r w:rsidR="004A3055">
              <w:rPr>
                <w:noProof/>
                <w:webHidden/>
              </w:rPr>
            </w:r>
            <w:r w:rsidR="004A3055">
              <w:rPr>
                <w:noProof/>
                <w:webHidden/>
              </w:rPr>
              <w:fldChar w:fldCharType="separate"/>
            </w:r>
            <w:r>
              <w:rPr>
                <w:noProof/>
                <w:webHidden/>
              </w:rPr>
              <w:t>28</w:t>
            </w:r>
            <w:r w:rsidR="004A3055">
              <w:rPr>
                <w:noProof/>
                <w:webHidden/>
              </w:rPr>
              <w:fldChar w:fldCharType="end"/>
            </w:r>
          </w:hyperlink>
        </w:p>
        <w:p w14:paraId="6FB62224" w14:textId="14B7E031"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32" w:history="1">
            <w:r w:rsidR="004A3055" w:rsidRPr="007D4EE7">
              <w:rPr>
                <w:rStyle w:val="Hiperpovezava"/>
                <w:noProof/>
              </w:rPr>
              <w:t>6.</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PODROBNEJŠA OPREDELITEV JAVNEGA NAROČILA</w:t>
            </w:r>
            <w:r w:rsidR="004A3055">
              <w:rPr>
                <w:noProof/>
                <w:webHidden/>
              </w:rPr>
              <w:tab/>
            </w:r>
            <w:r w:rsidR="004A3055">
              <w:rPr>
                <w:noProof/>
                <w:webHidden/>
              </w:rPr>
              <w:fldChar w:fldCharType="begin"/>
            </w:r>
            <w:r w:rsidR="004A3055">
              <w:rPr>
                <w:noProof/>
                <w:webHidden/>
              </w:rPr>
              <w:instrText xml:space="preserve"> PAGEREF _Toc161052332 \h </w:instrText>
            </w:r>
            <w:r w:rsidR="004A3055">
              <w:rPr>
                <w:noProof/>
                <w:webHidden/>
              </w:rPr>
            </w:r>
            <w:r w:rsidR="004A3055">
              <w:rPr>
                <w:noProof/>
                <w:webHidden/>
              </w:rPr>
              <w:fldChar w:fldCharType="separate"/>
            </w:r>
            <w:r>
              <w:rPr>
                <w:noProof/>
                <w:webHidden/>
              </w:rPr>
              <w:t>29</w:t>
            </w:r>
            <w:r w:rsidR="004A3055">
              <w:rPr>
                <w:noProof/>
                <w:webHidden/>
              </w:rPr>
              <w:fldChar w:fldCharType="end"/>
            </w:r>
          </w:hyperlink>
        </w:p>
        <w:p w14:paraId="39489F83" w14:textId="12B73253"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33" w:history="1">
            <w:r w:rsidR="004A3055" w:rsidRPr="007D4EE7">
              <w:rPr>
                <w:rStyle w:val="Hiperpovezava"/>
                <w:noProof/>
              </w:rPr>
              <w:t>6.1.</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Osnovne informacije in opis obstoječega stanja</w:t>
            </w:r>
            <w:r w:rsidR="004A3055">
              <w:rPr>
                <w:noProof/>
                <w:webHidden/>
              </w:rPr>
              <w:tab/>
            </w:r>
            <w:r w:rsidR="004A3055">
              <w:rPr>
                <w:noProof/>
                <w:webHidden/>
              </w:rPr>
              <w:fldChar w:fldCharType="begin"/>
            </w:r>
            <w:r w:rsidR="004A3055">
              <w:rPr>
                <w:noProof/>
                <w:webHidden/>
              </w:rPr>
              <w:instrText xml:space="preserve"> PAGEREF _Toc161052333 \h </w:instrText>
            </w:r>
            <w:r w:rsidR="004A3055">
              <w:rPr>
                <w:noProof/>
                <w:webHidden/>
              </w:rPr>
            </w:r>
            <w:r w:rsidR="004A3055">
              <w:rPr>
                <w:noProof/>
                <w:webHidden/>
              </w:rPr>
              <w:fldChar w:fldCharType="separate"/>
            </w:r>
            <w:r>
              <w:rPr>
                <w:noProof/>
                <w:webHidden/>
              </w:rPr>
              <w:t>29</w:t>
            </w:r>
            <w:r w:rsidR="004A3055">
              <w:rPr>
                <w:noProof/>
                <w:webHidden/>
              </w:rPr>
              <w:fldChar w:fldCharType="end"/>
            </w:r>
          </w:hyperlink>
        </w:p>
        <w:p w14:paraId="321C35BD" w14:textId="71DC4141" w:rsidR="004A3055" w:rsidRDefault="000D4DDB">
          <w:pPr>
            <w:pStyle w:val="Kazalovsebine2"/>
            <w:rPr>
              <w:rFonts w:asciiTheme="minorHAnsi" w:eastAsiaTheme="minorEastAsia" w:hAnsiTheme="minorHAnsi" w:cstheme="minorBidi"/>
              <w:noProof/>
              <w:kern w:val="2"/>
              <w:sz w:val="22"/>
              <w:szCs w:val="22"/>
              <w:lang w:eastAsia="sl-SI"/>
              <w14:ligatures w14:val="standardContextual"/>
            </w:rPr>
          </w:pPr>
          <w:hyperlink w:anchor="_Toc161052334" w:history="1">
            <w:r w:rsidR="004A3055" w:rsidRPr="007D4EE7">
              <w:rPr>
                <w:rStyle w:val="Hiperpovezava"/>
                <w:noProof/>
              </w:rPr>
              <w:t>6.2.</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Aktivnosti in terminski načrt izvedbe</w:t>
            </w:r>
            <w:r w:rsidR="004A3055">
              <w:rPr>
                <w:noProof/>
                <w:webHidden/>
              </w:rPr>
              <w:tab/>
            </w:r>
            <w:r w:rsidR="004A3055">
              <w:rPr>
                <w:noProof/>
                <w:webHidden/>
              </w:rPr>
              <w:fldChar w:fldCharType="begin"/>
            </w:r>
            <w:r w:rsidR="004A3055">
              <w:rPr>
                <w:noProof/>
                <w:webHidden/>
              </w:rPr>
              <w:instrText xml:space="preserve"> PAGEREF _Toc161052334 \h </w:instrText>
            </w:r>
            <w:r w:rsidR="004A3055">
              <w:rPr>
                <w:noProof/>
                <w:webHidden/>
              </w:rPr>
            </w:r>
            <w:r w:rsidR="004A3055">
              <w:rPr>
                <w:noProof/>
                <w:webHidden/>
              </w:rPr>
              <w:fldChar w:fldCharType="separate"/>
            </w:r>
            <w:r>
              <w:rPr>
                <w:noProof/>
                <w:webHidden/>
              </w:rPr>
              <w:t>30</w:t>
            </w:r>
            <w:r w:rsidR="004A3055">
              <w:rPr>
                <w:noProof/>
                <w:webHidden/>
              </w:rPr>
              <w:fldChar w:fldCharType="end"/>
            </w:r>
          </w:hyperlink>
        </w:p>
        <w:p w14:paraId="7F4662A2" w14:textId="54770984" w:rsidR="004A3055" w:rsidRDefault="000D4DDB">
          <w:pPr>
            <w:pStyle w:val="Kazalovsebine3"/>
            <w:rPr>
              <w:rFonts w:asciiTheme="minorHAnsi" w:eastAsiaTheme="minorEastAsia" w:hAnsiTheme="minorHAnsi" w:cstheme="minorBidi"/>
              <w:noProof/>
              <w:kern w:val="2"/>
              <w:sz w:val="22"/>
              <w:szCs w:val="22"/>
              <w:lang w:eastAsia="sl-SI"/>
              <w14:ligatures w14:val="standardContextual"/>
            </w:rPr>
          </w:pPr>
          <w:hyperlink w:anchor="_Toc161052335" w:history="1">
            <w:r w:rsidR="004A3055" w:rsidRPr="007D4EE7">
              <w:rPr>
                <w:rStyle w:val="Hiperpovezava"/>
                <w:i/>
                <w:iCs/>
                <w:noProof/>
              </w:rPr>
              <w:t>6.3.</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i/>
                <w:iCs/>
                <w:noProof/>
              </w:rPr>
              <w:t>Vsebinske zahteve</w:t>
            </w:r>
            <w:r w:rsidR="004A3055">
              <w:rPr>
                <w:noProof/>
                <w:webHidden/>
              </w:rPr>
              <w:tab/>
            </w:r>
            <w:r w:rsidR="004A3055">
              <w:rPr>
                <w:noProof/>
                <w:webHidden/>
              </w:rPr>
              <w:fldChar w:fldCharType="begin"/>
            </w:r>
            <w:r w:rsidR="004A3055">
              <w:rPr>
                <w:noProof/>
                <w:webHidden/>
              </w:rPr>
              <w:instrText xml:space="preserve"> PAGEREF _Toc161052335 \h </w:instrText>
            </w:r>
            <w:r w:rsidR="004A3055">
              <w:rPr>
                <w:noProof/>
                <w:webHidden/>
              </w:rPr>
            </w:r>
            <w:r w:rsidR="004A3055">
              <w:rPr>
                <w:noProof/>
                <w:webHidden/>
              </w:rPr>
              <w:fldChar w:fldCharType="separate"/>
            </w:r>
            <w:r>
              <w:rPr>
                <w:noProof/>
                <w:webHidden/>
              </w:rPr>
              <w:t>30</w:t>
            </w:r>
            <w:r w:rsidR="004A3055">
              <w:rPr>
                <w:noProof/>
                <w:webHidden/>
              </w:rPr>
              <w:fldChar w:fldCharType="end"/>
            </w:r>
          </w:hyperlink>
        </w:p>
        <w:p w14:paraId="4A42CBEC" w14:textId="387126A2"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36" w:history="1">
            <w:r w:rsidR="004A3055" w:rsidRPr="007D4EE7">
              <w:rPr>
                <w:rStyle w:val="Hiperpovezava"/>
                <w:noProof/>
              </w:rPr>
              <w:t>7.</w:t>
            </w:r>
            <w:r w:rsidR="004A3055">
              <w:rPr>
                <w:rFonts w:asciiTheme="minorHAnsi" w:eastAsiaTheme="minorEastAsia" w:hAnsiTheme="minorHAnsi" w:cstheme="minorBidi"/>
                <w:noProof/>
                <w:kern w:val="2"/>
                <w:sz w:val="22"/>
                <w:szCs w:val="22"/>
                <w:lang w:eastAsia="sl-SI"/>
                <w14:ligatures w14:val="standardContextual"/>
              </w:rPr>
              <w:tab/>
            </w:r>
            <w:r w:rsidR="004A3055" w:rsidRPr="007D4EE7">
              <w:rPr>
                <w:rStyle w:val="Hiperpovezava"/>
                <w:noProof/>
              </w:rPr>
              <w:t>VSEBINA PONUDBENE DOKUMENTACIJE</w:t>
            </w:r>
            <w:r w:rsidR="004A3055">
              <w:rPr>
                <w:noProof/>
                <w:webHidden/>
              </w:rPr>
              <w:tab/>
            </w:r>
            <w:r w:rsidR="004A3055">
              <w:rPr>
                <w:noProof/>
                <w:webHidden/>
              </w:rPr>
              <w:fldChar w:fldCharType="begin"/>
            </w:r>
            <w:r w:rsidR="004A3055">
              <w:rPr>
                <w:noProof/>
                <w:webHidden/>
              </w:rPr>
              <w:instrText xml:space="preserve"> PAGEREF _Toc161052336 \h </w:instrText>
            </w:r>
            <w:r w:rsidR="004A3055">
              <w:rPr>
                <w:noProof/>
                <w:webHidden/>
              </w:rPr>
            </w:r>
            <w:r w:rsidR="004A3055">
              <w:rPr>
                <w:noProof/>
                <w:webHidden/>
              </w:rPr>
              <w:fldChar w:fldCharType="separate"/>
            </w:r>
            <w:r>
              <w:rPr>
                <w:noProof/>
                <w:webHidden/>
              </w:rPr>
              <w:t>31</w:t>
            </w:r>
            <w:r w:rsidR="004A3055">
              <w:rPr>
                <w:noProof/>
                <w:webHidden/>
              </w:rPr>
              <w:fldChar w:fldCharType="end"/>
            </w:r>
          </w:hyperlink>
        </w:p>
        <w:p w14:paraId="7F960C4D" w14:textId="2E5FCCF0"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37" w:history="1">
            <w:r w:rsidR="004A3055" w:rsidRPr="007D4EE7">
              <w:rPr>
                <w:rStyle w:val="Hiperpovezava"/>
                <w:rFonts w:asciiTheme="majorHAnsi" w:hAnsiTheme="majorHAnsi" w:cstheme="majorHAnsi"/>
                <w:noProof/>
              </w:rPr>
              <w:t>Predračun</w:t>
            </w:r>
            <w:r w:rsidR="004A3055">
              <w:rPr>
                <w:noProof/>
                <w:webHidden/>
              </w:rPr>
              <w:tab/>
            </w:r>
            <w:r w:rsidR="004A3055">
              <w:rPr>
                <w:noProof/>
                <w:webHidden/>
              </w:rPr>
              <w:fldChar w:fldCharType="begin"/>
            </w:r>
            <w:r w:rsidR="004A3055">
              <w:rPr>
                <w:noProof/>
                <w:webHidden/>
              </w:rPr>
              <w:instrText xml:space="preserve"> PAGEREF _Toc161052337 \h </w:instrText>
            </w:r>
            <w:r w:rsidR="004A3055">
              <w:rPr>
                <w:noProof/>
                <w:webHidden/>
              </w:rPr>
            </w:r>
            <w:r w:rsidR="004A3055">
              <w:rPr>
                <w:noProof/>
                <w:webHidden/>
              </w:rPr>
              <w:fldChar w:fldCharType="separate"/>
            </w:r>
            <w:r>
              <w:rPr>
                <w:noProof/>
                <w:webHidden/>
              </w:rPr>
              <w:t>34</w:t>
            </w:r>
            <w:r w:rsidR="004A3055">
              <w:rPr>
                <w:noProof/>
                <w:webHidden/>
              </w:rPr>
              <w:fldChar w:fldCharType="end"/>
            </w:r>
          </w:hyperlink>
        </w:p>
        <w:p w14:paraId="3A62D192" w14:textId="1260AEAF"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38" w:history="1">
            <w:r w:rsidR="004A3055" w:rsidRPr="007D4EE7">
              <w:rPr>
                <w:rStyle w:val="Hiperpovezava"/>
                <w:rFonts w:asciiTheme="majorHAnsi" w:hAnsiTheme="majorHAnsi" w:cstheme="majorHAnsi"/>
                <w:noProof/>
              </w:rPr>
              <w:t>Ponudba s predračunom</w:t>
            </w:r>
            <w:r w:rsidR="004A3055">
              <w:rPr>
                <w:noProof/>
                <w:webHidden/>
              </w:rPr>
              <w:tab/>
            </w:r>
            <w:r w:rsidR="004A3055">
              <w:rPr>
                <w:noProof/>
                <w:webHidden/>
              </w:rPr>
              <w:fldChar w:fldCharType="begin"/>
            </w:r>
            <w:r w:rsidR="004A3055">
              <w:rPr>
                <w:noProof/>
                <w:webHidden/>
              </w:rPr>
              <w:instrText xml:space="preserve"> PAGEREF _Toc161052338 \h </w:instrText>
            </w:r>
            <w:r w:rsidR="004A3055">
              <w:rPr>
                <w:noProof/>
                <w:webHidden/>
              </w:rPr>
            </w:r>
            <w:r w:rsidR="004A3055">
              <w:rPr>
                <w:noProof/>
                <w:webHidden/>
              </w:rPr>
              <w:fldChar w:fldCharType="separate"/>
            </w:r>
            <w:r>
              <w:rPr>
                <w:noProof/>
                <w:webHidden/>
              </w:rPr>
              <w:t>35</w:t>
            </w:r>
            <w:r w:rsidR="004A3055">
              <w:rPr>
                <w:noProof/>
                <w:webHidden/>
              </w:rPr>
              <w:fldChar w:fldCharType="end"/>
            </w:r>
          </w:hyperlink>
        </w:p>
        <w:p w14:paraId="7C0EA195" w14:textId="5F2A021E"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39" w:history="1">
            <w:r w:rsidR="004A3055" w:rsidRPr="007D4EE7">
              <w:rPr>
                <w:rStyle w:val="Hiperpovezava"/>
                <w:rFonts w:asciiTheme="majorHAnsi" w:hAnsiTheme="majorHAnsi" w:cstheme="majorHAnsi"/>
                <w:noProof/>
              </w:rPr>
              <w:t>Soglasje podizvajalca</w:t>
            </w:r>
            <w:r w:rsidR="004A3055">
              <w:rPr>
                <w:noProof/>
                <w:webHidden/>
              </w:rPr>
              <w:tab/>
            </w:r>
            <w:r w:rsidR="004A3055">
              <w:rPr>
                <w:noProof/>
                <w:webHidden/>
              </w:rPr>
              <w:fldChar w:fldCharType="begin"/>
            </w:r>
            <w:r w:rsidR="004A3055">
              <w:rPr>
                <w:noProof/>
                <w:webHidden/>
              </w:rPr>
              <w:instrText xml:space="preserve"> PAGEREF _Toc161052339 \h </w:instrText>
            </w:r>
            <w:r w:rsidR="004A3055">
              <w:rPr>
                <w:noProof/>
                <w:webHidden/>
              </w:rPr>
            </w:r>
            <w:r w:rsidR="004A3055">
              <w:rPr>
                <w:noProof/>
                <w:webHidden/>
              </w:rPr>
              <w:fldChar w:fldCharType="separate"/>
            </w:r>
            <w:r>
              <w:rPr>
                <w:noProof/>
                <w:webHidden/>
              </w:rPr>
              <w:t>41</w:t>
            </w:r>
            <w:r w:rsidR="004A3055">
              <w:rPr>
                <w:noProof/>
                <w:webHidden/>
              </w:rPr>
              <w:fldChar w:fldCharType="end"/>
            </w:r>
          </w:hyperlink>
        </w:p>
        <w:p w14:paraId="5859BF46" w14:textId="4048C84F"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0" w:history="1">
            <w:r w:rsidR="004A3055" w:rsidRPr="007D4EE7">
              <w:rPr>
                <w:rStyle w:val="Hiperpovezava"/>
                <w:noProof/>
              </w:rPr>
              <w:t>Vzorec bančne garancije / kavcijskega zavarovanja za resnost ponudbe</w:t>
            </w:r>
            <w:r w:rsidR="004A3055">
              <w:rPr>
                <w:noProof/>
                <w:webHidden/>
              </w:rPr>
              <w:tab/>
            </w:r>
            <w:r w:rsidR="004A3055">
              <w:rPr>
                <w:noProof/>
                <w:webHidden/>
              </w:rPr>
              <w:fldChar w:fldCharType="begin"/>
            </w:r>
            <w:r w:rsidR="004A3055">
              <w:rPr>
                <w:noProof/>
                <w:webHidden/>
              </w:rPr>
              <w:instrText xml:space="preserve"> PAGEREF _Toc161052340 \h </w:instrText>
            </w:r>
            <w:r w:rsidR="004A3055">
              <w:rPr>
                <w:noProof/>
                <w:webHidden/>
              </w:rPr>
            </w:r>
            <w:r w:rsidR="004A3055">
              <w:rPr>
                <w:noProof/>
                <w:webHidden/>
              </w:rPr>
              <w:fldChar w:fldCharType="separate"/>
            </w:r>
            <w:r>
              <w:rPr>
                <w:noProof/>
                <w:webHidden/>
              </w:rPr>
              <w:t>42</w:t>
            </w:r>
            <w:r w:rsidR="004A3055">
              <w:rPr>
                <w:noProof/>
                <w:webHidden/>
              </w:rPr>
              <w:fldChar w:fldCharType="end"/>
            </w:r>
          </w:hyperlink>
        </w:p>
        <w:p w14:paraId="060BBADF" w14:textId="0C5C5CE9"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1" w:history="1">
            <w:r w:rsidR="004A3055" w:rsidRPr="007D4EE7">
              <w:rPr>
                <w:rStyle w:val="Hiperpovezava"/>
                <w:noProof/>
              </w:rPr>
              <w:t>Vzorec bančne garancije / kavcijskega zavarovanja za dobro izvedbo</w:t>
            </w:r>
            <w:r w:rsidR="004A3055">
              <w:rPr>
                <w:noProof/>
                <w:webHidden/>
              </w:rPr>
              <w:tab/>
            </w:r>
            <w:r w:rsidR="004A3055">
              <w:rPr>
                <w:noProof/>
                <w:webHidden/>
              </w:rPr>
              <w:fldChar w:fldCharType="begin"/>
            </w:r>
            <w:r w:rsidR="004A3055">
              <w:rPr>
                <w:noProof/>
                <w:webHidden/>
              </w:rPr>
              <w:instrText xml:space="preserve"> PAGEREF _Toc161052341 \h </w:instrText>
            </w:r>
            <w:r w:rsidR="004A3055">
              <w:rPr>
                <w:noProof/>
                <w:webHidden/>
              </w:rPr>
            </w:r>
            <w:r w:rsidR="004A3055">
              <w:rPr>
                <w:noProof/>
                <w:webHidden/>
              </w:rPr>
              <w:fldChar w:fldCharType="separate"/>
            </w:r>
            <w:r>
              <w:rPr>
                <w:noProof/>
                <w:webHidden/>
              </w:rPr>
              <w:t>44</w:t>
            </w:r>
            <w:r w:rsidR="004A3055">
              <w:rPr>
                <w:noProof/>
                <w:webHidden/>
              </w:rPr>
              <w:fldChar w:fldCharType="end"/>
            </w:r>
          </w:hyperlink>
        </w:p>
        <w:p w14:paraId="0B0CB9B5" w14:textId="1336F079"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2" w:history="1">
            <w:r w:rsidR="004A3055" w:rsidRPr="007D4EE7">
              <w:rPr>
                <w:rStyle w:val="Hiperpovezava"/>
                <w:noProof/>
              </w:rPr>
              <w:t>Krovna izjava</w:t>
            </w:r>
            <w:r w:rsidR="004A3055">
              <w:rPr>
                <w:noProof/>
                <w:webHidden/>
              </w:rPr>
              <w:tab/>
            </w:r>
            <w:r w:rsidR="004A3055">
              <w:rPr>
                <w:noProof/>
                <w:webHidden/>
              </w:rPr>
              <w:fldChar w:fldCharType="begin"/>
            </w:r>
            <w:r w:rsidR="004A3055">
              <w:rPr>
                <w:noProof/>
                <w:webHidden/>
              </w:rPr>
              <w:instrText xml:space="preserve"> PAGEREF _Toc161052342 \h </w:instrText>
            </w:r>
            <w:r w:rsidR="004A3055">
              <w:rPr>
                <w:noProof/>
                <w:webHidden/>
              </w:rPr>
            </w:r>
            <w:r w:rsidR="004A3055">
              <w:rPr>
                <w:noProof/>
                <w:webHidden/>
              </w:rPr>
              <w:fldChar w:fldCharType="separate"/>
            </w:r>
            <w:r>
              <w:rPr>
                <w:noProof/>
                <w:webHidden/>
              </w:rPr>
              <w:t>46</w:t>
            </w:r>
            <w:r w:rsidR="004A3055">
              <w:rPr>
                <w:noProof/>
                <w:webHidden/>
              </w:rPr>
              <w:fldChar w:fldCharType="end"/>
            </w:r>
          </w:hyperlink>
        </w:p>
        <w:p w14:paraId="023D0D2E" w14:textId="415AA14D"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3" w:history="1">
            <w:r w:rsidR="004A3055" w:rsidRPr="007D4EE7">
              <w:rPr>
                <w:rStyle w:val="Hiperpovezava"/>
                <w:noProof/>
              </w:rPr>
              <w:t>Referenčna lista gospodarskega subjekta</w:t>
            </w:r>
            <w:r w:rsidR="004A3055">
              <w:rPr>
                <w:noProof/>
                <w:webHidden/>
              </w:rPr>
              <w:tab/>
            </w:r>
            <w:r w:rsidR="004A3055">
              <w:rPr>
                <w:noProof/>
                <w:webHidden/>
              </w:rPr>
              <w:fldChar w:fldCharType="begin"/>
            </w:r>
            <w:r w:rsidR="004A3055">
              <w:rPr>
                <w:noProof/>
                <w:webHidden/>
              </w:rPr>
              <w:instrText xml:space="preserve"> PAGEREF _Toc161052343 \h </w:instrText>
            </w:r>
            <w:r w:rsidR="004A3055">
              <w:rPr>
                <w:noProof/>
                <w:webHidden/>
              </w:rPr>
            </w:r>
            <w:r w:rsidR="004A3055">
              <w:rPr>
                <w:noProof/>
                <w:webHidden/>
              </w:rPr>
              <w:fldChar w:fldCharType="separate"/>
            </w:r>
            <w:r>
              <w:rPr>
                <w:noProof/>
                <w:webHidden/>
              </w:rPr>
              <w:t>48</w:t>
            </w:r>
            <w:r w:rsidR="004A3055">
              <w:rPr>
                <w:noProof/>
                <w:webHidden/>
              </w:rPr>
              <w:fldChar w:fldCharType="end"/>
            </w:r>
          </w:hyperlink>
        </w:p>
        <w:p w14:paraId="7B2F4891" w14:textId="6BB386BB"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4" w:history="1">
            <w:r w:rsidR="004A3055" w:rsidRPr="007D4EE7">
              <w:rPr>
                <w:rStyle w:val="Hiperpovezava"/>
                <w:noProof/>
              </w:rPr>
              <w:t>Referenčno potrdilo za gospodarski subjekt</w:t>
            </w:r>
            <w:r w:rsidR="004A3055">
              <w:rPr>
                <w:noProof/>
                <w:webHidden/>
              </w:rPr>
              <w:tab/>
            </w:r>
            <w:r w:rsidR="004A3055">
              <w:rPr>
                <w:noProof/>
                <w:webHidden/>
              </w:rPr>
              <w:fldChar w:fldCharType="begin"/>
            </w:r>
            <w:r w:rsidR="004A3055">
              <w:rPr>
                <w:noProof/>
                <w:webHidden/>
              </w:rPr>
              <w:instrText xml:space="preserve"> PAGEREF _Toc161052344 \h </w:instrText>
            </w:r>
            <w:r w:rsidR="004A3055">
              <w:rPr>
                <w:noProof/>
                <w:webHidden/>
              </w:rPr>
            </w:r>
            <w:r w:rsidR="004A3055">
              <w:rPr>
                <w:noProof/>
                <w:webHidden/>
              </w:rPr>
              <w:fldChar w:fldCharType="separate"/>
            </w:r>
            <w:r>
              <w:rPr>
                <w:noProof/>
                <w:webHidden/>
              </w:rPr>
              <w:t>49</w:t>
            </w:r>
            <w:r w:rsidR="004A3055">
              <w:rPr>
                <w:noProof/>
                <w:webHidden/>
              </w:rPr>
              <w:fldChar w:fldCharType="end"/>
            </w:r>
          </w:hyperlink>
        </w:p>
        <w:p w14:paraId="5FFFDEFC" w14:textId="1FB4A305"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5" w:history="1">
            <w:r w:rsidR="004A3055" w:rsidRPr="007D4EE7">
              <w:rPr>
                <w:rStyle w:val="Hiperpovezava"/>
                <w:noProof/>
              </w:rPr>
              <w:t>Seznam kadrov - kadrovski pogoji oziroma sposobnost</w:t>
            </w:r>
            <w:r w:rsidR="004A3055">
              <w:rPr>
                <w:noProof/>
                <w:webHidden/>
              </w:rPr>
              <w:tab/>
            </w:r>
            <w:r w:rsidR="004A3055">
              <w:rPr>
                <w:noProof/>
                <w:webHidden/>
              </w:rPr>
              <w:fldChar w:fldCharType="begin"/>
            </w:r>
            <w:r w:rsidR="004A3055">
              <w:rPr>
                <w:noProof/>
                <w:webHidden/>
              </w:rPr>
              <w:instrText xml:space="preserve"> PAGEREF _Toc161052345 \h </w:instrText>
            </w:r>
            <w:r w:rsidR="004A3055">
              <w:rPr>
                <w:noProof/>
                <w:webHidden/>
              </w:rPr>
            </w:r>
            <w:r w:rsidR="004A3055">
              <w:rPr>
                <w:noProof/>
                <w:webHidden/>
              </w:rPr>
              <w:fldChar w:fldCharType="separate"/>
            </w:r>
            <w:r>
              <w:rPr>
                <w:noProof/>
                <w:webHidden/>
              </w:rPr>
              <w:t>52</w:t>
            </w:r>
            <w:r w:rsidR="004A3055">
              <w:rPr>
                <w:noProof/>
                <w:webHidden/>
              </w:rPr>
              <w:fldChar w:fldCharType="end"/>
            </w:r>
          </w:hyperlink>
        </w:p>
        <w:p w14:paraId="761A4123" w14:textId="510EB92E"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6" w:history="1">
            <w:r w:rsidR="004A3055" w:rsidRPr="007D4EE7">
              <w:rPr>
                <w:rStyle w:val="Hiperpovezava"/>
                <w:noProof/>
              </w:rPr>
              <w:t>Referenčno potrdilo za imenovane kadre</w:t>
            </w:r>
            <w:r w:rsidR="004A3055">
              <w:rPr>
                <w:noProof/>
                <w:webHidden/>
              </w:rPr>
              <w:tab/>
            </w:r>
            <w:r w:rsidR="004A3055">
              <w:rPr>
                <w:noProof/>
                <w:webHidden/>
              </w:rPr>
              <w:fldChar w:fldCharType="begin"/>
            </w:r>
            <w:r w:rsidR="004A3055">
              <w:rPr>
                <w:noProof/>
                <w:webHidden/>
              </w:rPr>
              <w:instrText xml:space="preserve"> PAGEREF _Toc161052346 \h </w:instrText>
            </w:r>
            <w:r w:rsidR="004A3055">
              <w:rPr>
                <w:noProof/>
                <w:webHidden/>
              </w:rPr>
            </w:r>
            <w:r w:rsidR="004A3055">
              <w:rPr>
                <w:noProof/>
                <w:webHidden/>
              </w:rPr>
              <w:fldChar w:fldCharType="separate"/>
            </w:r>
            <w:r>
              <w:rPr>
                <w:noProof/>
                <w:webHidden/>
              </w:rPr>
              <w:t>56</w:t>
            </w:r>
            <w:r w:rsidR="004A3055">
              <w:rPr>
                <w:noProof/>
                <w:webHidden/>
              </w:rPr>
              <w:fldChar w:fldCharType="end"/>
            </w:r>
          </w:hyperlink>
        </w:p>
        <w:p w14:paraId="6841C284" w14:textId="67E00E53"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7" w:history="1">
            <w:r w:rsidR="004A3055" w:rsidRPr="007D4EE7">
              <w:rPr>
                <w:rStyle w:val="Hiperpovezava"/>
                <w:noProof/>
              </w:rPr>
              <w:t>Seznam referenc kadra za namen točkovanja v okviru meril</w:t>
            </w:r>
            <w:r w:rsidR="004A3055">
              <w:rPr>
                <w:noProof/>
                <w:webHidden/>
              </w:rPr>
              <w:tab/>
            </w:r>
            <w:r w:rsidR="004A3055">
              <w:rPr>
                <w:noProof/>
                <w:webHidden/>
              </w:rPr>
              <w:fldChar w:fldCharType="begin"/>
            </w:r>
            <w:r w:rsidR="004A3055">
              <w:rPr>
                <w:noProof/>
                <w:webHidden/>
              </w:rPr>
              <w:instrText xml:space="preserve"> PAGEREF _Toc161052347 \h </w:instrText>
            </w:r>
            <w:r w:rsidR="004A3055">
              <w:rPr>
                <w:noProof/>
                <w:webHidden/>
              </w:rPr>
            </w:r>
            <w:r w:rsidR="004A3055">
              <w:rPr>
                <w:noProof/>
                <w:webHidden/>
              </w:rPr>
              <w:fldChar w:fldCharType="separate"/>
            </w:r>
            <w:r>
              <w:rPr>
                <w:noProof/>
                <w:webHidden/>
              </w:rPr>
              <w:t>58</w:t>
            </w:r>
            <w:r w:rsidR="004A3055">
              <w:rPr>
                <w:noProof/>
                <w:webHidden/>
              </w:rPr>
              <w:fldChar w:fldCharType="end"/>
            </w:r>
          </w:hyperlink>
        </w:p>
        <w:p w14:paraId="3DD023E3" w14:textId="24FFA552"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8" w:history="1">
            <w:r w:rsidR="004A3055" w:rsidRPr="007D4EE7">
              <w:rPr>
                <w:rStyle w:val="Hiperpovezava"/>
                <w:noProof/>
              </w:rPr>
              <w:t>Referenčno potrdilo za imenovane kadre - merilo</w:t>
            </w:r>
            <w:r w:rsidR="004A3055">
              <w:rPr>
                <w:noProof/>
                <w:webHidden/>
              </w:rPr>
              <w:tab/>
            </w:r>
            <w:r w:rsidR="004A3055">
              <w:rPr>
                <w:noProof/>
                <w:webHidden/>
              </w:rPr>
              <w:fldChar w:fldCharType="begin"/>
            </w:r>
            <w:r w:rsidR="004A3055">
              <w:rPr>
                <w:noProof/>
                <w:webHidden/>
              </w:rPr>
              <w:instrText xml:space="preserve"> PAGEREF _Toc161052348 \h </w:instrText>
            </w:r>
            <w:r w:rsidR="004A3055">
              <w:rPr>
                <w:noProof/>
                <w:webHidden/>
              </w:rPr>
            </w:r>
            <w:r w:rsidR="004A3055">
              <w:rPr>
                <w:noProof/>
                <w:webHidden/>
              </w:rPr>
              <w:fldChar w:fldCharType="separate"/>
            </w:r>
            <w:r>
              <w:rPr>
                <w:noProof/>
                <w:webHidden/>
              </w:rPr>
              <w:t>61</w:t>
            </w:r>
            <w:r w:rsidR="004A3055">
              <w:rPr>
                <w:noProof/>
                <w:webHidden/>
              </w:rPr>
              <w:fldChar w:fldCharType="end"/>
            </w:r>
          </w:hyperlink>
        </w:p>
        <w:p w14:paraId="74FD7E73" w14:textId="0E0BAF53"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49" w:history="1">
            <w:r w:rsidR="004A3055" w:rsidRPr="007D4EE7">
              <w:rPr>
                <w:rStyle w:val="Hiperpovezava"/>
                <w:noProof/>
              </w:rPr>
              <w:t>Dogovor o oddaji skupne ponudbe/drug pravni akt o skupni izvedbi naročila</w:t>
            </w:r>
            <w:r w:rsidR="004A3055">
              <w:rPr>
                <w:noProof/>
                <w:webHidden/>
              </w:rPr>
              <w:tab/>
            </w:r>
            <w:r w:rsidR="004A3055">
              <w:rPr>
                <w:noProof/>
                <w:webHidden/>
              </w:rPr>
              <w:fldChar w:fldCharType="begin"/>
            </w:r>
            <w:r w:rsidR="004A3055">
              <w:rPr>
                <w:noProof/>
                <w:webHidden/>
              </w:rPr>
              <w:instrText xml:space="preserve"> PAGEREF _Toc161052349 \h </w:instrText>
            </w:r>
            <w:r w:rsidR="004A3055">
              <w:rPr>
                <w:noProof/>
                <w:webHidden/>
              </w:rPr>
            </w:r>
            <w:r w:rsidR="004A3055">
              <w:rPr>
                <w:noProof/>
                <w:webHidden/>
              </w:rPr>
              <w:fldChar w:fldCharType="separate"/>
            </w:r>
            <w:r>
              <w:rPr>
                <w:noProof/>
                <w:webHidden/>
              </w:rPr>
              <w:t>62</w:t>
            </w:r>
            <w:r w:rsidR="004A3055">
              <w:rPr>
                <w:noProof/>
                <w:webHidden/>
              </w:rPr>
              <w:fldChar w:fldCharType="end"/>
            </w:r>
          </w:hyperlink>
        </w:p>
        <w:p w14:paraId="3BE8EA74" w14:textId="6989F11F"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50" w:history="1">
            <w:r w:rsidR="004A3055" w:rsidRPr="007D4EE7">
              <w:rPr>
                <w:rStyle w:val="Hiperpovezava"/>
                <w:rFonts w:asciiTheme="majorHAnsi" w:hAnsiTheme="majorHAnsi" w:cstheme="majorHAnsi"/>
                <w:noProof/>
              </w:rPr>
              <w:t>Izjava glede določbe 35. člena ZIntPK - neobvezna priloga</w:t>
            </w:r>
            <w:r w:rsidR="004A3055">
              <w:rPr>
                <w:noProof/>
                <w:webHidden/>
              </w:rPr>
              <w:tab/>
            </w:r>
            <w:r w:rsidR="004A3055">
              <w:rPr>
                <w:noProof/>
                <w:webHidden/>
              </w:rPr>
              <w:fldChar w:fldCharType="begin"/>
            </w:r>
            <w:r w:rsidR="004A3055">
              <w:rPr>
                <w:noProof/>
                <w:webHidden/>
              </w:rPr>
              <w:instrText xml:space="preserve"> PAGEREF _Toc161052350 \h </w:instrText>
            </w:r>
            <w:r w:rsidR="004A3055">
              <w:rPr>
                <w:noProof/>
                <w:webHidden/>
              </w:rPr>
            </w:r>
            <w:r w:rsidR="004A3055">
              <w:rPr>
                <w:noProof/>
                <w:webHidden/>
              </w:rPr>
              <w:fldChar w:fldCharType="separate"/>
            </w:r>
            <w:r>
              <w:rPr>
                <w:noProof/>
                <w:webHidden/>
              </w:rPr>
              <w:t>63</w:t>
            </w:r>
            <w:r w:rsidR="004A3055">
              <w:rPr>
                <w:noProof/>
                <w:webHidden/>
              </w:rPr>
              <w:fldChar w:fldCharType="end"/>
            </w:r>
          </w:hyperlink>
        </w:p>
        <w:p w14:paraId="71773489" w14:textId="0DB78527"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51" w:history="1">
            <w:r w:rsidR="004A3055" w:rsidRPr="007D4EE7">
              <w:rPr>
                <w:rStyle w:val="Hiperpovezava"/>
                <w:rFonts w:asciiTheme="majorHAnsi" w:hAnsiTheme="majorHAnsi" w:cstheme="majorHAnsi"/>
                <w:noProof/>
              </w:rPr>
              <w:t>Izjava o lastniških deležih - neobvezna priloga</w:t>
            </w:r>
            <w:r w:rsidR="004A3055">
              <w:rPr>
                <w:noProof/>
                <w:webHidden/>
              </w:rPr>
              <w:tab/>
            </w:r>
            <w:r w:rsidR="004A3055">
              <w:rPr>
                <w:noProof/>
                <w:webHidden/>
              </w:rPr>
              <w:fldChar w:fldCharType="begin"/>
            </w:r>
            <w:r w:rsidR="004A3055">
              <w:rPr>
                <w:noProof/>
                <w:webHidden/>
              </w:rPr>
              <w:instrText xml:space="preserve"> PAGEREF _Toc161052351 \h </w:instrText>
            </w:r>
            <w:r w:rsidR="004A3055">
              <w:rPr>
                <w:noProof/>
                <w:webHidden/>
              </w:rPr>
            </w:r>
            <w:r w:rsidR="004A3055">
              <w:rPr>
                <w:noProof/>
                <w:webHidden/>
              </w:rPr>
              <w:fldChar w:fldCharType="separate"/>
            </w:r>
            <w:r>
              <w:rPr>
                <w:noProof/>
                <w:webHidden/>
              </w:rPr>
              <w:t>64</w:t>
            </w:r>
            <w:r w:rsidR="004A3055">
              <w:rPr>
                <w:noProof/>
                <w:webHidden/>
              </w:rPr>
              <w:fldChar w:fldCharType="end"/>
            </w:r>
          </w:hyperlink>
        </w:p>
        <w:p w14:paraId="05276828" w14:textId="310B5DC0" w:rsidR="004A3055" w:rsidRDefault="000D4DDB">
          <w:pPr>
            <w:pStyle w:val="Kazalovsebine1"/>
            <w:rPr>
              <w:rFonts w:asciiTheme="minorHAnsi" w:eastAsiaTheme="minorEastAsia" w:hAnsiTheme="minorHAnsi" w:cstheme="minorBidi"/>
              <w:noProof/>
              <w:kern w:val="2"/>
              <w:sz w:val="22"/>
              <w:szCs w:val="22"/>
              <w:lang w:eastAsia="sl-SI"/>
              <w14:ligatures w14:val="standardContextual"/>
            </w:rPr>
          </w:pPr>
          <w:hyperlink w:anchor="_Toc161052352" w:history="1">
            <w:r w:rsidR="004A3055" w:rsidRPr="007D4EE7">
              <w:rPr>
                <w:rStyle w:val="Hiperpovezava"/>
                <w:noProof/>
              </w:rPr>
              <w:t>Vzorec pogodbe</w:t>
            </w:r>
            <w:r w:rsidR="004A3055">
              <w:rPr>
                <w:noProof/>
                <w:webHidden/>
              </w:rPr>
              <w:tab/>
            </w:r>
            <w:r w:rsidR="004A3055">
              <w:rPr>
                <w:noProof/>
                <w:webHidden/>
              </w:rPr>
              <w:fldChar w:fldCharType="begin"/>
            </w:r>
            <w:r w:rsidR="004A3055">
              <w:rPr>
                <w:noProof/>
                <w:webHidden/>
              </w:rPr>
              <w:instrText xml:space="preserve"> PAGEREF _Toc161052352 \h </w:instrText>
            </w:r>
            <w:r w:rsidR="004A3055">
              <w:rPr>
                <w:noProof/>
                <w:webHidden/>
              </w:rPr>
            </w:r>
            <w:r w:rsidR="004A3055">
              <w:rPr>
                <w:noProof/>
                <w:webHidden/>
              </w:rPr>
              <w:fldChar w:fldCharType="separate"/>
            </w:r>
            <w:r>
              <w:rPr>
                <w:noProof/>
                <w:webHidden/>
              </w:rPr>
              <w:t>66</w:t>
            </w:r>
            <w:r w:rsidR="004A3055">
              <w:rPr>
                <w:noProof/>
                <w:webHidden/>
              </w:rPr>
              <w:fldChar w:fldCharType="end"/>
            </w:r>
          </w:hyperlink>
        </w:p>
        <w:p w14:paraId="23807281" w14:textId="53D367B9" w:rsidR="00037234" w:rsidRDefault="00037234">
          <w:r>
            <w:rPr>
              <w:b/>
              <w:bCs/>
            </w:rPr>
            <w:fldChar w:fldCharType="end"/>
          </w:r>
        </w:p>
      </w:sdtContent>
    </w:sdt>
    <w:p w14:paraId="466469C1" w14:textId="3EF4D831" w:rsidR="00037A7F" w:rsidRDefault="00037A7F" w:rsidP="00037A7F">
      <w:pPr>
        <w:pStyle w:val="Naslov1"/>
        <w:numPr>
          <w:ilvl w:val="0"/>
          <w:numId w:val="0"/>
        </w:numPr>
        <w:ind w:left="432"/>
        <w:rPr>
          <w:sz w:val="24"/>
          <w:szCs w:val="24"/>
          <w:lang w:eastAsia="sl-SI"/>
        </w:rPr>
      </w:pPr>
    </w:p>
    <w:p w14:paraId="018BB340" w14:textId="77777777" w:rsidR="00037A7F" w:rsidRPr="00037A7F" w:rsidRDefault="00037A7F" w:rsidP="00037A7F">
      <w:pPr>
        <w:rPr>
          <w:lang w:eastAsia="sl-SI"/>
        </w:rPr>
      </w:pPr>
    </w:p>
    <w:p w14:paraId="71D47673" w14:textId="531E2453" w:rsidR="005A309E" w:rsidRPr="005A309E" w:rsidRDefault="005A309E" w:rsidP="005A309E">
      <w:pPr>
        <w:pStyle w:val="Naslov1"/>
        <w:rPr>
          <w:sz w:val="24"/>
          <w:szCs w:val="24"/>
          <w:lang w:eastAsia="sl-SI"/>
        </w:rPr>
      </w:pPr>
      <w:bookmarkStart w:id="0" w:name="_Toc161052304"/>
      <w:r w:rsidRPr="005A309E">
        <w:rPr>
          <w:sz w:val="24"/>
          <w:szCs w:val="24"/>
          <w:lang w:eastAsia="sl-SI"/>
        </w:rPr>
        <w:t>POVABILO K ODDAJI PONUDBE</w:t>
      </w:r>
      <w:bookmarkEnd w:id="0"/>
    </w:p>
    <w:p w14:paraId="1F1BB922" w14:textId="789C8B19" w:rsidR="000908C0" w:rsidRPr="002B24D2" w:rsidRDefault="000908C0" w:rsidP="002B24D2">
      <w:pPr>
        <w:pStyle w:val="Naslov2"/>
        <w:rPr>
          <w:sz w:val="20"/>
          <w:szCs w:val="20"/>
        </w:rPr>
      </w:pPr>
      <w:bookmarkStart w:id="1" w:name="_Toc161052305"/>
      <w:r w:rsidRPr="002B24D2">
        <w:rPr>
          <w:i w:val="0"/>
          <w:iCs w:val="0"/>
          <w:sz w:val="20"/>
          <w:szCs w:val="20"/>
        </w:rPr>
        <w:t>Osnovni podatki o naročilu</w:t>
      </w:r>
      <w:bookmarkEnd w:id="1"/>
    </w:p>
    <w:p w14:paraId="7832FB18" w14:textId="5D3A3BB1" w:rsidR="00AE4C72" w:rsidRPr="006E3294" w:rsidRDefault="00396AE3"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sz w:val="20"/>
          <w:szCs w:val="20"/>
          <w:lang w:eastAsia="sl-SI"/>
        </w:rPr>
        <w:t xml:space="preserve">Na podlagi Zakona o javnem naročanju </w:t>
      </w:r>
      <w:r w:rsidR="001C6350" w:rsidRPr="006E3294">
        <w:rPr>
          <w:rFonts w:asciiTheme="minorHAnsi" w:hAnsiTheme="minorHAnsi" w:cstheme="minorHAnsi"/>
          <w:color w:val="000000" w:themeColor="text1"/>
          <w:sz w:val="20"/>
          <w:szCs w:val="20"/>
        </w:rPr>
        <w:t>(Uradni list RS, št. 91/15, 14/18, 121/21, 10/22, 74/22 - odl. US in 100/22 – ZNUZSZS</w:t>
      </w:r>
      <w:r w:rsidR="00AE4C72" w:rsidRPr="006E3294">
        <w:rPr>
          <w:rFonts w:asciiTheme="minorHAnsi" w:hAnsiTheme="minorHAnsi" w:cstheme="minorHAnsi"/>
          <w:color w:val="000000" w:themeColor="text1"/>
          <w:sz w:val="20"/>
          <w:szCs w:val="20"/>
        </w:rPr>
        <w:t xml:space="preserve"> in 28/23</w:t>
      </w:r>
      <w:r w:rsidR="001C6350" w:rsidRPr="006E3294">
        <w:rPr>
          <w:rFonts w:asciiTheme="minorHAnsi" w:hAnsiTheme="minorHAnsi" w:cstheme="minorHAnsi"/>
          <w:color w:val="000000" w:themeColor="text1"/>
          <w:sz w:val="20"/>
          <w:szCs w:val="20"/>
        </w:rPr>
        <w:t xml:space="preserve">; v nadaljnjem besedilu: ZJN-3), </w:t>
      </w:r>
      <w:r w:rsidR="00592544">
        <w:rPr>
          <w:rFonts w:asciiTheme="minorHAnsi" w:hAnsiTheme="minorHAnsi" w:cstheme="minorHAnsi"/>
          <w:color w:val="000000" w:themeColor="text1"/>
          <w:sz w:val="20"/>
          <w:szCs w:val="20"/>
        </w:rPr>
        <w:t>R</w:t>
      </w:r>
      <w:r w:rsidR="00592544" w:rsidRPr="006E3294">
        <w:rPr>
          <w:rFonts w:asciiTheme="minorHAnsi" w:hAnsiTheme="minorHAnsi" w:cstheme="minorHAnsi"/>
          <w:color w:val="000000" w:themeColor="text1"/>
          <w:sz w:val="20"/>
          <w:szCs w:val="20"/>
        </w:rPr>
        <w:t xml:space="preserve">epublika </w:t>
      </w:r>
      <w:r w:rsidR="00592544">
        <w:rPr>
          <w:rFonts w:asciiTheme="minorHAnsi" w:hAnsiTheme="minorHAnsi" w:cstheme="minorHAnsi"/>
          <w:color w:val="000000" w:themeColor="text1"/>
          <w:sz w:val="20"/>
          <w:szCs w:val="20"/>
        </w:rPr>
        <w:t>S</w:t>
      </w:r>
      <w:r w:rsidR="00592544" w:rsidRPr="006E3294">
        <w:rPr>
          <w:rFonts w:asciiTheme="minorHAnsi" w:hAnsiTheme="minorHAnsi" w:cstheme="minorHAnsi"/>
          <w:color w:val="000000" w:themeColor="text1"/>
          <w:sz w:val="20"/>
          <w:szCs w:val="20"/>
        </w:rPr>
        <w:t xml:space="preserve">lovenija, </w:t>
      </w:r>
      <w:r w:rsidR="00592544">
        <w:rPr>
          <w:rFonts w:asciiTheme="minorHAnsi" w:hAnsiTheme="minorHAnsi" w:cstheme="minorHAnsi"/>
          <w:color w:val="000000" w:themeColor="text1"/>
          <w:sz w:val="20"/>
          <w:szCs w:val="20"/>
        </w:rPr>
        <w:t>M</w:t>
      </w:r>
      <w:r w:rsidR="00592544" w:rsidRPr="006E3294">
        <w:rPr>
          <w:rFonts w:asciiTheme="minorHAnsi" w:hAnsiTheme="minorHAnsi" w:cstheme="minorHAnsi"/>
          <w:color w:val="000000" w:themeColor="text1"/>
          <w:sz w:val="20"/>
          <w:szCs w:val="20"/>
        </w:rPr>
        <w:t>inistrstvo za delo, družino, socialne zadeve in enake možnosti</w:t>
      </w:r>
      <w:r w:rsidR="001C6350" w:rsidRPr="006E3294">
        <w:rPr>
          <w:rFonts w:asciiTheme="minorHAnsi" w:hAnsiTheme="minorHAnsi" w:cstheme="minorHAnsi"/>
          <w:color w:val="000000" w:themeColor="text1"/>
          <w:sz w:val="20"/>
          <w:szCs w:val="20"/>
        </w:rPr>
        <w:t>, Štukljeva cesta 44, 1000 Ljubljana (v nadaljevanju: naročnik), vabi zainteresirane ponudnike, da predložijo svojo ponudbo v skladu s to razpisno dokumentacijo in sodelujejo v postopku oddaje javnega naročila.</w:t>
      </w:r>
    </w:p>
    <w:p w14:paraId="2C93D7B6" w14:textId="29A3E575" w:rsidR="00AE4C72" w:rsidRPr="006E3294" w:rsidRDefault="00AE4C72"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color w:val="000000" w:themeColor="text1"/>
          <w:sz w:val="20"/>
          <w:szCs w:val="20"/>
        </w:rPr>
        <w:t xml:space="preserve">Vrsta postopka: </w:t>
      </w:r>
      <w:r w:rsidR="00592544">
        <w:rPr>
          <w:rFonts w:asciiTheme="minorHAnsi" w:hAnsiTheme="minorHAnsi" w:cstheme="minorHAnsi"/>
          <w:color w:val="000000" w:themeColor="text1"/>
          <w:sz w:val="20"/>
          <w:szCs w:val="20"/>
        </w:rPr>
        <w:t>odprti</w:t>
      </w:r>
      <w:r w:rsidR="005C518D" w:rsidRPr="006E3294">
        <w:rPr>
          <w:rFonts w:asciiTheme="minorHAnsi" w:hAnsiTheme="minorHAnsi" w:cstheme="minorHAnsi"/>
          <w:color w:val="000000" w:themeColor="text1"/>
          <w:sz w:val="20"/>
          <w:szCs w:val="20"/>
        </w:rPr>
        <w:t xml:space="preserve"> postop</w:t>
      </w:r>
      <w:r w:rsidR="00592544">
        <w:rPr>
          <w:rFonts w:asciiTheme="minorHAnsi" w:hAnsiTheme="minorHAnsi" w:cstheme="minorHAnsi"/>
          <w:color w:val="000000" w:themeColor="text1"/>
          <w:sz w:val="20"/>
          <w:szCs w:val="20"/>
        </w:rPr>
        <w:t>e</w:t>
      </w:r>
      <w:r w:rsidR="005C518D" w:rsidRPr="006E3294">
        <w:rPr>
          <w:rFonts w:asciiTheme="minorHAnsi" w:hAnsiTheme="minorHAnsi" w:cstheme="minorHAnsi"/>
          <w:color w:val="000000" w:themeColor="text1"/>
          <w:sz w:val="20"/>
          <w:szCs w:val="20"/>
        </w:rPr>
        <w:t>k skladno s 40. členom ZJN-3.</w:t>
      </w:r>
    </w:p>
    <w:p w14:paraId="6D6E2131" w14:textId="38D6CBED" w:rsidR="00396AE3" w:rsidRPr="006E3294" w:rsidRDefault="00423E0F"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sz w:val="20"/>
          <w:szCs w:val="20"/>
          <w:lang w:eastAsia="sl-SI"/>
        </w:rPr>
        <w:t xml:space="preserve">Predmet javnega naročila </w:t>
      </w:r>
      <w:r w:rsidR="004928FE">
        <w:rPr>
          <w:rFonts w:asciiTheme="minorHAnsi" w:hAnsiTheme="minorHAnsi" w:cstheme="minorHAnsi"/>
          <w:sz w:val="20"/>
          <w:szCs w:val="20"/>
          <w:lang w:eastAsia="sl-SI"/>
        </w:rPr>
        <w:t xml:space="preserve">so storitve za </w:t>
      </w:r>
      <w:r w:rsidR="005A66A3">
        <w:rPr>
          <w:rFonts w:asciiTheme="minorHAnsi" w:hAnsiTheme="minorHAnsi" w:cstheme="minorHAnsi"/>
          <w:b/>
          <w:sz w:val="20"/>
          <w:szCs w:val="20"/>
        </w:rPr>
        <w:t>i</w:t>
      </w:r>
      <w:r w:rsidR="00DF3B3E">
        <w:rPr>
          <w:rFonts w:asciiTheme="minorHAnsi" w:hAnsiTheme="minorHAnsi" w:cstheme="minorHAnsi"/>
          <w:b/>
          <w:sz w:val="20"/>
          <w:szCs w:val="20"/>
        </w:rPr>
        <w:t>nformacijsk</w:t>
      </w:r>
      <w:r w:rsidR="005A66A3">
        <w:rPr>
          <w:rFonts w:asciiTheme="minorHAnsi" w:hAnsiTheme="minorHAnsi" w:cstheme="minorHAnsi"/>
          <w:b/>
          <w:sz w:val="20"/>
          <w:szCs w:val="20"/>
        </w:rPr>
        <w:t>i</w:t>
      </w:r>
      <w:r w:rsidR="00DF3B3E">
        <w:rPr>
          <w:rFonts w:asciiTheme="minorHAnsi" w:hAnsiTheme="minorHAnsi" w:cstheme="minorHAnsi"/>
          <w:b/>
          <w:sz w:val="20"/>
          <w:szCs w:val="20"/>
        </w:rPr>
        <w:t xml:space="preserve"> sistem Programa ESS+ za odpravljanje materialne prikrajšanosti v Sloveniji v obdobju 2021-27</w:t>
      </w:r>
      <w:r w:rsidR="004928FE">
        <w:rPr>
          <w:rFonts w:asciiTheme="minorHAnsi" w:hAnsiTheme="minorHAnsi" w:cstheme="minorHAnsi"/>
          <w:b/>
          <w:sz w:val="20"/>
          <w:szCs w:val="20"/>
        </w:rPr>
        <w:t>.</w:t>
      </w:r>
      <w:bookmarkStart w:id="2" w:name="_Hlk134709740"/>
    </w:p>
    <w:bookmarkEnd w:id="2"/>
    <w:p w14:paraId="4320842D" w14:textId="098B8378" w:rsidR="007474A1" w:rsidRPr="006E3294" w:rsidRDefault="0013159F" w:rsidP="00592544">
      <w:pPr>
        <w:jc w:val="both"/>
        <w:rPr>
          <w:rFonts w:asciiTheme="minorHAnsi" w:eastAsia="MS Mincho" w:hAnsiTheme="minorHAnsi" w:cstheme="minorHAnsi"/>
          <w:szCs w:val="20"/>
          <w:lang w:eastAsia="ja-JP"/>
        </w:rPr>
      </w:pPr>
      <w:r w:rsidRPr="006E3294">
        <w:rPr>
          <w:rFonts w:asciiTheme="minorHAnsi" w:eastAsia="MS Mincho" w:hAnsiTheme="minorHAnsi" w:cstheme="minorHAnsi"/>
          <w:szCs w:val="20"/>
          <w:lang w:eastAsia="ja-JP"/>
        </w:rPr>
        <w:t xml:space="preserve">Ponudnikom je na voljo razpisna dokumentacija na portalu javnih naročil in na spletni strani Ministrstva za delo, družino, socialne zadeve in enake možnosti </w:t>
      </w:r>
      <w:hyperlink r:id="rId11" w:history="1">
        <w:r w:rsidR="00E07FC8">
          <w:rPr>
            <w:rStyle w:val="Hiperpovezava"/>
          </w:rPr>
          <w:t>www.gov.si</w:t>
        </w:r>
      </w:hyperlink>
      <w:r w:rsidR="00E07FC8">
        <w:t>.</w:t>
      </w:r>
    </w:p>
    <w:p w14:paraId="517B77F5" w14:textId="77777777" w:rsidR="00A77EDF" w:rsidRPr="006E3294" w:rsidRDefault="00A77EDF" w:rsidP="00592544">
      <w:pPr>
        <w:jc w:val="both"/>
        <w:rPr>
          <w:rFonts w:asciiTheme="minorHAnsi" w:eastAsia="MS Mincho" w:hAnsiTheme="minorHAnsi" w:cstheme="minorHAnsi"/>
          <w:szCs w:val="20"/>
          <w:lang w:eastAsia="ja-JP"/>
        </w:rPr>
      </w:pPr>
    </w:p>
    <w:p w14:paraId="08B5C208" w14:textId="778AFCD7" w:rsidR="00396AE3" w:rsidRPr="006E3294" w:rsidRDefault="00396AE3" w:rsidP="00592544">
      <w:pPr>
        <w:suppressAutoHyphens w:val="0"/>
        <w:autoSpaceDE w:val="0"/>
        <w:autoSpaceDN w:val="0"/>
        <w:adjustRightInd w:val="0"/>
        <w:jc w:val="both"/>
        <w:rPr>
          <w:rFonts w:asciiTheme="minorHAnsi" w:hAnsiTheme="minorHAnsi" w:cstheme="minorHAnsi"/>
          <w:color w:val="000000"/>
          <w:szCs w:val="20"/>
          <w:lang w:eastAsia="sl-SI"/>
        </w:rPr>
      </w:pPr>
      <w:r w:rsidRPr="006E3294">
        <w:rPr>
          <w:rFonts w:asciiTheme="minorHAnsi" w:hAnsiTheme="minorHAnsi" w:cstheme="minorHAnsi"/>
          <w:color w:val="000000"/>
          <w:szCs w:val="20"/>
          <w:lang w:eastAsia="sl-SI"/>
        </w:rPr>
        <w:t xml:space="preserve">Ponudbe morajo biti v celoti pripravljene v skladu z razpisno dokumentacijo ter izpolnjevati vse pogoje za udeležbo na tem javnem </w:t>
      </w:r>
      <w:r w:rsidR="00833E25" w:rsidRPr="006E3294">
        <w:rPr>
          <w:rFonts w:asciiTheme="minorHAnsi" w:hAnsiTheme="minorHAnsi" w:cstheme="minorHAnsi"/>
          <w:color w:val="000000"/>
          <w:szCs w:val="20"/>
          <w:lang w:eastAsia="sl-SI"/>
        </w:rPr>
        <w:t>naročilu</w:t>
      </w:r>
      <w:r w:rsidRPr="006E3294">
        <w:rPr>
          <w:rFonts w:asciiTheme="minorHAnsi" w:hAnsiTheme="minorHAnsi" w:cstheme="minorHAnsi"/>
          <w:color w:val="000000"/>
          <w:szCs w:val="20"/>
          <w:lang w:eastAsia="sl-SI"/>
        </w:rPr>
        <w:t>.</w:t>
      </w:r>
    </w:p>
    <w:p w14:paraId="71AAE034" w14:textId="77777777" w:rsidR="00833E25" w:rsidRPr="006E3294" w:rsidRDefault="00833E25" w:rsidP="008C3FFF">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color w:val="000000" w:themeColor="text1"/>
          <w:sz w:val="20"/>
          <w:szCs w:val="20"/>
        </w:rPr>
        <w:t>Naročnik je predvidel, da se bo javno naročilo izvedlo skladno z načrtovanim terminskim načrtom:</w:t>
      </w:r>
    </w:p>
    <w:tbl>
      <w:tblPr>
        <w:tblW w:w="5000" w:type="pct"/>
        <w:tblLook w:val="00A0" w:firstRow="1" w:lastRow="0" w:firstColumn="1" w:lastColumn="0" w:noHBand="0" w:noVBand="0"/>
      </w:tblPr>
      <w:tblGrid>
        <w:gridCol w:w="5185"/>
        <w:gridCol w:w="3877"/>
      </w:tblGrid>
      <w:tr w:rsidR="00833E25" w:rsidRPr="005544B9" w14:paraId="7E83DD0B" w14:textId="77777777" w:rsidTr="00E1091D">
        <w:tc>
          <w:tcPr>
            <w:tcW w:w="286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43682ADE"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b/>
                <w:bCs/>
                <w:color w:val="000000" w:themeColor="text1"/>
                <w:position w:val="-2"/>
                <w:szCs w:val="20"/>
                <w:shd w:val="clear" w:color="auto" w:fill="D1D1D1"/>
              </w:rPr>
              <w:t>Stadij postopka</w:t>
            </w:r>
          </w:p>
        </w:tc>
        <w:tc>
          <w:tcPr>
            <w:tcW w:w="213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0E4169C8"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b/>
                <w:bCs/>
                <w:color w:val="000000" w:themeColor="text1"/>
                <w:position w:val="-2"/>
                <w:szCs w:val="20"/>
                <w:shd w:val="clear" w:color="auto" w:fill="D1D1D1"/>
              </w:rPr>
              <w:t>Datumi</w:t>
            </w:r>
          </w:p>
        </w:tc>
      </w:tr>
      <w:tr w:rsidR="00833E25" w:rsidRPr="005544B9" w14:paraId="4D919160" w14:textId="77777777" w:rsidTr="00E1091D">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C3E276"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Rok za postavitev vprašanj</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D39F43" w14:textId="0AA5F1A7" w:rsidR="00833E25" w:rsidRPr="00C74018" w:rsidRDefault="00833E25" w:rsidP="005544B9">
            <w:pPr>
              <w:jc w:val="both"/>
              <w:rPr>
                <w:rFonts w:asciiTheme="minorHAnsi" w:hAnsiTheme="minorHAnsi" w:cstheme="minorHAnsi"/>
                <w:b/>
                <w:bCs/>
                <w:color w:val="000000" w:themeColor="text1"/>
                <w:position w:val="-2"/>
                <w:szCs w:val="20"/>
              </w:rPr>
            </w:pPr>
            <w:r w:rsidRPr="00C74018">
              <w:rPr>
                <w:rFonts w:asciiTheme="minorHAnsi" w:hAnsiTheme="minorHAnsi" w:cstheme="minorHAnsi"/>
                <w:b/>
                <w:bCs/>
                <w:color w:val="000000" w:themeColor="text1"/>
                <w:position w:val="-2"/>
                <w:szCs w:val="20"/>
              </w:rPr>
              <w:t xml:space="preserve">do </w:t>
            </w:r>
            <w:r w:rsidR="00DB1F7A" w:rsidRPr="00C74018">
              <w:rPr>
                <w:rFonts w:asciiTheme="minorHAnsi" w:hAnsiTheme="minorHAnsi" w:cstheme="minorHAnsi"/>
                <w:b/>
                <w:bCs/>
                <w:color w:val="000000" w:themeColor="text1"/>
                <w:position w:val="-2"/>
                <w:szCs w:val="20"/>
              </w:rPr>
              <w:t>1</w:t>
            </w:r>
            <w:r w:rsidR="00DB1F7A">
              <w:rPr>
                <w:rFonts w:asciiTheme="minorHAnsi" w:hAnsiTheme="minorHAnsi" w:cstheme="minorHAnsi"/>
                <w:b/>
                <w:bCs/>
                <w:color w:val="000000" w:themeColor="text1"/>
                <w:position w:val="-2"/>
                <w:szCs w:val="20"/>
              </w:rPr>
              <w:t>7</w:t>
            </w:r>
            <w:r w:rsidR="00C74018" w:rsidRPr="00C74018">
              <w:rPr>
                <w:rFonts w:asciiTheme="minorHAnsi" w:hAnsiTheme="minorHAnsi" w:cstheme="minorHAnsi"/>
                <w:b/>
                <w:bCs/>
                <w:color w:val="000000" w:themeColor="text1"/>
                <w:position w:val="-2"/>
                <w:szCs w:val="20"/>
              </w:rPr>
              <w:t>. 5. 2024</w:t>
            </w:r>
            <w:r w:rsidRPr="00C74018">
              <w:rPr>
                <w:rFonts w:asciiTheme="minorHAnsi" w:hAnsiTheme="minorHAnsi" w:cstheme="minorHAnsi"/>
                <w:b/>
                <w:bCs/>
                <w:color w:val="000000" w:themeColor="text1"/>
                <w:position w:val="-2"/>
                <w:szCs w:val="20"/>
              </w:rPr>
              <w:t xml:space="preserve"> do 9:00</w:t>
            </w:r>
            <w:r w:rsidR="00C74018">
              <w:rPr>
                <w:rFonts w:asciiTheme="minorHAnsi" w:hAnsiTheme="minorHAnsi" w:cstheme="minorHAnsi"/>
                <w:b/>
                <w:bCs/>
                <w:color w:val="000000" w:themeColor="text1"/>
                <w:position w:val="-2"/>
                <w:szCs w:val="20"/>
              </w:rPr>
              <w:t>.</w:t>
            </w:r>
          </w:p>
        </w:tc>
      </w:tr>
      <w:tr w:rsidR="00833E25" w:rsidRPr="005544B9" w14:paraId="57CC447E" w14:textId="77777777" w:rsidTr="00E1091D">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82E704"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Rok za predložitev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CE567D0" w14:textId="1B345B60" w:rsidR="00833E25" w:rsidRPr="00C74018" w:rsidRDefault="00833E25" w:rsidP="005544B9">
            <w:pPr>
              <w:jc w:val="both"/>
              <w:rPr>
                <w:rFonts w:asciiTheme="minorHAnsi" w:hAnsiTheme="minorHAnsi" w:cstheme="minorHAnsi"/>
                <w:b/>
                <w:bCs/>
                <w:color w:val="000000" w:themeColor="text1"/>
                <w:szCs w:val="20"/>
                <w:highlight w:val="yellow"/>
              </w:rPr>
            </w:pPr>
            <w:r w:rsidRPr="00C74018">
              <w:rPr>
                <w:rFonts w:asciiTheme="minorHAnsi" w:hAnsiTheme="minorHAnsi" w:cstheme="minorHAnsi"/>
                <w:b/>
                <w:bCs/>
                <w:color w:val="000000" w:themeColor="text1"/>
                <w:position w:val="-2"/>
                <w:szCs w:val="20"/>
              </w:rPr>
              <w:t xml:space="preserve">do </w:t>
            </w:r>
            <w:r w:rsidR="00DB1F7A">
              <w:rPr>
                <w:rFonts w:asciiTheme="minorHAnsi" w:hAnsiTheme="minorHAnsi" w:cstheme="minorHAnsi"/>
                <w:b/>
                <w:bCs/>
                <w:color w:val="000000" w:themeColor="text1"/>
                <w:position w:val="-2"/>
                <w:szCs w:val="20"/>
              </w:rPr>
              <w:t>27</w:t>
            </w:r>
            <w:r w:rsidR="006228EC" w:rsidRPr="00C74018">
              <w:rPr>
                <w:rFonts w:asciiTheme="minorHAnsi" w:hAnsiTheme="minorHAnsi" w:cstheme="minorHAnsi"/>
                <w:b/>
                <w:bCs/>
                <w:color w:val="000000" w:themeColor="text1"/>
                <w:position w:val="-2"/>
                <w:szCs w:val="20"/>
              </w:rPr>
              <w:t>. </w:t>
            </w:r>
            <w:r w:rsidR="00C74018" w:rsidRPr="00C74018">
              <w:rPr>
                <w:rFonts w:asciiTheme="minorHAnsi" w:hAnsiTheme="minorHAnsi" w:cstheme="minorHAnsi"/>
                <w:b/>
                <w:bCs/>
                <w:color w:val="000000" w:themeColor="text1"/>
                <w:position w:val="-2"/>
                <w:szCs w:val="20"/>
              </w:rPr>
              <w:t>5</w:t>
            </w:r>
            <w:r w:rsidR="006228EC" w:rsidRPr="00C74018">
              <w:rPr>
                <w:rFonts w:asciiTheme="minorHAnsi" w:hAnsiTheme="minorHAnsi" w:cstheme="minorHAnsi"/>
                <w:b/>
                <w:bCs/>
                <w:color w:val="000000" w:themeColor="text1"/>
                <w:position w:val="-2"/>
                <w:szCs w:val="20"/>
              </w:rPr>
              <w:t>. 202</w:t>
            </w:r>
            <w:r w:rsidR="000E3311" w:rsidRPr="00C74018">
              <w:rPr>
                <w:rFonts w:asciiTheme="minorHAnsi" w:hAnsiTheme="minorHAnsi" w:cstheme="minorHAnsi"/>
                <w:b/>
                <w:bCs/>
                <w:color w:val="000000" w:themeColor="text1"/>
                <w:position w:val="-2"/>
                <w:szCs w:val="20"/>
              </w:rPr>
              <w:t>4</w:t>
            </w:r>
            <w:r w:rsidRPr="00C74018">
              <w:rPr>
                <w:rFonts w:asciiTheme="minorHAnsi" w:hAnsiTheme="minorHAnsi" w:cstheme="minorHAnsi"/>
                <w:b/>
                <w:bCs/>
                <w:color w:val="000000" w:themeColor="text1"/>
                <w:position w:val="-2"/>
                <w:szCs w:val="20"/>
              </w:rPr>
              <w:t xml:space="preserve"> do 8:00</w:t>
            </w:r>
            <w:r w:rsidR="00C74018">
              <w:rPr>
                <w:rFonts w:asciiTheme="minorHAnsi" w:hAnsiTheme="minorHAnsi" w:cstheme="minorHAnsi"/>
                <w:b/>
                <w:bCs/>
                <w:color w:val="000000" w:themeColor="text1"/>
                <w:position w:val="-2"/>
                <w:szCs w:val="20"/>
              </w:rPr>
              <w:t>.</w:t>
            </w:r>
          </w:p>
        </w:tc>
      </w:tr>
      <w:tr w:rsidR="00833E25" w:rsidRPr="005544B9" w14:paraId="31314ECB" w14:textId="77777777" w:rsidTr="00C74018">
        <w:trPr>
          <w:trHeight w:val="19"/>
        </w:trPr>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6C7CE0"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Odpiranje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FF74D1" w14:textId="42A24532" w:rsidR="00833E25" w:rsidRPr="00C74018" w:rsidRDefault="00DB1F7A" w:rsidP="005544B9">
            <w:pPr>
              <w:jc w:val="both"/>
              <w:rPr>
                <w:rFonts w:asciiTheme="minorHAnsi" w:hAnsiTheme="minorHAnsi" w:cstheme="minorHAnsi"/>
                <w:b/>
                <w:bCs/>
                <w:color w:val="000000" w:themeColor="text1"/>
                <w:szCs w:val="20"/>
                <w:highlight w:val="yellow"/>
              </w:rPr>
            </w:pPr>
            <w:r w:rsidRPr="00C74018">
              <w:rPr>
                <w:rFonts w:asciiTheme="minorHAnsi" w:hAnsiTheme="minorHAnsi" w:cstheme="minorHAnsi"/>
                <w:b/>
                <w:bCs/>
                <w:color w:val="000000" w:themeColor="text1"/>
                <w:position w:val="-2"/>
                <w:szCs w:val="20"/>
              </w:rPr>
              <w:t>2</w:t>
            </w:r>
            <w:r>
              <w:rPr>
                <w:rFonts w:asciiTheme="minorHAnsi" w:hAnsiTheme="minorHAnsi" w:cstheme="minorHAnsi"/>
                <w:b/>
                <w:bCs/>
                <w:color w:val="000000" w:themeColor="text1"/>
                <w:position w:val="-2"/>
                <w:szCs w:val="20"/>
              </w:rPr>
              <w:t>7</w:t>
            </w:r>
            <w:r w:rsidR="00C74018" w:rsidRPr="00C74018">
              <w:rPr>
                <w:rFonts w:asciiTheme="minorHAnsi" w:hAnsiTheme="minorHAnsi" w:cstheme="minorHAnsi"/>
                <w:b/>
                <w:bCs/>
                <w:color w:val="000000" w:themeColor="text1"/>
                <w:position w:val="-2"/>
                <w:szCs w:val="20"/>
              </w:rPr>
              <w:t>.</w:t>
            </w:r>
            <w:r w:rsidR="00833E25" w:rsidRPr="00C74018">
              <w:rPr>
                <w:rFonts w:asciiTheme="minorHAnsi" w:hAnsiTheme="minorHAnsi" w:cstheme="minorHAnsi"/>
                <w:b/>
                <w:bCs/>
                <w:color w:val="000000" w:themeColor="text1"/>
                <w:position w:val="-2"/>
                <w:szCs w:val="20"/>
              </w:rPr>
              <w:t> </w:t>
            </w:r>
            <w:r w:rsidR="00C74018" w:rsidRPr="00C74018">
              <w:rPr>
                <w:rFonts w:asciiTheme="minorHAnsi" w:hAnsiTheme="minorHAnsi" w:cstheme="minorHAnsi"/>
                <w:b/>
                <w:bCs/>
                <w:color w:val="000000" w:themeColor="text1"/>
                <w:position w:val="-2"/>
                <w:szCs w:val="20"/>
              </w:rPr>
              <w:t>5</w:t>
            </w:r>
            <w:r w:rsidR="00833E25" w:rsidRPr="00C74018">
              <w:rPr>
                <w:rFonts w:asciiTheme="minorHAnsi" w:hAnsiTheme="minorHAnsi" w:cstheme="minorHAnsi"/>
                <w:b/>
                <w:bCs/>
                <w:color w:val="000000" w:themeColor="text1"/>
                <w:position w:val="-2"/>
                <w:szCs w:val="20"/>
              </w:rPr>
              <w:t>. 202</w:t>
            </w:r>
            <w:r w:rsidR="000E3311" w:rsidRPr="00C74018">
              <w:rPr>
                <w:rFonts w:asciiTheme="minorHAnsi" w:hAnsiTheme="minorHAnsi" w:cstheme="minorHAnsi"/>
                <w:b/>
                <w:bCs/>
                <w:color w:val="000000" w:themeColor="text1"/>
                <w:position w:val="-2"/>
                <w:szCs w:val="20"/>
              </w:rPr>
              <w:t>4</w:t>
            </w:r>
            <w:r w:rsidR="00833E25" w:rsidRPr="00C74018">
              <w:rPr>
                <w:rFonts w:asciiTheme="minorHAnsi" w:hAnsiTheme="minorHAnsi" w:cstheme="minorHAnsi"/>
                <w:b/>
                <w:bCs/>
                <w:color w:val="000000" w:themeColor="text1"/>
                <w:position w:val="-2"/>
                <w:szCs w:val="20"/>
              </w:rPr>
              <w:t xml:space="preserve"> ob 9:30</w:t>
            </w:r>
            <w:r w:rsidR="00C74018">
              <w:rPr>
                <w:rFonts w:asciiTheme="minorHAnsi" w:hAnsiTheme="minorHAnsi" w:cstheme="minorHAnsi"/>
                <w:b/>
                <w:bCs/>
                <w:color w:val="000000" w:themeColor="text1"/>
                <w:position w:val="-2"/>
                <w:szCs w:val="20"/>
              </w:rPr>
              <w:t>.</w:t>
            </w:r>
          </w:p>
        </w:tc>
      </w:tr>
    </w:tbl>
    <w:p w14:paraId="3FE16015" w14:textId="18C42B4B" w:rsidR="00396AE3" w:rsidRPr="005544B9" w:rsidRDefault="00396AE3" w:rsidP="005544B9">
      <w:pPr>
        <w:jc w:val="both"/>
        <w:rPr>
          <w:rFonts w:asciiTheme="minorHAnsi" w:hAnsiTheme="minorHAnsi" w:cstheme="minorHAnsi"/>
          <w:color w:val="000000" w:themeColor="text1"/>
          <w:szCs w:val="20"/>
        </w:rPr>
      </w:pPr>
    </w:p>
    <w:p w14:paraId="442FE1CA" w14:textId="217AC955" w:rsidR="00396AE3" w:rsidRPr="007E0CCB" w:rsidRDefault="00C86EBE" w:rsidP="00A85AF6">
      <w:pPr>
        <w:pStyle w:val="Naslov2"/>
        <w:rPr>
          <w:i w:val="0"/>
          <w:iCs w:val="0"/>
          <w:sz w:val="20"/>
          <w:szCs w:val="20"/>
        </w:rPr>
      </w:pPr>
      <w:bookmarkStart w:id="3" w:name="_Toc199918329"/>
      <w:bookmarkStart w:id="4" w:name="_Toc231353434"/>
      <w:bookmarkStart w:id="5" w:name="_Toc278448327"/>
      <w:bookmarkStart w:id="6" w:name="_Toc161052306"/>
      <w:r w:rsidRPr="007E0CCB">
        <w:rPr>
          <w:i w:val="0"/>
          <w:iCs w:val="0"/>
          <w:sz w:val="20"/>
          <w:szCs w:val="20"/>
        </w:rPr>
        <w:t>Naročnik</w:t>
      </w:r>
      <w:bookmarkEnd w:id="3"/>
      <w:bookmarkEnd w:id="4"/>
      <w:bookmarkEnd w:id="5"/>
      <w:bookmarkEnd w:id="6"/>
    </w:p>
    <w:p w14:paraId="7BF5EC41" w14:textId="77777777" w:rsidR="00396AE3" w:rsidRPr="00D961A4" w:rsidRDefault="00396AE3" w:rsidP="00396AE3">
      <w:pPr>
        <w:jc w:val="both"/>
        <w:rPr>
          <w:sz w:val="22"/>
          <w:szCs w:val="22"/>
        </w:rPr>
      </w:pPr>
    </w:p>
    <w:p w14:paraId="24756CB5" w14:textId="4D4F4AD3" w:rsidR="00396AE3" w:rsidRPr="006E3294" w:rsidRDefault="003A59AC" w:rsidP="00396AE3">
      <w:pPr>
        <w:jc w:val="both"/>
        <w:rPr>
          <w:rFonts w:cs="Arial"/>
          <w:szCs w:val="20"/>
        </w:rPr>
      </w:pPr>
      <w:r w:rsidRPr="006E3294">
        <w:rPr>
          <w:rFonts w:cs="Arial"/>
          <w:szCs w:val="20"/>
        </w:rPr>
        <w:t>To naročilo izvaja</w:t>
      </w:r>
      <w:r w:rsidR="00396AE3" w:rsidRPr="006E3294">
        <w:rPr>
          <w:rFonts w:cs="Arial"/>
          <w:szCs w:val="20"/>
        </w:rPr>
        <w:t xml:space="preserve"> </w:t>
      </w:r>
      <w:bookmarkStart w:id="7" w:name="_Hlk157432786"/>
      <w:r w:rsidR="00396AE3" w:rsidRPr="006E3294">
        <w:rPr>
          <w:rFonts w:cs="Arial"/>
          <w:szCs w:val="20"/>
        </w:rPr>
        <w:t xml:space="preserve">Republika Slovenija, Ministrstvo za </w:t>
      </w:r>
      <w:r w:rsidR="00831AA0" w:rsidRPr="006E3294">
        <w:rPr>
          <w:rFonts w:cs="Arial"/>
          <w:szCs w:val="20"/>
        </w:rPr>
        <w:t>delo</w:t>
      </w:r>
      <w:r w:rsidR="00396AE3" w:rsidRPr="006E3294">
        <w:rPr>
          <w:rFonts w:cs="Arial"/>
          <w:szCs w:val="20"/>
        </w:rPr>
        <w:t>,</w:t>
      </w:r>
      <w:r w:rsidR="00831AA0" w:rsidRPr="006E3294">
        <w:rPr>
          <w:rFonts w:cs="Arial"/>
          <w:szCs w:val="20"/>
        </w:rPr>
        <w:t xml:space="preserve"> družino, socialne zadeve in enake možnosti,</w:t>
      </w:r>
      <w:r w:rsidR="00396AE3" w:rsidRPr="006E3294">
        <w:rPr>
          <w:rFonts w:cs="Arial"/>
          <w:szCs w:val="20"/>
        </w:rPr>
        <w:t xml:space="preserve"> </w:t>
      </w:r>
      <w:r w:rsidRPr="006E3294">
        <w:rPr>
          <w:rFonts w:cs="Arial"/>
          <w:szCs w:val="20"/>
        </w:rPr>
        <w:t>Štukljeva cesta 44</w:t>
      </w:r>
      <w:r w:rsidR="00396AE3" w:rsidRPr="006E3294">
        <w:rPr>
          <w:rFonts w:cs="Arial"/>
          <w:szCs w:val="20"/>
        </w:rPr>
        <w:t>, 1000 Ljubljana</w:t>
      </w:r>
      <w:r w:rsidR="00313003" w:rsidRPr="006E3294">
        <w:rPr>
          <w:rFonts w:cs="Arial"/>
          <w:szCs w:val="20"/>
        </w:rPr>
        <w:t xml:space="preserve"> </w:t>
      </w:r>
      <w:bookmarkEnd w:id="7"/>
      <w:r w:rsidR="00313003" w:rsidRPr="006E3294">
        <w:rPr>
          <w:rFonts w:cs="Arial"/>
          <w:szCs w:val="20"/>
        </w:rPr>
        <w:t>(v nadaljnjem besedilu: naročnik)</w:t>
      </w:r>
      <w:r w:rsidR="00396AE3" w:rsidRPr="006E3294">
        <w:rPr>
          <w:rFonts w:cs="Arial"/>
          <w:szCs w:val="20"/>
        </w:rPr>
        <w:t>.</w:t>
      </w:r>
    </w:p>
    <w:p w14:paraId="75F65ED6" w14:textId="07A11DF3" w:rsidR="003A59AC" w:rsidRPr="006E3294" w:rsidRDefault="003A59AC" w:rsidP="00396AE3">
      <w:pPr>
        <w:jc w:val="both"/>
        <w:rPr>
          <w:rFonts w:cs="Arial"/>
          <w:szCs w:val="20"/>
        </w:rPr>
      </w:pPr>
    </w:p>
    <w:p w14:paraId="42B97ADE" w14:textId="572D217B" w:rsidR="00396AE3" w:rsidRPr="006E3294" w:rsidRDefault="003A59AC" w:rsidP="001630D3">
      <w:pPr>
        <w:jc w:val="both"/>
        <w:rPr>
          <w:rFonts w:cs="Arial"/>
          <w:szCs w:val="20"/>
        </w:rPr>
      </w:pPr>
      <w:r w:rsidRPr="006E3294">
        <w:rPr>
          <w:rFonts w:cs="Arial"/>
          <w:szCs w:val="20"/>
        </w:rPr>
        <w:t>Naročnik vabi vse zainteresirane ponudnike, da predložijo ponudbo, skladno z zahtevami iz teh navodil ponudnikom za pripravo ponudbe (v nadaljevanju: navodila).</w:t>
      </w:r>
    </w:p>
    <w:p w14:paraId="796A4332" w14:textId="77777777" w:rsidR="001630D3" w:rsidRPr="006E3294" w:rsidRDefault="001630D3" w:rsidP="001630D3">
      <w:pPr>
        <w:jc w:val="both"/>
        <w:rPr>
          <w:rFonts w:cs="Arial"/>
          <w:szCs w:val="20"/>
        </w:rPr>
      </w:pPr>
    </w:p>
    <w:p w14:paraId="60AB62A0" w14:textId="6E576FEC" w:rsidR="00396AE3" w:rsidRPr="006E3294" w:rsidRDefault="00E46741" w:rsidP="00A85AF6">
      <w:pPr>
        <w:pStyle w:val="Naslov2"/>
        <w:rPr>
          <w:i w:val="0"/>
          <w:iCs w:val="0"/>
          <w:sz w:val="20"/>
          <w:szCs w:val="20"/>
        </w:rPr>
      </w:pPr>
      <w:bookmarkStart w:id="8" w:name="_Toc199918330"/>
      <w:bookmarkStart w:id="9" w:name="_Toc231353435"/>
      <w:bookmarkStart w:id="10" w:name="_Toc278448329"/>
      <w:bookmarkStart w:id="11" w:name="_Toc161052307"/>
      <w:r w:rsidRPr="006E3294">
        <w:rPr>
          <w:i w:val="0"/>
          <w:iCs w:val="0"/>
          <w:sz w:val="20"/>
          <w:szCs w:val="20"/>
        </w:rPr>
        <w:t>O</w:t>
      </w:r>
      <w:r w:rsidR="00C86EBE" w:rsidRPr="006E3294">
        <w:rPr>
          <w:i w:val="0"/>
          <w:iCs w:val="0"/>
          <w:sz w:val="20"/>
          <w:szCs w:val="20"/>
        </w:rPr>
        <w:t>znaka in predmet javnega naročila</w:t>
      </w:r>
      <w:bookmarkEnd w:id="8"/>
      <w:bookmarkEnd w:id="9"/>
      <w:bookmarkEnd w:id="10"/>
      <w:bookmarkEnd w:id="11"/>
    </w:p>
    <w:p w14:paraId="7197815B" w14:textId="5C4A8415" w:rsidR="004D6AE6" w:rsidRPr="006E3294" w:rsidRDefault="004D6AE6" w:rsidP="004D6AE6">
      <w:pPr>
        <w:rPr>
          <w:szCs w:val="20"/>
        </w:rPr>
      </w:pPr>
    </w:p>
    <w:p w14:paraId="5812A9AE" w14:textId="2ADEDC11" w:rsidR="004D6AE6" w:rsidRPr="00E2379F" w:rsidRDefault="004D6AE6" w:rsidP="004D6AE6">
      <w:pPr>
        <w:rPr>
          <w:rFonts w:asciiTheme="majorHAnsi" w:hAnsiTheme="majorHAnsi" w:cstheme="majorHAnsi"/>
          <w:szCs w:val="20"/>
        </w:rPr>
      </w:pPr>
      <w:r w:rsidRPr="00E2379F">
        <w:rPr>
          <w:rFonts w:asciiTheme="majorHAnsi" w:hAnsiTheme="majorHAnsi" w:cstheme="majorHAnsi"/>
          <w:szCs w:val="20"/>
        </w:rPr>
        <w:t xml:space="preserve">Oznaka: </w:t>
      </w:r>
      <w:r w:rsidR="004C20F0" w:rsidRPr="004C20F0">
        <w:rPr>
          <w:rFonts w:asciiTheme="majorHAnsi" w:hAnsiTheme="majorHAnsi" w:cstheme="majorHAnsi"/>
          <w:szCs w:val="20"/>
        </w:rPr>
        <w:t>JN 4300-6/2023-2611</w:t>
      </w:r>
    </w:p>
    <w:p w14:paraId="29F37502" w14:textId="77777777" w:rsidR="007526D1" w:rsidRPr="00E2379F" w:rsidRDefault="007526D1" w:rsidP="007526D1">
      <w:pPr>
        <w:rPr>
          <w:rFonts w:asciiTheme="majorHAnsi" w:hAnsiTheme="majorHAnsi" w:cstheme="majorHAnsi"/>
          <w:szCs w:val="20"/>
          <w:highlight w:val="yellow"/>
        </w:rPr>
      </w:pPr>
    </w:p>
    <w:p w14:paraId="2E6B2C23" w14:textId="610A28F9" w:rsidR="00592544" w:rsidRDefault="00F3381F" w:rsidP="00F3381F">
      <w:pPr>
        <w:jc w:val="both"/>
        <w:rPr>
          <w:szCs w:val="20"/>
        </w:rPr>
      </w:pPr>
      <w:bookmarkStart w:id="12" w:name="_Hlk153202900"/>
      <w:r w:rsidRPr="00E2379F">
        <w:rPr>
          <w:szCs w:val="20"/>
        </w:rPr>
        <w:t>Predmet javnega naročila so storitve</w:t>
      </w:r>
      <w:r w:rsidR="00CF6AF5">
        <w:rPr>
          <w:szCs w:val="20"/>
        </w:rPr>
        <w:t xml:space="preserve"> </w:t>
      </w:r>
      <w:r w:rsidRPr="00E2379F">
        <w:rPr>
          <w:szCs w:val="20"/>
        </w:rPr>
        <w:t xml:space="preserve">za celovito izvajanje informacijskega sistema </w:t>
      </w:r>
      <w:bookmarkStart w:id="13" w:name="_Hlk156820656"/>
      <w:r w:rsidR="00400CD1" w:rsidRPr="00E2379F">
        <w:rPr>
          <w:szCs w:val="20"/>
        </w:rPr>
        <w:t>Programa</w:t>
      </w:r>
      <w:r w:rsidR="00181CA4">
        <w:rPr>
          <w:szCs w:val="20"/>
        </w:rPr>
        <w:t xml:space="preserve"> ESS+</w:t>
      </w:r>
      <w:r w:rsidR="00400CD1" w:rsidRPr="00E2379F">
        <w:rPr>
          <w:szCs w:val="20"/>
        </w:rPr>
        <w:t xml:space="preserve"> </w:t>
      </w:r>
      <w:r w:rsidRPr="00E2379F">
        <w:rPr>
          <w:szCs w:val="20"/>
        </w:rPr>
        <w:t>za odpravljanje materialne prikrajšanosti v Sloveniji v obdobju 2021-2027</w:t>
      </w:r>
      <w:bookmarkEnd w:id="13"/>
      <w:r w:rsidR="00792549">
        <w:rPr>
          <w:szCs w:val="20"/>
        </w:rPr>
        <w:t xml:space="preserve"> </w:t>
      </w:r>
      <w:r w:rsidRPr="00E2379F">
        <w:rPr>
          <w:szCs w:val="20"/>
        </w:rPr>
        <w:t>in vključujejo</w:t>
      </w:r>
      <w:r w:rsidR="00592544">
        <w:rPr>
          <w:szCs w:val="20"/>
        </w:rPr>
        <w:t xml:space="preserve">: </w:t>
      </w:r>
    </w:p>
    <w:p w14:paraId="19194FA7" w14:textId="77777777" w:rsidR="00592544" w:rsidRDefault="00592544" w:rsidP="00F3381F">
      <w:pPr>
        <w:jc w:val="both"/>
        <w:rPr>
          <w:szCs w:val="20"/>
        </w:rPr>
      </w:pPr>
    </w:p>
    <w:p w14:paraId="628E1C70" w14:textId="470CDF84" w:rsidR="000E3311" w:rsidRDefault="00592544" w:rsidP="000E3311">
      <w:pPr>
        <w:pStyle w:val="Odstavekseznama"/>
        <w:numPr>
          <w:ilvl w:val="0"/>
          <w:numId w:val="69"/>
        </w:numPr>
      </w:pPr>
      <w:r w:rsidRPr="000E3311">
        <w:rPr>
          <w:szCs w:val="20"/>
        </w:rPr>
        <w:t>v</w:t>
      </w:r>
      <w:r w:rsidR="00F3381F" w:rsidRPr="000E3311">
        <w:rPr>
          <w:szCs w:val="20"/>
        </w:rPr>
        <w:t>zdrževanje</w:t>
      </w:r>
      <w:r w:rsidR="00181CA4" w:rsidRPr="000E3311">
        <w:rPr>
          <w:szCs w:val="20"/>
        </w:rPr>
        <w:t xml:space="preserve">, </w:t>
      </w:r>
      <w:r w:rsidR="00F3381F" w:rsidRPr="00592544">
        <w:t>nadgradnj</w:t>
      </w:r>
      <w:r w:rsidR="000E3311">
        <w:t xml:space="preserve">e ter </w:t>
      </w:r>
      <w:r w:rsidR="00F3381F" w:rsidRPr="00592544">
        <w:t xml:space="preserve">izobraževanje uporabnikov informacijskega sistema za izvajanje </w:t>
      </w:r>
      <w:r w:rsidR="007B179C" w:rsidRPr="007B179C">
        <w:t>Programa ESS+ za odpravljanje materialne prikrajšanosti v Sloveniji v obdobju 2021-2027</w:t>
      </w:r>
      <w:r w:rsidR="007B179C">
        <w:t xml:space="preserve"> (v nadaljevanju: </w:t>
      </w:r>
      <w:r w:rsidR="00F3381F" w:rsidRPr="00592544">
        <w:t>P</w:t>
      </w:r>
      <w:r w:rsidR="00181CA4">
        <w:t>OMP</w:t>
      </w:r>
      <w:r w:rsidR="007B179C">
        <w:t>)</w:t>
      </w:r>
      <w:r w:rsidR="006A0A02">
        <w:t xml:space="preserve">. </w:t>
      </w:r>
    </w:p>
    <w:p w14:paraId="60059D29" w14:textId="77777777" w:rsidR="000E3311" w:rsidRDefault="000E3311" w:rsidP="008C3FFF">
      <w:pPr>
        <w:pStyle w:val="Odstavekseznama"/>
      </w:pPr>
    </w:p>
    <w:p w14:paraId="0F7AA39B" w14:textId="477D7D5D" w:rsidR="00F3381F" w:rsidRPr="00E2379F" w:rsidRDefault="00F3381F" w:rsidP="000E3311">
      <w:pPr>
        <w:jc w:val="both"/>
      </w:pPr>
      <w:r w:rsidRPr="00E2379F">
        <w:t xml:space="preserve">Cilj, ki ga naročnik želi doseči z javnim naročilom, je </w:t>
      </w:r>
      <w:r w:rsidR="00592544">
        <w:t xml:space="preserve">vzpostaviti informacijski sistem za </w:t>
      </w:r>
      <w:r w:rsidR="00162266">
        <w:t xml:space="preserve">celovito </w:t>
      </w:r>
      <w:r w:rsidR="00A95DFA">
        <w:t xml:space="preserve">digitalno </w:t>
      </w:r>
      <w:r w:rsidR="00592544">
        <w:t>spremljanje izvajanj</w:t>
      </w:r>
      <w:r w:rsidR="00DF3B3E">
        <w:t>a</w:t>
      </w:r>
      <w:r w:rsidR="00592544">
        <w:t xml:space="preserve"> POMP ter </w:t>
      </w:r>
      <w:r w:rsidR="00AD546A" w:rsidRPr="000E3311">
        <w:rPr>
          <w:rFonts w:asciiTheme="minorHAnsi" w:hAnsiTheme="minorHAnsi" w:cstheme="minorHAnsi"/>
        </w:rPr>
        <w:t>zmanjšati administrativno breme uporabnikov</w:t>
      </w:r>
      <w:r w:rsidR="00CA7A17" w:rsidRPr="000E3311">
        <w:rPr>
          <w:rFonts w:asciiTheme="minorHAnsi" w:hAnsiTheme="minorHAnsi" w:cstheme="minorHAnsi"/>
        </w:rPr>
        <w:t xml:space="preserve"> </w:t>
      </w:r>
      <w:r w:rsidR="00DF3B3E" w:rsidRPr="000E3311">
        <w:rPr>
          <w:rFonts w:asciiTheme="minorHAnsi" w:hAnsiTheme="minorHAnsi" w:cstheme="minorHAnsi"/>
        </w:rPr>
        <w:t xml:space="preserve">pri </w:t>
      </w:r>
      <w:r w:rsidR="00CA7A17" w:rsidRPr="000E3311">
        <w:rPr>
          <w:rFonts w:asciiTheme="minorHAnsi" w:hAnsiTheme="minorHAnsi" w:cstheme="minorHAnsi"/>
        </w:rPr>
        <w:t>spremljanj</w:t>
      </w:r>
      <w:r w:rsidR="00DF3B3E" w:rsidRPr="000E3311">
        <w:rPr>
          <w:rFonts w:asciiTheme="minorHAnsi" w:hAnsiTheme="minorHAnsi" w:cstheme="minorHAnsi"/>
        </w:rPr>
        <w:t>u</w:t>
      </w:r>
      <w:r w:rsidR="00CA7A17" w:rsidRPr="000E3311">
        <w:rPr>
          <w:rFonts w:asciiTheme="minorHAnsi" w:hAnsiTheme="minorHAnsi" w:cstheme="minorHAnsi"/>
        </w:rPr>
        <w:t xml:space="preserve"> in poročanj</w:t>
      </w:r>
      <w:r w:rsidR="00DF3B3E" w:rsidRPr="000E3311">
        <w:rPr>
          <w:rFonts w:asciiTheme="minorHAnsi" w:hAnsiTheme="minorHAnsi" w:cstheme="minorHAnsi"/>
        </w:rPr>
        <w:t>u v okviru POMP</w:t>
      </w:r>
      <w:r w:rsidR="00592544" w:rsidRPr="000E3311">
        <w:rPr>
          <w:rFonts w:asciiTheme="minorHAnsi" w:hAnsiTheme="minorHAnsi" w:cstheme="minorHAnsi"/>
        </w:rPr>
        <w:t xml:space="preserve">. </w:t>
      </w:r>
    </w:p>
    <w:bookmarkEnd w:id="12"/>
    <w:p w14:paraId="774CB39C" w14:textId="37CA60CF" w:rsidR="00535317" w:rsidRPr="00E2379F" w:rsidRDefault="008A4EE9" w:rsidP="000E3311">
      <w:pPr>
        <w:pStyle w:val="Paragraf"/>
        <w:jc w:val="both"/>
        <w:rPr>
          <w:rFonts w:asciiTheme="majorHAnsi" w:hAnsiTheme="majorHAnsi" w:cstheme="majorHAnsi"/>
          <w:noProof/>
          <w:sz w:val="20"/>
          <w:szCs w:val="20"/>
        </w:rPr>
      </w:pPr>
      <w:r w:rsidRPr="00E2379F">
        <w:rPr>
          <w:rFonts w:asciiTheme="majorHAnsi" w:hAnsiTheme="majorHAnsi" w:cstheme="majorHAnsi"/>
          <w:noProof/>
          <w:sz w:val="20"/>
          <w:szCs w:val="20"/>
        </w:rPr>
        <w:lastRenderedPageBreak/>
        <w:t xml:space="preserve">Storitev se bo izvajala od podpisa pogodbe z izbranim izvajalcem do 30. 11. 2029. </w:t>
      </w:r>
    </w:p>
    <w:p w14:paraId="0EBA53D5" w14:textId="4CD729C5" w:rsidR="00052FFB" w:rsidRPr="006F33E3" w:rsidRDefault="00396AE3" w:rsidP="000E3311">
      <w:pPr>
        <w:jc w:val="both"/>
        <w:rPr>
          <w:rFonts w:cs="Arial"/>
          <w:szCs w:val="20"/>
        </w:rPr>
      </w:pPr>
      <w:r w:rsidRPr="006F33E3">
        <w:rPr>
          <w:rFonts w:cs="Arial"/>
          <w:szCs w:val="20"/>
        </w:rPr>
        <w:t>Predmet javnega naročila je podrobneje opredeljen</w:t>
      </w:r>
      <w:r w:rsidR="007A6765" w:rsidRPr="006F33E3">
        <w:rPr>
          <w:rFonts w:cs="Arial"/>
          <w:szCs w:val="20"/>
        </w:rPr>
        <w:t xml:space="preserve"> </w:t>
      </w:r>
      <w:r w:rsidR="000D70D5" w:rsidRPr="006F33E3">
        <w:rPr>
          <w:rFonts w:cs="Arial"/>
          <w:szCs w:val="20"/>
        </w:rPr>
        <w:t>v</w:t>
      </w:r>
      <w:r w:rsidR="007A6765" w:rsidRPr="006F33E3">
        <w:rPr>
          <w:rFonts w:cs="Arial"/>
          <w:szCs w:val="20"/>
        </w:rPr>
        <w:t xml:space="preserve"> Tehničnih specifikacijah</w:t>
      </w:r>
      <w:r w:rsidR="00CF1CE4" w:rsidRPr="006F33E3">
        <w:rPr>
          <w:rFonts w:cs="Arial"/>
          <w:szCs w:val="20"/>
        </w:rPr>
        <w:t>, v katerih so opisane tudi vsebinske funkcionalnosti</w:t>
      </w:r>
      <w:r w:rsidR="00A25D45" w:rsidRPr="006F33E3">
        <w:rPr>
          <w:rFonts w:cs="Arial"/>
          <w:szCs w:val="20"/>
        </w:rPr>
        <w:t>, in</w:t>
      </w:r>
      <w:r w:rsidR="007A6765" w:rsidRPr="006F33E3">
        <w:rPr>
          <w:rFonts w:cs="Arial"/>
          <w:szCs w:val="20"/>
        </w:rPr>
        <w:t xml:space="preserve"> drugih prilogah, ki so sestavni del dokumentacije v zvezi z oddajo javnega naročila.</w:t>
      </w:r>
      <w:r w:rsidR="00D529B8" w:rsidRPr="006F33E3">
        <w:rPr>
          <w:rFonts w:cs="Arial"/>
          <w:szCs w:val="20"/>
        </w:rPr>
        <w:t xml:space="preserve"> </w:t>
      </w:r>
    </w:p>
    <w:p w14:paraId="520EF622" w14:textId="14D603B1" w:rsidR="00D529B8" w:rsidRPr="007E0CCB" w:rsidRDefault="00C86EBE" w:rsidP="004726EF">
      <w:pPr>
        <w:pStyle w:val="Naslov2"/>
        <w:rPr>
          <w:i w:val="0"/>
          <w:iCs w:val="0"/>
          <w:sz w:val="20"/>
          <w:szCs w:val="20"/>
        </w:rPr>
      </w:pPr>
      <w:bookmarkStart w:id="14" w:name="_Toc161052308"/>
      <w:bookmarkStart w:id="15" w:name="_Toc199130205"/>
      <w:bookmarkStart w:id="16" w:name="_Toc199918334"/>
      <w:bookmarkStart w:id="17" w:name="_Toc231353438"/>
      <w:bookmarkStart w:id="18" w:name="_Toc278448332"/>
      <w:r w:rsidRPr="007E0CCB">
        <w:rPr>
          <w:i w:val="0"/>
          <w:iCs w:val="0"/>
          <w:sz w:val="20"/>
          <w:szCs w:val="20"/>
        </w:rPr>
        <w:t>Način oddaje javnega naročila</w:t>
      </w:r>
      <w:bookmarkEnd w:id="14"/>
    </w:p>
    <w:p w14:paraId="5FD0A375" w14:textId="621BB85D" w:rsidR="00D529B8" w:rsidRDefault="00D529B8" w:rsidP="00D529B8"/>
    <w:p w14:paraId="5C7CA119" w14:textId="3B11772D" w:rsidR="00D529B8" w:rsidRDefault="00D529B8" w:rsidP="00D529B8">
      <w:pPr>
        <w:jc w:val="both"/>
        <w:rPr>
          <w:rFonts w:cs="Arial"/>
          <w:color w:val="000000" w:themeColor="text1"/>
        </w:rPr>
      </w:pPr>
      <w:r>
        <w:t xml:space="preserve">Za oddajo predmetnega naročila se v skladu s 40. členom Zakona o javnem naročilu </w:t>
      </w:r>
      <w:r w:rsidRPr="00511AD6">
        <w:rPr>
          <w:rFonts w:cs="Arial"/>
          <w:color w:val="000000" w:themeColor="text1"/>
        </w:rPr>
        <w:t>(Uradni list RS, št. 91/15, 14/18, 121/21, 10/22, 74/22 - odl. US in 100/22 – ZNUZSZS</w:t>
      </w:r>
      <w:r w:rsidR="0006502A">
        <w:rPr>
          <w:rFonts w:cs="Arial"/>
          <w:color w:val="000000" w:themeColor="text1"/>
        </w:rPr>
        <w:t xml:space="preserve">, </w:t>
      </w:r>
      <w:r>
        <w:rPr>
          <w:rFonts w:cs="Arial"/>
          <w:color w:val="000000" w:themeColor="text1"/>
        </w:rPr>
        <w:t>28/23</w:t>
      </w:r>
      <w:r w:rsidR="0006502A">
        <w:rPr>
          <w:rFonts w:cs="Arial"/>
          <w:color w:val="000000" w:themeColor="text1"/>
        </w:rPr>
        <w:t xml:space="preserve"> in </w:t>
      </w:r>
      <w:r w:rsidR="0006502A" w:rsidRPr="0006502A">
        <w:rPr>
          <w:rFonts w:cs="Arial"/>
          <w:color w:val="000000" w:themeColor="text1"/>
        </w:rPr>
        <w:t>88/23 – ZOPNN-F</w:t>
      </w:r>
      <w:r w:rsidRPr="00511AD6">
        <w:rPr>
          <w:rFonts w:cs="Arial"/>
          <w:color w:val="000000" w:themeColor="text1"/>
        </w:rPr>
        <w:t>; v nadaljeva</w:t>
      </w:r>
      <w:r>
        <w:rPr>
          <w:rFonts w:cs="Arial"/>
          <w:color w:val="000000" w:themeColor="text1"/>
        </w:rPr>
        <w:t>nju</w:t>
      </w:r>
      <w:r w:rsidRPr="00511AD6">
        <w:rPr>
          <w:rFonts w:cs="Arial"/>
          <w:color w:val="000000" w:themeColor="text1"/>
        </w:rPr>
        <w:t>: ZJN-3)</w:t>
      </w:r>
      <w:r>
        <w:rPr>
          <w:rFonts w:cs="Arial"/>
          <w:color w:val="000000" w:themeColor="text1"/>
        </w:rPr>
        <w:t xml:space="preserve"> izvede odprti postopek.</w:t>
      </w:r>
    </w:p>
    <w:p w14:paraId="68516762" w14:textId="15F81689" w:rsidR="00D529B8" w:rsidRDefault="00D529B8" w:rsidP="00D529B8">
      <w:pPr>
        <w:jc w:val="both"/>
        <w:rPr>
          <w:rFonts w:cs="Arial"/>
          <w:color w:val="000000" w:themeColor="text1"/>
        </w:rPr>
      </w:pPr>
    </w:p>
    <w:p w14:paraId="14A29F42" w14:textId="3BC9C385" w:rsidR="006E2111" w:rsidRDefault="00B86704" w:rsidP="00D529B8">
      <w:pPr>
        <w:jc w:val="both"/>
        <w:rPr>
          <w:rFonts w:cs="Arial"/>
          <w:color w:val="000000" w:themeColor="text1"/>
        </w:rPr>
      </w:pPr>
      <w:r>
        <w:rPr>
          <w:rFonts w:cs="Arial"/>
          <w:color w:val="000000" w:themeColor="text1"/>
        </w:rPr>
        <w:t>Naročnik bo na podlagi pogojev in meril, določenih v razpisni dokumentaciji, izbral</w:t>
      </w:r>
      <w:r w:rsidR="00BF7DBF">
        <w:rPr>
          <w:rFonts w:cs="Arial"/>
          <w:color w:val="000000" w:themeColor="text1"/>
        </w:rPr>
        <w:t xml:space="preserve"> najugodnejšega</w:t>
      </w:r>
      <w:r>
        <w:rPr>
          <w:rFonts w:cs="Arial"/>
          <w:color w:val="000000" w:themeColor="text1"/>
        </w:rPr>
        <w:t xml:space="preserve"> </w:t>
      </w:r>
      <w:r w:rsidR="00BF7DBF">
        <w:rPr>
          <w:rFonts w:cs="Arial"/>
          <w:color w:val="000000" w:themeColor="text1"/>
        </w:rPr>
        <w:t>ponudnika, ki bo oddal dopustno ponudbo za predmetno javno naročilo in z njim sklenil pogodbo</w:t>
      </w:r>
      <w:r w:rsidR="00D529B8">
        <w:rPr>
          <w:rFonts w:cs="Arial"/>
          <w:color w:val="000000" w:themeColor="text1"/>
        </w:rPr>
        <w:t>.</w:t>
      </w:r>
    </w:p>
    <w:p w14:paraId="6A16F5CE" w14:textId="77777777" w:rsidR="0006502A" w:rsidRDefault="0006502A" w:rsidP="00D529B8">
      <w:pPr>
        <w:jc w:val="both"/>
        <w:rPr>
          <w:rFonts w:cs="Arial"/>
          <w:color w:val="000000" w:themeColor="text1"/>
        </w:rPr>
      </w:pPr>
    </w:p>
    <w:p w14:paraId="5671F5CB" w14:textId="400A5942" w:rsidR="006E2111" w:rsidRDefault="00AD634F" w:rsidP="00D529B8">
      <w:pPr>
        <w:jc w:val="both"/>
        <w:rPr>
          <w:rFonts w:cs="Arial"/>
          <w:color w:val="000000" w:themeColor="text1"/>
        </w:rPr>
      </w:pPr>
      <w:r>
        <w:rPr>
          <w:rFonts w:cs="Arial"/>
          <w:color w:val="000000" w:themeColor="text1"/>
        </w:rPr>
        <w:t xml:space="preserve">Naročnik si hkrati pridržuje možnost oddaje novih dodatnih storitev, ki pomenijo ponovitev podobnih storitev v skladu in na način, kot je vnaprej predvideno </w:t>
      </w:r>
      <w:r w:rsidR="00601986" w:rsidRPr="00601986">
        <w:rPr>
          <w:rFonts w:cs="Arial"/>
          <w:color w:val="000000" w:themeColor="text1"/>
        </w:rPr>
        <w:t>v določb</w:t>
      </w:r>
      <w:r>
        <w:rPr>
          <w:rFonts w:cs="Arial"/>
          <w:color w:val="000000" w:themeColor="text1"/>
        </w:rPr>
        <w:t xml:space="preserve">i o </w:t>
      </w:r>
      <w:r w:rsidR="00601986" w:rsidRPr="00601986">
        <w:rPr>
          <w:rFonts w:cs="Arial"/>
          <w:color w:val="000000" w:themeColor="text1"/>
        </w:rPr>
        <w:t>opcij</w:t>
      </w:r>
      <w:r>
        <w:rPr>
          <w:rFonts w:cs="Arial"/>
          <w:color w:val="000000" w:themeColor="text1"/>
        </w:rPr>
        <w:t>i v pogodbi o izvedbi javnega naročila</w:t>
      </w:r>
      <w:r w:rsidR="00601986" w:rsidRPr="00601986">
        <w:rPr>
          <w:rFonts w:cs="Arial"/>
          <w:color w:val="000000" w:themeColor="text1"/>
        </w:rPr>
        <w:t xml:space="preserve">. </w:t>
      </w:r>
    </w:p>
    <w:p w14:paraId="2C76EF63" w14:textId="77777777" w:rsidR="00601986" w:rsidRDefault="00601986" w:rsidP="00D529B8">
      <w:pPr>
        <w:jc w:val="both"/>
        <w:rPr>
          <w:rFonts w:cs="Arial"/>
          <w:color w:val="000000" w:themeColor="text1"/>
        </w:rPr>
      </w:pPr>
    </w:p>
    <w:p w14:paraId="1F71C780" w14:textId="547E9DA3" w:rsidR="00D529B8" w:rsidRPr="007E0CCB" w:rsidRDefault="001970EC" w:rsidP="004726EF">
      <w:pPr>
        <w:pStyle w:val="Naslov2"/>
        <w:rPr>
          <w:i w:val="0"/>
          <w:iCs w:val="0"/>
          <w:sz w:val="20"/>
          <w:szCs w:val="20"/>
        </w:rPr>
      </w:pPr>
      <w:bookmarkStart w:id="19" w:name="_Toc161052309"/>
      <w:r w:rsidRPr="007E0CCB">
        <w:rPr>
          <w:i w:val="0"/>
          <w:iCs w:val="0"/>
          <w:sz w:val="20"/>
          <w:szCs w:val="20"/>
        </w:rPr>
        <w:t>R</w:t>
      </w:r>
      <w:r w:rsidR="00C86EBE" w:rsidRPr="007E0CCB">
        <w:rPr>
          <w:i w:val="0"/>
          <w:iCs w:val="0"/>
          <w:sz w:val="20"/>
          <w:szCs w:val="20"/>
        </w:rPr>
        <w:t>ok in način predložitve ponudbe</w:t>
      </w:r>
      <w:bookmarkEnd w:id="19"/>
    </w:p>
    <w:p w14:paraId="0C475D6C" w14:textId="28D7BD78" w:rsidR="001970EC" w:rsidRDefault="001970EC" w:rsidP="001970EC"/>
    <w:p w14:paraId="778C7823" w14:textId="6B1EBACF" w:rsidR="001970EC" w:rsidRDefault="001970EC" w:rsidP="007540C6">
      <w:pPr>
        <w:jc w:val="both"/>
      </w:pPr>
      <w:r>
        <w:t>Ponudnik mora ponudbo predložiti v informacijski sistem e-JN</w:t>
      </w:r>
      <w:r w:rsidR="007540C6">
        <w:t xml:space="preserve"> (v nadaljevanju: sistem e-JN) na spletnem naslovu </w:t>
      </w:r>
      <w:hyperlink r:id="rId12" w:history="1">
        <w:r w:rsidR="007540C6" w:rsidRPr="00466027">
          <w:rPr>
            <w:rStyle w:val="Hiperpovezava"/>
          </w:rPr>
          <w:t>https://ejn.gov.si</w:t>
        </w:r>
      </w:hyperlink>
      <w:r w:rsidR="007540C6">
        <w:t xml:space="preserve">, v skladu s </w:t>
      </w:r>
      <w:r w:rsidR="00016102">
        <w:t>4</w:t>
      </w:r>
      <w:r w:rsidR="006F33E3">
        <w:t>.</w:t>
      </w:r>
      <w:r w:rsidR="00A25D45">
        <w:t xml:space="preserve"> točko</w:t>
      </w:r>
      <w:r w:rsidR="007540C6">
        <w:t xml:space="preserve"> dokumenta Navodila</w:t>
      </w:r>
      <w:r w:rsidR="00540AE6">
        <w:t xml:space="preserve"> za uporabo informacijskega sistema e-JN: PONUDNIKI, ki je del razpisne dokumentacije in objavljen na spletnem naslovu </w:t>
      </w:r>
      <w:hyperlink r:id="rId13" w:history="1">
        <w:r w:rsidR="00540AE6" w:rsidRPr="00466027">
          <w:rPr>
            <w:rStyle w:val="Hiperpovezava"/>
          </w:rPr>
          <w:t>https://ejn.gov.si</w:t>
        </w:r>
      </w:hyperlink>
      <w:r w:rsidR="00540AE6">
        <w:t>.</w:t>
      </w:r>
    </w:p>
    <w:p w14:paraId="7B401183" w14:textId="42C493E6" w:rsidR="00540AE6" w:rsidRDefault="00540AE6" w:rsidP="007540C6">
      <w:pPr>
        <w:jc w:val="both"/>
      </w:pPr>
    </w:p>
    <w:p w14:paraId="0A6AC06A" w14:textId="2E9A3B5A" w:rsidR="00540AE6" w:rsidRDefault="00540AE6" w:rsidP="007540C6">
      <w:pPr>
        <w:jc w:val="both"/>
      </w:pPr>
      <w:r>
        <w:t xml:space="preserve">Ponudnik se mora pred oddajo ponudbe registrirati na spletnem naslovu </w:t>
      </w:r>
      <w:hyperlink r:id="rId14" w:history="1">
        <w:r w:rsidRPr="00466027">
          <w:rPr>
            <w:rStyle w:val="Hiperpovezava"/>
          </w:rPr>
          <w:t>https://ejn.gov.si</w:t>
        </w:r>
      </w:hyperlink>
      <w:r>
        <w:t>, v skladu z Navodili za uporabo informacijskega sistema e-JN. Če je ponudnik že registriran v sistem e-JN, se v aplikacijo prijavi na istem naslovu.</w:t>
      </w:r>
    </w:p>
    <w:p w14:paraId="6DE3AEC1" w14:textId="52B411C1" w:rsidR="00977B2F" w:rsidRDefault="00977B2F" w:rsidP="007540C6">
      <w:pPr>
        <w:jc w:val="both"/>
      </w:pPr>
    </w:p>
    <w:p w14:paraId="611A0BD4" w14:textId="22A617F7" w:rsidR="00977B2F" w:rsidRDefault="00977B2F" w:rsidP="007540C6">
      <w:pPr>
        <w:jc w:val="both"/>
      </w:pPr>
      <w: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5" w:history="1">
        <w:r w:rsidRPr="00466027">
          <w:rPr>
            <w:rStyle w:val="Hiperpovezava"/>
          </w:rPr>
          <w:t>http://www.djn.mju.gov.si/ejn-pogosta-vprasanja</w:t>
        </w:r>
      </w:hyperlink>
      <w:r>
        <w:t xml:space="preserve"> in na spletni strani </w:t>
      </w:r>
      <w:hyperlink r:id="rId16" w:history="1">
        <w:r w:rsidRPr="00466027">
          <w:rPr>
            <w:rStyle w:val="Hiperpovezava"/>
          </w:rPr>
          <w:t>https://ejn.gov.si</w:t>
        </w:r>
      </w:hyperlink>
      <w:r>
        <w:t>. Odgovornost ponudnika je, da si zagotovi vse potrebno za pravočasno elektronsko oddajo ponudbe.</w:t>
      </w:r>
    </w:p>
    <w:p w14:paraId="5388CBE0" w14:textId="4202427E" w:rsidR="00540AE6" w:rsidRDefault="00540AE6" w:rsidP="007540C6">
      <w:pPr>
        <w:jc w:val="both"/>
      </w:pPr>
    </w:p>
    <w:p w14:paraId="6BBDA7C0" w14:textId="1886C6DF" w:rsidR="00540AE6" w:rsidRDefault="00540AE6" w:rsidP="007540C6">
      <w:pPr>
        <w:jc w:val="both"/>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2"/>
      </w:r>
      <w:r>
        <w:t>)</w:t>
      </w:r>
      <w:r w:rsidR="005367E1">
        <w:t>.</w:t>
      </w:r>
    </w:p>
    <w:p w14:paraId="05880E97" w14:textId="4FA46576" w:rsidR="005367E1" w:rsidRDefault="005367E1" w:rsidP="007540C6">
      <w:pPr>
        <w:jc w:val="both"/>
      </w:pPr>
    </w:p>
    <w:p w14:paraId="08DEAE9A" w14:textId="3470C48E" w:rsidR="005367E1" w:rsidRDefault="005367E1" w:rsidP="007540C6">
      <w:pPr>
        <w:jc w:val="both"/>
      </w:pPr>
      <w:r>
        <w:t xml:space="preserve">Ponudba se šteje za pravočasno oddano, če jo naročnik prejme preko sistema e-JN </w:t>
      </w:r>
      <w:hyperlink r:id="rId17" w:history="1">
        <w:r w:rsidRPr="00466027">
          <w:rPr>
            <w:rStyle w:val="Hiperpovezava"/>
          </w:rPr>
          <w:t>https://ejn.gov.si</w:t>
        </w:r>
      </w:hyperlink>
      <w:r>
        <w:t xml:space="preserve"> najkasneje do dneva in ur</w:t>
      </w:r>
      <w:r w:rsidR="00EB2D2C">
        <w:t>e</w:t>
      </w:r>
      <w:r>
        <w:t xml:space="preserve">, kot je to določeno </w:t>
      </w:r>
      <w:r w:rsidRPr="0095125A">
        <w:rPr>
          <w:b/>
          <w:bCs/>
        </w:rPr>
        <w:t>v obvestilu o naročilu</w:t>
      </w:r>
      <w:r w:rsidR="00494D4B">
        <w:rPr>
          <w:b/>
          <w:bCs/>
        </w:rPr>
        <w:t xml:space="preserve">, </w:t>
      </w:r>
      <w:r>
        <w:t>objavljenem na portalu javnih naročil</w:t>
      </w:r>
      <w:r w:rsidR="00EB2D2C">
        <w:t xml:space="preserve"> </w:t>
      </w:r>
      <w:r w:rsidR="009E2D36" w:rsidRPr="009E2D36">
        <w:t>in v Dodatku k Uradnemu listu EU oziroma v poglavju Povabilo k oddaji ponudbe (Osnovni podatki o naročilu) te razpisne dokumentacije</w:t>
      </w:r>
      <w:r w:rsidR="000A4A3A">
        <w:t xml:space="preserve">. </w:t>
      </w:r>
      <w:r>
        <w:t>Za oddano ponudbo se šteje ponudba, ki je v sistemu e-JN označena s statusom »ODDANO«.</w:t>
      </w:r>
    </w:p>
    <w:p w14:paraId="7526D316" w14:textId="77777777" w:rsidR="005367E1" w:rsidRDefault="005367E1" w:rsidP="007540C6">
      <w:pPr>
        <w:jc w:val="both"/>
      </w:pPr>
    </w:p>
    <w:p w14:paraId="0422B6E0" w14:textId="5E816BEC" w:rsidR="005367E1" w:rsidRDefault="005367E1" w:rsidP="007540C6">
      <w:pPr>
        <w:jc w:val="both"/>
      </w:pPr>
      <w:r>
        <w:t xml:space="preserve">Ponudnik lahko </w:t>
      </w:r>
      <w:r w:rsidR="0005444E">
        <w:t>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616343F" w14:textId="3CDF23DD" w:rsidR="0005444E" w:rsidRDefault="0005444E" w:rsidP="007540C6">
      <w:pPr>
        <w:jc w:val="both"/>
      </w:pPr>
    </w:p>
    <w:p w14:paraId="576F99FE" w14:textId="1C55D8E9" w:rsidR="0005444E" w:rsidRDefault="0005444E" w:rsidP="007540C6">
      <w:pPr>
        <w:jc w:val="both"/>
      </w:pPr>
      <w:r>
        <w:t>Po preteku roka za predložitev ponudb ponudbe ne bo več mogoče oddati ali umakniti.</w:t>
      </w:r>
      <w:r w:rsidR="00977B2F">
        <w:t xml:space="preserve"> Dostop do povezave za oddajo elektronske ponudbe v tem postopku javnega naročila je naveden v obvestilu o naročilu na portalu javnih naročil.</w:t>
      </w:r>
    </w:p>
    <w:p w14:paraId="246F2808" w14:textId="575F7606" w:rsidR="00EB2D2C" w:rsidRDefault="00EB2D2C" w:rsidP="007540C6">
      <w:pPr>
        <w:jc w:val="both"/>
      </w:pPr>
    </w:p>
    <w:p w14:paraId="244C7E05" w14:textId="07F427EC" w:rsidR="0005444E" w:rsidRPr="001970EC" w:rsidRDefault="00EB2D2C" w:rsidP="007540C6">
      <w:pPr>
        <w:jc w:val="both"/>
      </w:pPr>
      <w:r>
        <w:lastRenderedPageBreak/>
        <w:t>V izogib kasnejšim težavam naročnik svetuje ponudnikom, da shranijo potrdilo o oddani ponudbi s pravilno navedenim datumom in časom oddaje ponudbe preko spletne aplikacije. Zaželeno je, da je ponudba zložena (skenirana) po vrstnem redu, tako kot je navedeno v tej razpisni dokumentaciji.</w:t>
      </w:r>
    </w:p>
    <w:p w14:paraId="19154CFF" w14:textId="7BC15D51" w:rsidR="00EB2D2C" w:rsidRPr="007E0CCB" w:rsidRDefault="00C86EBE" w:rsidP="004726EF">
      <w:pPr>
        <w:pStyle w:val="Naslov2"/>
        <w:rPr>
          <w:i w:val="0"/>
          <w:iCs w:val="0"/>
          <w:sz w:val="20"/>
          <w:szCs w:val="20"/>
        </w:rPr>
      </w:pPr>
      <w:bookmarkStart w:id="20" w:name="_Toc161052310"/>
      <w:r w:rsidRPr="007E0CCB">
        <w:rPr>
          <w:i w:val="0"/>
          <w:iCs w:val="0"/>
          <w:sz w:val="20"/>
          <w:szCs w:val="20"/>
        </w:rPr>
        <w:t>Informacije v zvezi z odpiranjem ponudb</w:t>
      </w:r>
      <w:bookmarkEnd w:id="20"/>
    </w:p>
    <w:p w14:paraId="57D1D1AE" w14:textId="2765E3CB" w:rsidR="005544B9" w:rsidRDefault="005544B9" w:rsidP="005544B9"/>
    <w:p w14:paraId="0AE0A596" w14:textId="59146297" w:rsidR="005544B9" w:rsidRDefault="005544B9" w:rsidP="00CD792F">
      <w:pPr>
        <w:jc w:val="both"/>
      </w:pPr>
      <w:r>
        <w:t xml:space="preserve">Odpiranje ponudb bo potekalo samodejno v sistemu e-JN na spletnem naslovu </w:t>
      </w:r>
      <w:hyperlink r:id="rId18" w:history="1">
        <w:r w:rsidRPr="00466027">
          <w:rPr>
            <w:rStyle w:val="Hiperpovezava"/>
          </w:rPr>
          <w:t>https://ejn.gov.si</w:t>
        </w:r>
      </w:hyperlink>
      <w:r>
        <w:t xml:space="preserve"> na dan in uro, kot je to določeno </w:t>
      </w:r>
      <w:r w:rsidRPr="0095125A">
        <w:rPr>
          <w:b/>
          <w:bCs/>
        </w:rPr>
        <w:t>v obvestilu o naročilu,</w:t>
      </w:r>
      <w:r>
        <w:t xml:space="preserve"> objavljenem na portalu javnih naročil</w:t>
      </w:r>
      <w:r w:rsidR="00A25D45">
        <w:t xml:space="preserve"> in</w:t>
      </w:r>
      <w:r>
        <w:t xml:space="preserve"> v dodatku k Uradnemu listu EU</w:t>
      </w:r>
      <w:r w:rsidR="009D302E">
        <w:t>, ter</w:t>
      </w:r>
      <w:r w:rsidR="00A25D45">
        <w:t xml:space="preserve"> </w:t>
      </w:r>
      <w:r>
        <w:t>v informacijskem sistemu e-JN</w:t>
      </w:r>
      <w:r w:rsidR="00494D4B">
        <w:t xml:space="preserve"> </w:t>
      </w:r>
      <w:r w:rsidR="00494D4B" w:rsidRPr="00C74018">
        <w:rPr>
          <w:b/>
          <w:bCs/>
        </w:rPr>
        <w:t xml:space="preserve">(dne </w:t>
      </w:r>
      <w:r w:rsidR="00DB1F7A" w:rsidRPr="00C74018">
        <w:rPr>
          <w:b/>
          <w:bCs/>
        </w:rPr>
        <w:t>2</w:t>
      </w:r>
      <w:r w:rsidR="00DB1F7A">
        <w:rPr>
          <w:b/>
          <w:bCs/>
        </w:rPr>
        <w:t>7</w:t>
      </w:r>
      <w:r w:rsidR="00494D4B" w:rsidRPr="00C74018">
        <w:rPr>
          <w:b/>
          <w:bCs/>
        </w:rPr>
        <w:t xml:space="preserve">. </w:t>
      </w:r>
      <w:r w:rsidR="00C74018" w:rsidRPr="00C74018">
        <w:rPr>
          <w:b/>
          <w:bCs/>
        </w:rPr>
        <w:t>5</w:t>
      </w:r>
      <w:r w:rsidR="00494D4B" w:rsidRPr="00C74018">
        <w:rPr>
          <w:b/>
          <w:bCs/>
        </w:rPr>
        <w:t xml:space="preserve">. </w:t>
      </w:r>
      <w:r w:rsidR="000B44FC" w:rsidRPr="00C74018">
        <w:rPr>
          <w:b/>
          <w:bCs/>
        </w:rPr>
        <w:t>202</w:t>
      </w:r>
      <w:r w:rsidR="00AB5E56" w:rsidRPr="00C74018">
        <w:rPr>
          <w:b/>
          <w:bCs/>
        </w:rPr>
        <w:t>4</w:t>
      </w:r>
      <w:r w:rsidR="000B44FC" w:rsidRPr="00C74018">
        <w:rPr>
          <w:b/>
          <w:bCs/>
        </w:rPr>
        <w:t xml:space="preserve"> </w:t>
      </w:r>
      <w:r w:rsidR="00494D4B" w:rsidRPr="00C74018">
        <w:rPr>
          <w:b/>
          <w:bCs/>
        </w:rPr>
        <w:t xml:space="preserve">ob </w:t>
      </w:r>
      <w:r w:rsidR="00C74018" w:rsidRPr="00C74018">
        <w:rPr>
          <w:b/>
          <w:bCs/>
        </w:rPr>
        <w:t>9:30.uri</w:t>
      </w:r>
      <w:r w:rsidR="00494D4B" w:rsidRPr="00C74018">
        <w:rPr>
          <w:b/>
          <w:bCs/>
        </w:rPr>
        <w:t>).</w:t>
      </w:r>
    </w:p>
    <w:p w14:paraId="770F5280" w14:textId="21DCE79F" w:rsidR="005544B9" w:rsidRDefault="005544B9" w:rsidP="00CD792F">
      <w:pPr>
        <w:jc w:val="both"/>
      </w:pPr>
    </w:p>
    <w:p w14:paraId="5874E68E" w14:textId="2F4E8223" w:rsidR="00CD792F" w:rsidRDefault="005544B9" w:rsidP="00CD792F">
      <w:pPr>
        <w:jc w:val="both"/>
      </w:pPr>
      <w:r>
        <w:t xml:space="preserve">Odpiranje poteka tako, da informacijski sistem e-JN samodejno ob uri, ki je določena za javno odpiranje ponudb, prikaže podatke o ponudniku, skupni vrednosti brez davka, skupni vrednosti davka in skupni vrednosti z davkom ter omogoči dostop do predračuna, ki je naložen v sistemu e-JN v razdelku »Skupna ponudbena </w:t>
      </w:r>
      <w:r w:rsidR="0095125A">
        <w:t>cena</w:t>
      </w:r>
      <w:r>
        <w:t>«, v delu »Predračun«.</w:t>
      </w:r>
    </w:p>
    <w:p w14:paraId="0F3FC37D" w14:textId="1C3B4F2F" w:rsidR="00A900B5" w:rsidRDefault="00A900B5" w:rsidP="00CD792F">
      <w:pPr>
        <w:jc w:val="both"/>
      </w:pPr>
    </w:p>
    <w:p w14:paraId="2A596E1B" w14:textId="14A2027A" w:rsidR="00A900B5" w:rsidRDefault="00A900B5" w:rsidP="00CD792F">
      <w:pPr>
        <w:jc w:val="both"/>
      </w:pPr>
      <w:r>
        <w:t>Ponudnike opozarjamo, da poskrbijo za pravilno umestitev ponudbenih</w:t>
      </w:r>
      <w:r w:rsidR="008077F8">
        <w:t xml:space="preserve"> dokumentov pri oddaji ponudbe. Predračun je javno viden po poteku roka za predložitev ponudb, ostala dokumentacija (»Druge priloge«) pa je vidna samo naročniku.</w:t>
      </w:r>
    </w:p>
    <w:p w14:paraId="3BBB4AAB" w14:textId="77777777" w:rsidR="00A900B5" w:rsidRDefault="00A900B5" w:rsidP="00CD792F">
      <w:pPr>
        <w:jc w:val="both"/>
      </w:pPr>
    </w:p>
    <w:p w14:paraId="6649F460" w14:textId="3254B9D5" w:rsidR="00CD792F" w:rsidRPr="005544B9" w:rsidRDefault="00CD792F" w:rsidP="00CD792F">
      <w:pPr>
        <w:jc w:val="both"/>
      </w:pPr>
      <w:r>
        <w:t>Ponudnikom, ki bodo oddali ponudbe, bo zapisnik o odpiranju ponudb na voljo v sistemu e-JN v seznamu prejetih ponudb.</w:t>
      </w:r>
    </w:p>
    <w:p w14:paraId="1865FECA" w14:textId="5799DDDC" w:rsidR="008077F8" w:rsidRPr="007E0CCB" w:rsidRDefault="00C86EBE" w:rsidP="008077F8">
      <w:pPr>
        <w:pStyle w:val="Naslov2"/>
        <w:rPr>
          <w:i w:val="0"/>
          <w:iCs w:val="0"/>
          <w:sz w:val="20"/>
          <w:szCs w:val="20"/>
        </w:rPr>
      </w:pPr>
      <w:bookmarkStart w:id="21" w:name="_Toc161052311"/>
      <w:r w:rsidRPr="007E0CCB">
        <w:rPr>
          <w:i w:val="0"/>
          <w:iCs w:val="0"/>
          <w:sz w:val="20"/>
          <w:szCs w:val="20"/>
        </w:rPr>
        <w:t>Veljavnost ponudbe</w:t>
      </w:r>
      <w:bookmarkEnd w:id="21"/>
    </w:p>
    <w:p w14:paraId="7CCB6310" w14:textId="21A4681B" w:rsidR="008077F8" w:rsidRDefault="008077F8" w:rsidP="008077F8"/>
    <w:p w14:paraId="3B3AA10F" w14:textId="465479FB" w:rsidR="008077F8" w:rsidRDefault="00DC7032" w:rsidP="00DC7032">
      <w:pPr>
        <w:jc w:val="both"/>
        <w:rPr>
          <w:b/>
          <w:bCs/>
        </w:rPr>
      </w:pPr>
      <w:r>
        <w:t>Ponudba velja najmanj 120 dni od roka za predložitev ponudb</w:t>
      </w:r>
      <w:r w:rsidR="009E2D36" w:rsidRPr="009E2D36">
        <w:t>, na kar ponudnik izrecno pristaja z oddajo ponudbe</w:t>
      </w:r>
      <w:r>
        <w:t>. V primeru krajšega roka veljavnosti ponudbe se ponudba zavrne.</w:t>
      </w:r>
    </w:p>
    <w:p w14:paraId="50A4E532" w14:textId="60F9931E" w:rsidR="00AB0AF6" w:rsidRDefault="00AB0AF6" w:rsidP="00DC7032">
      <w:pPr>
        <w:jc w:val="both"/>
        <w:rPr>
          <w:b/>
          <w:bCs/>
        </w:rPr>
      </w:pPr>
    </w:p>
    <w:p w14:paraId="618DCB93" w14:textId="1D9B18C3" w:rsidR="00AB0AF6" w:rsidRPr="00AB0AF6" w:rsidRDefault="00DC7032" w:rsidP="00DC7032">
      <w:pPr>
        <w:jc w:val="both"/>
      </w:pPr>
      <w: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2EA74417" w14:textId="00A3CF9E" w:rsidR="00EB2D2C" w:rsidRPr="007E0CCB" w:rsidRDefault="00AB0AF6" w:rsidP="004726EF">
      <w:pPr>
        <w:pStyle w:val="Naslov2"/>
        <w:rPr>
          <w:i w:val="0"/>
          <w:iCs w:val="0"/>
          <w:sz w:val="20"/>
          <w:szCs w:val="20"/>
        </w:rPr>
      </w:pPr>
      <w:bookmarkStart w:id="22" w:name="_Toc161052312"/>
      <w:r w:rsidRPr="007E0CCB">
        <w:rPr>
          <w:i w:val="0"/>
          <w:iCs w:val="0"/>
          <w:sz w:val="20"/>
          <w:szCs w:val="20"/>
        </w:rPr>
        <w:t>P</w:t>
      </w:r>
      <w:r w:rsidR="00C86EBE" w:rsidRPr="007E0CCB">
        <w:rPr>
          <w:i w:val="0"/>
          <w:iCs w:val="0"/>
          <w:sz w:val="20"/>
          <w:szCs w:val="20"/>
        </w:rPr>
        <w:t>revzem razpisne dokumentacije</w:t>
      </w:r>
      <w:bookmarkEnd w:id="22"/>
    </w:p>
    <w:p w14:paraId="10AAB2B3" w14:textId="7F962CC1" w:rsidR="00AB0AF6" w:rsidRDefault="00AB0AF6" w:rsidP="00DC7032">
      <w:pPr>
        <w:jc w:val="both"/>
      </w:pPr>
    </w:p>
    <w:p w14:paraId="3F3FDD00" w14:textId="38CC0B47" w:rsidR="00AB0AF6" w:rsidRDefault="00AB0AF6" w:rsidP="00DC7032">
      <w:pPr>
        <w:jc w:val="both"/>
        <w:rPr>
          <w:b/>
          <w:bCs/>
        </w:rPr>
      </w:pPr>
      <w:r>
        <w:t xml:space="preserve">Razpisna dokumentacija </w:t>
      </w:r>
      <w:r w:rsidRPr="00AB0AF6">
        <w:rPr>
          <w:b/>
          <w:bCs/>
        </w:rPr>
        <w:t>je brezplačna.</w:t>
      </w:r>
    </w:p>
    <w:p w14:paraId="06D9640F" w14:textId="5CE04EF1" w:rsidR="00E96DE2" w:rsidRDefault="00E96DE2" w:rsidP="00DC7032">
      <w:pPr>
        <w:jc w:val="both"/>
        <w:rPr>
          <w:b/>
          <w:bCs/>
        </w:rPr>
      </w:pPr>
    </w:p>
    <w:p w14:paraId="244155EF" w14:textId="36AD90B9" w:rsidR="00E96DE2" w:rsidRDefault="00E96DE2" w:rsidP="00DC7032">
      <w:pPr>
        <w:jc w:val="both"/>
      </w:pPr>
      <w:r>
        <w:t>Dokumentacija v zvezi z oddajo javnega naročila je objavljena v okviru objave tega javnega naročila na Portalu javnih naročil.</w:t>
      </w:r>
    </w:p>
    <w:p w14:paraId="3B95CC1E" w14:textId="7CC47C9A" w:rsidR="00E96DE2" w:rsidRDefault="00E96DE2" w:rsidP="00DC7032">
      <w:pPr>
        <w:jc w:val="both"/>
      </w:pPr>
    </w:p>
    <w:p w14:paraId="38AF2596" w14:textId="4E3A0F42" w:rsidR="0095125A" w:rsidRPr="00E96DE2" w:rsidRDefault="00E96DE2" w:rsidP="005A309E">
      <w:pPr>
        <w:jc w:val="both"/>
      </w:pPr>
      <w:r>
        <w:t>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3412C3E2" w14:textId="4FF83C41" w:rsidR="00EB2D2C" w:rsidRPr="007E0CCB" w:rsidRDefault="00E96DE2" w:rsidP="004726EF">
      <w:pPr>
        <w:pStyle w:val="Naslov2"/>
        <w:rPr>
          <w:i w:val="0"/>
          <w:iCs w:val="0"/>
          <w:sz w:val="20"/>
          <w:szCs w:val="20"/>
        </w:rPr>
      </w:pPr>
      <w:bookmarkStart w:id="23" w:name="_Toc161052313"/>
      <w:r w:rsidRPr="007E0CCB">
        <w:rPr>
          <w:i w:val="0"/>
          <w:iCs w:val="0"/>
          <w:sz w:val="20"/>
          <w:szCs w:val="20"/>
        </w:rPr>
        <w:t>O</w:t>
      </w:r>
      <w:r w:rsidR="00C86EBE" w:rsidRPr="007E0CCB">
        <w:rPr>
          <w:i w:val="0"/>
          <w:iCs w:val="0"/>
          <w:sz w:val="20"/>
          <w:szCs w:val="20"/>
        </w:rPr>
        <w:t>bvestila in pojasnila v zvezi z dokumentacijo</w:t>
      </w:r>
      <w:bookmarkEnd w:id="23"/>
    </w:p>
    <w:p w14:paraId="323EA637" w14:textId="77777777" w:rsidR="00612BFD" w:rsidRDefault="00612BFD" w:rsidP="00E96DE2"/>
    <w:p w14:paraId="04746C81" w14:textId="2D084B54" w:rsidR="00E96DE2" w:rsidRPr="00E2379F" w:rsidRDefault="00E96DE2" w:rsidP="00DC7032">
      <w:pPr>
        <w:jc w:val="both"/>
        <w:rPr>
          <w:szCs w:val="20"/>
        </w:rPr>
      </w:pPr>
      <w:r w:rsidRPr="00E2379F">
        <w:rPr>
          <w:szCs w:val="20"/>
        </w:rPr>
        <w:t>Komunikacija s ponudniki o vprašanjih v zvezi z vsebino naročila in v zvezi s pripravo ponudbe poteka izključno preko portala javnih naročil.</w:t>
      </w:r>
    </w:p>
    <w:p w14:paraId="38843126" w14:textId="425E5BA4" w:rsidR="00E96DE2" w:rsidRPr="00E2379F" w:rsidRDefault="00E96DE2" w:rsidP="00DC7032">
      <w:pPr>
        <w:jc w:val="both"/>
        <w:rPr>
          <w:szCs w:val="20"/>
        </w:rPr>
      </w:pPr>
    </w:p>
    <w:p w14:paraId="38EE7E71" w14:textId="7E171165" w:rsidR="00E96DE2" w:rsidRPr="00E2379F" w:rsidRDefault="00E96DE2" w:rsidP="00DC7032">
      <w:pPr>
        <w:jc w:val="both"/>
        <w:rPr>
          <w:szCs w:val="20"/>
        </w:rPr>
      </w:pPr>
      <w:r w:rsidRPr="00E2379F">
        <w:rPr>
          <w:szCs w:val="20"/>
        </w:rPr>
        <w:t xml:space="preserve">Naročnik bo </w:t>
      </w:r>
      <w:r w:rsidR="0060243A" w:rsidRPr="00E2379F">
        <w:rPr>
          <w:szCs w:val="20"/>
        </w:rPr>
        <w:t>v zakonskem roku na portal javnih naročil posredoval pisni odgovor na vprašanja, ki bodo zastavljena do vključno datuma in ure, ki sta objavljena v objavi naročila na Portalu javnih naročil in Dodatku k Uradnemu listu EU oziroma</w:t>
      </w:r>
      <w:r w:rsidR="009E2D36">
        <w:rPr>
          <w:szCs w:val="20"/>
        </w:rPr>
        <w:t xml:space="preserve"> v</w:t>
      </w:r>
      <w:r w:rsidR="0060243A" w:rsidRPr="00E2379F">
        <w:rPr>
          <w:szCs w:val="20"/>
        </w:rPr>
        <w:t xml:space="preserve"> poglavju Povabilo k oddaji ponudbe (Osnovni podatki o naročilu) te razpisne dokumentacije</w:t>
      </w:r>
      <w:r w:rsidR="0095125A" w:rsidRPr="00E2379F">
        <w:rPr>
          <w:szCs w:val="20"/>
        </w:rPr>
        <w:t xml:space="preserve"> </w:t>
      </w:r>
      <w:r w:rsidR="0095125A" w:rsidRPr="00CA0304">
        <w:rPr>
          <w:b/>
          <w:bCs/>
          <w:szCs w:val="20"/>
        </w:rPr>
        <w:t xml:space="preserve">(najkasneje do vključno </w:t>
      </w:r>
      <w:r w:rsidR="00DB1F7A" w:rsidRPr="00CA0304">
        <w:rPr>
          <w:b/>
          <w:bCs/>
          <w:szCs w:val="20"/>
        </w:rPr>
        <w:t>1</w:t>
      </w:r>
      <w:r w:rsidR="00DB1F7A">
        <w:rPr>
          <w:b/>
          <w:bCs/>
          <w:szCs w:val="20"/>
        </w:rPr>
        <w:t>7</w:t>
      </w:r>
      <w:r w:rsidR="00037234" w:rsidRPr="00CA0304">
        <w:rPr>
          <w:b/>
          <w:bCs/>
          <w:szCs w:val="20"/>
        </w:rPr>
        <w:t>. </w:t>
      </w:r>
      <w:r w:rsidR="00CA0304" w:rsidRPr="00CA0304">
        <w:rPr>
          <w:b/>
          <w:bCs/>
          <w:szCs w:val="20"/>
        </w:rPr>
        <w:t>5</w:t>
      </w:r>
      <w:r w:rsidR="00037234" w:rsidRPr="00CA0304">
        <w:rPr>
          <w:b/>
          <w:bCs/>
          <w:szCs w:val="20"/>
        </w:rPr>
        <w:t>. 202</w:t>
      </w:r>
      <w:r w:rsidR="00AB5E56" w:rsidRPr="00CA0304">
        <w:rPr>
          <w:b/>
          <w:bCs/>
          <w:szCs w:val="20"/>
        </w:rPr>
        <w:t>4</w:t>
      </w:r>
      <w:r w:rsidR="00494D4B" w:rsidRPr="00CA0304">
        <w:rPr>
          <w:b/>
          <w:bCs/>
          <w:szCs w:val="20"/>
        </w:rPr>
        <w:t xml:space="preserve"> do </w:t>
      </w:r>
      <w:r w:rsidR="00CA0304" w:rsidRPr="00CA0304">
        <w:rPr>
          <w:b/>
          <w:bCs/>
          <w:szCs w:val="20"/>
        </w:rPr>
        <w:t>9:00. ure</w:t>
      </w:r>
      <w:r w:rsidR="00494D4B" w:rsidRPr="00CA0304">
        <w:rPr>
          <w:b/>
          <w:bCs/>
          <w:szCs w:val="20"/>
        </w:rPr>
        <w:t>)</w:t>
      </w:r>
      <w:r w:rsidR="0060243A" w:rsidRPr="00CA0304">
        <w:rPr>
          <w:szCs w:val="20"/>
        </w:rPr>
        <w:t>.</w:t>
      </w:r>
    </w:p>
    <w:p w14:paraId="11DB8A76" w14:textId="2E5B99A0" w:rsidR="00612BFD" w:rsidRPr="00E2379F" w:rsidRDefault="00612BFD" w:rsidP="00DC7032">
      <w:pPr>
        <w:jc w:val="both"/>
        <w:rPr>
          <w:szCs w:val="20"/>
        </w:rPr>
      </w:pPr>
    </w:p>
    <w:p w14:paraId="14E02F33" w14:textId="465B2B29" w:rsidR="00E96DE2" w:rsidRPr="00E2379F" w:rsidRDefault="00612BFD" w:rsidP="00DC7032">
      <w:pPr>
        <w:jc w:val="both"/>
        <w:rPr>
          <w:szCs w:val="20"/>
        </w:rPr>
      </w:pPr>
      <w:r w:rsidRPr="00E2379F">
        <w:rPr>
          <w:szCs w:val="20"/>
        </w:rPr>
        <w:t>Na zahteve za pojasnila</w:t>
      </w:r>
      <w:r w:rsidR="00CC0B0F">
        <w:rPr>
          <w:szCs w:val="20"/>
        </w:rPr>
        <w:t xml:space="preserve"> razpisne dokumentacije</w:t>
      </w:r>
      <w:r w:rsidRPr="00E2379F">
        <w:rPr>
          <w:szCs w:val="20"/>
        </w:rPr>
        <w:t xml:space="preserve"> oziroma druga vprašanja v zvezi z naročilom, zastavljena po tem</w:t>
      </w:r>
      <w:r w:rsidR="00395E1C" w:rsidRPr="00E2379F">
        <w:rPr>
          <w:szCs w:val="20"/>
        </w:rPr>
        <w:t xml:space="preserve"> roku</w:t>
      </w:r>
      <w:r w:rsidR="00CC0B0F">
        <w:rPr>
          <w:szCs w:val="20"/>
        </w:rPr>
        <w:t>,</w:t>
      </w:r>
      <w:r w:rsidRPr="00E2379F">
        <w:rPr>
          <w:szCs w:val="20"/>
        </w:rPr>
        <w:t xml:space="preserve"> naročnik ne bo odgovarjal. </w:t>
      </w:r>
    </w:p>
    <w:p w14:paraId="5002D5E3" w14:textId="17D43E1C" w:rsidR="00494D4B" w:rsidRPr="00E2379F" w:rsidRDefault="00494D4B" w:rsidP="00DC7032">
      <w:pPr>
        <w:jc w:val="both"/>
        <w:rPr>
          <w:szCs w:val="20"/>
        </w:rPr>
      </w:pPr>
    </w:p>
    <w:p w14:paraId="445F6714" w14:textId="41977424" w:rsidR="00494D4B" w:rsidRPr="00E2379F" w:rsidRDefault="00494D4B" w:rsidP="00DC7032">
      <w:pPr>
        <w:jc w:val="both"/>
        <w:rPr>
          <w:szCs w:val="20"/>
        </w:rPr>
      </w:pPr>
      <w:bookmarkStart w:id="24" w:name="_Hlk135056500"/>
      <w:r w:rsidRPr="00E2379F">
        <w:rPr>
          <w:szCs w:val="20"/>
        </w:rPr>
        <w:lastRenderedPageBreak/>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F1BD26" w14:textId="2D783464" w:rsidR="00EB2D2C" w:rsidRPr="00E2379F" w:rsidRDefault="00C86EBE" w:rsidP="00DC7032">
      <w:pPr>
        <w:pStyle w:val="Naslov2"/>
        <w:jc w:val="both"/>
        <w:rPr>
          <w:i w:val="0"/>
          <w:iCs w:val="0"/>
          <w:sz w:val="20"/>
          <w:szCs w:val="20"/>
        </w:rPr>
      </w:pPr>
      <w:bookmarkStart w:id="25" w:name="_Toc161052314"/>
      <w:bookmarkEnd w:id="24"/>
      <w:r w:rsidRPr="00E2379F">
        <w:rPr>
          <w:i w:val="0"/>
          <w:iCs w:val="0"/>
          <w:sz w:val="20"/>
          <w:szCs w:val="20"/>
        </w:rPr>
        <w:t xml:space="preserve">Ogled </w:t>
      </w:r>
      <w:r w:rsidR="007E6E5E" w:rsidRPr="00E2379F">
        <w:rPr>
          <w:i w:val="0"/>
          <w:iCs w:val="0"/>
          <w:sz w:val="20"/>
          <w:szCs w:val="20"/>
        </w:rPr>
        <w:t>aktualnega informacijskega sistema</w:t>
      </w:r>
      <w:bookmarkEnd w:id="25"/>
    </w:p>
    <w:p w14:paraId="71B22ACC" w14:textId="5B20CB5A" w:rsidR="0060243A" w:rsidRPr="00E2379F" w:rsidRDefault="0060243A" w:rsidP="00DC7032">
      <w:pPr>
        <w:jc w:val="both"/>
        <w:rPr>
          <w:szCs w:val="20"/>
        </w:rPr>
      </w:pPr>
    </w:p>
    <w:p w14:paraId="14262439" w14:textId="77CA4432" w:rsidR="0060243A" w:rsidRPr="00E2379F" w:rsidRDefault="0060243A" w:rsidP="008E448E">
      <w:pPr>
        <w:jc w:val="both"/>
        <w:rPr>
          <w:szCs w:val="20"/>
        </w:rPr>
      </w:pPr>
      <w:r w:rsidRPr="00E2379F">
        <w:rPr>
          <w:szCs w:val="20"/>
        </w:rPr>
        <w:t xml:space="preserve">Neobvezen ogled </w:t>
      </w:r>
      <w:r w:rsidR="007F0E63" w:rsidRPr="00E2379F">
        <w:rPr>
          <w:szCs w:val="20"/>
        </w:rPr>
        <w:t>aktualnega informacijskega sistema</w:t>
      </w:r>
      <w:r w:rsidRPr="00E2379F">
        <w:rPr>
          <w:szCs w:val="20"/>
        </w:rPr>
        <w:t xml:space="preserve"> in dokumentacije informacijskega sistema, ki je predmet nadgradnje in vzdrževanja, bo v terminu, kot je to določeno v obvestilu o naročilu na Portalu javnih naročil, pod razdelkom </w:t>
      </w:r>
      <w:r w:rsidR="008E448E" w:rsidRPr="008E448E">
        <w:rPr>
          <w:szCs w:val="20"/>
        </w:rPr>
        <w:t>B.9</w:t>
      </w:r>
      <w:r w:rsidR="008E448E">
        <w:rPr>
          <w:szCs w:val="20"/>
        </w:rPr>
        <w:t xml:space="preserve"> »</w:t>
      </w:r>
      <w:r w:rsidR="008E448E" w:rsidRPr="008E448E">
        <w:rPr>
          <w:szCs w:val="20"/>
        </w:rPr>
        <w:t>Dodatne informacije</w:t>
      </w:r>
      <w:r w:rsidR="008E448E">
        <w:rPr>
          <w:szCs w:val="20"/>
        </w:rPr>
        <w:t xml:space="preserve">«. </w:t>
      </w:r>
      <w:r w:rsidRPr="00E2379F">
        <w:rPr>
          <w:szCs w:val="20"/>
        </w:rPr>
        <w:t>Ogled bo potekal na naslovu Ministrstv</w:t>
      </w:r>
      <w:r w:rsidR="0050714E" w:rsidRPr="00E2379F">
        <w:rPr>
          <w:szCs w:val="20"/>
        </w:rPr>
        <w:t>a</w:t>
      </w:r>
      <w:r w:rsidRPr="00E2379F">
        <w:rPr>
          <w:szCs w:val="20"/>
        </w:rPr>
        <w:t xml:space="preserve"> za delo, družino</w:t>
      </w:r>
      <w:r w:rsidR="0050714E" w:rsidRPr="00E2379F">
        <w:rPr>
          <w:szCs w:val="20"/>
        </w:rPr>
        <w:t xml:space="preserve">, socialne zadeve in enake možnosti, </w:t>
      </w:r>
      <w:r w:rsidR="0022347E" w:rsidRPr="00E2379F">
        <w:rPr>
          <w:szCs w:val="20"/>
        </w:rPr>
        <w:t xml:space="preserve">Služba za informatiko, Štukljeva cesta 44, 1000 Ljubljana. Ogled je potrebno </w:t>
      </w:r>
      <w:r w:rsidR="00084C19" w:rsidRPr="00E2379F">
        <w:rPr>
          <w:szCs w:val="20"/>
        </w:rPr>
        <w:t xml:space="preserve">najaviti </w:t>
      </w:r>
      <w:r w:rsidR="0022347E" w:rsidRPr="00E2379F">
        <w:rPr>
          <w:szCs w:val="20"/>
        </w:rPr>
        <w:t xml:space="preserve">najkasneje dva (2) delovna dneva pred </w:t>
      </w:r>
      <w:r w:rsidR="00550D16">
        <w:rPr>
          <w:szCs w:val="20"/>
        </w:rPr>
        <w:t>terminom ogleda</w:t>
      </w:r>
      <w:r w:rsidR="0022347E" w:rsidRPr="00E2379F">
        <w:rPr>
          <w:szCs w:val="20"/>
        </w:rPr>
        <w:t xml:space="preserve"> na elektronski naslov: </w:t>
      </w:r>
      <w:hyperlink r:id="rId19" w:history="1">
        <w:r w:rsidR="0022347E" w:rsidRPr="00E2379F">
          <w:rPr>
            <w:rStyle w:val="Hiperpovezava"/>
            <w:szCs w:val="20"/>
          </w:rPr>
          <w:t>gp.mddsz@gov.si</w:t>
        </w:r>
      </w:hyperlink>
      <w:r w:rsidR="003D2409" w:rsidRPr="00E2379F">
        <w:rPr>
          <w:szCs w:val="20"/>
        </w:rPr>
        <w:t>.</w:t>
      </w:r>
      <w:r w:rsidR="0022347E" w:rsidRPr="00E2379F">
        <w:rPr>
          <w:szCs w:val="20"/>
        </w:rPr>
        <w:t xml:space="preserve">, ob najavi se </w:t>
      </w:r>
      <w:r w:rsidR="0000009D" w:rsidRPr="00E2379F">
        <w:rPr>
          <w:szCs w:val="20"/>
        </w:rPr>
        <w:t xml:space="preserve">je </w:t>
      </w:r>
      <w:r w:rsidR="0022347E" w:rsidRPr="00E2379F">
        <w:rPr>
          <w:szCs w:val="20"/>
        </w:rPr>
        <w:t>potrebno identificirati.</w:t>
      </w:r>
    </w:p>
    <w:p w14:paraId="27E64359" w14:textId="47B2817A" w:rsidR="0022347E" w:rsidRPr="00E2379F" w:rsidRDefault="0022347E" w:rsidP="00DC7032">
      <w:pPr>
        <w:jc w:val="both"/>
        <w:rPr>
          <w:szCs w:val="20"/>
        </w:rPr>
      </w:pPr>
    </w:p>
    <w:p w14:paraId="261DFE7D" w14:textId="7F927480" w:rsidR="0022347E" w:rsidRPr="00E2379F" w:rsidRDefault="0022347E" w:rsidP="00DC7032">
      <w:pPr>
        <w:jc w:val="both"/>
        <w:rPr>
          <w:szCs w:val="20"/>
        </w:rPr>
      </w:pPr>
      <w:r w:rsidRPr="00E2379F">
        <w:rPr>
          <w:szCs w:val="20"/>
        </w:rPr>
        <w:t>Naročnik na morebitna vprašanja na ogledu ne bo odgovarjal. Komunikacija s ponudniki o vprašanjih v zvezi z vsebino naročila in v zvezi s pripravo ponudbe poteka</w:t>
      </w:r>
      <w:r w:rsidR="00C8783E" w:rsidRPr="00E2379F">
        <w:rPr>
          <w:szCs w:val="20"/>
        </w:rPr>
        <w:t>, kot</w:t>
      </w:r>
      <w:r w:rsidRPr="00E2379F">
        <w:rPr>
          <w:szCs w:val="20"/>
        </w:rPr>
        <w:t xml:space="preserve"> je navedeno v točki 1.</w:t>
      </w:r>
      <w:r w:rsidR="002D4DC8">
        <w:rPr>
          <w:szCs w:val="20"/>
        </w:rPr>
        <w:t>9</w:t>
      </w:r>
      <w:r w:rsidRPr="00E2379F">
        <w:rPr>
          <w:szCs w:val="20"/>
        </w:rPr>
        <w:t xml:space="preserve"> teh navodil.</w:t>
      </w:r>
    </w:p>
    <w:p w14:paraId="77CF6DEC" w14:textId="6BB90060" w:rsidR="0022347E" w:rsidRPr="00E2379F" w:rsidRDefault="0022347E" w:rsidP="00DC7032">
      <w:pPr>
        <w:jc w:val="both"/>
        <w:rPr>
          <w:szCs w:val="20"/>
        </w:rPr>
      </w:pPr>
    </w:p>
    <w:p w14:paraId="014FF50B" w14:textId="0462475B" w:rsidR="00011AB5" w:rsidRPr="00E2379F" w:rsidRDefault="0022347E" w:rsidP="0000009D">
      <w:pPr>
        <w:jc w:val="both"/>
        <w:rPr>
          <w:rFonts w:eastAsiaTheme="minorHAnsi" w:cs="Arial"/>
          <w:color w:val="000000"/>
          <w:szCs w:val="20"/>
          <w:lang w:eastAsia="en-US"/>
        </w:rPr>
      </w:pPr>
      <w:r w:rsidRPr="00E2379F">
        <w:rPr>
          <w:szCs w:val="20"/>
        </w:rPr>
        <w:t>Ogled je informativne narave in ni pogoj za predložitev ponudbe.</w:t>
      </w:r>
      <w:bookmarkStart w:id="26" w:name="_Toc436641280"/>
      <w:bookmarkEnd w:id="15"/>
      <w:bookmarkEnd w:id="16"/>
      <w:bookmarkEnd w:id="17"/>
      <w:bookmarkEnd w:id="18"/>
      <w:bookmarkEnd w:id="26"/>
    </w:p>
    <w:p w14:paraId="7E1C1E1A" w14:textId="2992DBFB" w:rsidR="00603543" w:rsidRPr="00E2379F" w:rsidRDefault="007E0CCB">
      <w:pPr>
        <w:pStyle w:val="Naslov1"/>
        <w:numPr>
          <w:ilvl w:val="0"/>
          <w:numId w:val="0"/>
        </w:numPr>
        <w:rPr>
          <w:rFonts w:eastAsiaTheme="minorHAnsi"/>
          <w:sz w:val="20"/>
          <w:szCs w:val="20"/>
          <w:lang w:eastAsia="en-US"/>
        </w:rPr>
      </w:pPr>
      <w:bookmarkStart w:id="27" w:name="_Toc161052315"/>
      <w:r w:rsidRPr="00E2379F">
        <w:rPr>
          <w:rFonts w:eastAsiaTheme="minorHAnsi"/>
          <w:sz w:val="20"/>
          <w:szCs w:val="20"/>
          <w:lang w:eastAsia="en-US"/>
        </w:rPr>
        <w:t>2. NAVODILA PONUDNIKOM ZA IZDELAVO PONUDBE</w:t>
      </w:r>
      <w:bookmarkStart w:id="28" w:name="_Toc198615488"/>
      <w:bookmarkStart w:id="29" w:name="_Toc199130217"/>
      <w:bookmarkStart w:id="30" w:name="_Toc199915477"/>
      <w:bookmarkStart w:id="31" w:name="_Toc199915647"/>
      <w:bookmarkStart w:id="32" w:name="_Toc199918340"/>
      <w:bookmarkStart w:id="33" w:name="_Toc231353444"/>
      <w:bookmarkStart w:id="34" w:name="_Toc278448338"/>
      <w:bookmarkEnd w:id="27"/>
    </w:p>
    <w:p w14:paraId="72969925" w14:textId="45D7AB57" w:rsidR="00603543" w:rsidRPr="00E2379F" w:rsidRDefault="001F1D16">
      <w:pPr>
        <w:pStyle w:val="Naslov2"/>
        <w:numPr>
          <w:ilvl w:val="0"/>
          <w:numId w:val="0"/>
        </w:numPr>
        <w:rPr>
          <w:i w:val="0"/>
          <w:iCs w:val="0"/>
          <w:sz w:val="20"/>
          <w:szCs w:val="20"/>
        </w:rPr>
      </w:pPr>
      <w:bookmarkStart w:id="35" w:name="_Toc161052316"/>
      <w:r w:rsidRPr="00E2379F">
        <w:rPr>
          <w:i w:val="0"/>
          <w:iCs w:val="0"/>
          <w:sz w:val="20"/>
          <w:szCs w:val="20"/>
        </w:rPr>
        <w:t>2.1</w:t>
      </w:r>
      <w:r w:rsidR="009C29C1">
        <w:rPr>
          <w:i w:val="0"/>
          <w:iCs w:val="0"/>
          <w:sz w:val="20"/>
          <w:szCs w:val="20"/>
        </w:rPr>
        <w:t>.</w:t>
      </w:r>
      <w:r w:rsidRPr="00E2379F">
        <w:rPr>
          <w:i w:val="0"/>
          <w:iCs w:val="0"/>
          <w:sz w:val="20"/>
          <w:szCs w:val="20"/>
        </w:rPr>
        <w:t xml:space="preserve"> </w:t>
      </w:r>
      <w:r w:rsidR="00C86EBE" w:rsidRPr="00E2379F">
        <w:rPr>
          <w:i w:val="0"/>
          <w:iCs w:val="0"/>
          <w:sz w:val="20"/>
          <w:szCs w:val="20"/>
        </w:rPr>
        <w:t>Splošna navodila</w:t>
      </w:r>
      <w:bookmarkEnd w:id="35"/>
    </w:p>
    <w:p w14:paraId="0C57B0D5" w14:textId="4E321432" w:rsidR="000B154F" w:rsidRPr="00E2379F" w:rsidRDefault="00C8783E" w:rsidP="001F1D16">
      <w:pPr>
        <w:spacing w:before="225" w:after="225"/>
        <w:jc w:val="both"/>
        <w:rPr>
          <w:rFonts w:cs="Arial"/>
          <w:color w:val="000000" w:themeColor="text1"/>
          <w:szCs w:val="20"/>
        </w:rPr>
      </w:pPr>
      <w:r w:rsidRPr="00E2379F">
        <w:rPr>
          <w:szCs w:val="20"/>
        </w:rPr>
        <w:t>Navodila so namenjena za pomoč pri pripravi ponudbe. Prosim</w:t>
      </w:r>
      <w:r w:rsidR="00053F29" w:rsidRPr="00E2379F">
        <w:rPr>
          <w:szCs w:val="20"/>
        </w:rPr>
        <w:t>o</w:t>
      </w:r>
      <w:r w:rsidRPr="00E2379F">
        <w:rPr>
          <w:szCs w:val="20"/>
        </w:rPr>
        <w:t xml:space="preserve">, da </w:t>
      </w:r>
      <w:r w:rsidR="00053F29" w:rsidRPr="00E2379F">
        <w:rPr>
          <w:szCs w:val="20"/>
        </w:rPr>
        <w:t>poskrbite</w:t>
      </w:r>
      <w:r w:rsidRPr="00E2379F">
        <w:rPr>
          <w:szCs w:val="20"/>
        </w:rPr>
        <w:t>, da bo ponudba sestavljena v skladu</w:t>
      </w:r>
      <w:r w:rsidR="000B154F" w:rsidRPr="00E2379F">
        <w:rPr>
          <w:szCs w:val="20"/>
        </w:rPr>
        <w:t xml:space="preserve"> s temi navodili.</w:t>
      </w:r>
      <w:r w:rsidR="000B154F" w:rsidRPr="00E2379F">
        <w:rPr>
          <w:rFonts w:cs="Arial"/>
          <w:color w:val="000000" w:themeColor="text1"/>
          <w:szCs w:val="20"/>
        </w:rPr>
        <w:t xml:space="preserve"> Predložite vse zahtevane podatke v obliki in po vrstnem redu, kot je zahtevano.</w:t>
      </w:r>
    </w:p>
    <w:p w14:paraId="1B277FDF" w14:textId="77777777"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Ponudba se sestavi tako, da ponudnik vpiše zahtevane podatke v obrazce, ki so sestavni del razpisne dokumentacije oz. posameznih delov le-te. </w:t>
      </w:r>
    </w:p>
    <w:p w14:paraId="55615318" w14:textId="37871304"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Ponudba mora biti izdelana na obrazcih iz prilog razpisne dokumentacije ali po vsebini in obliki enakih obrazcih, izdelanih s strani ponudnika. Ponudniki morajo izjave predložiti brez dodatnih pogojev. Vsi dokumenti morajo biti izpolnjeni,</w:t>
      </w:r>
      <w:r w:rsidR="0073055C">
        <w:rPr>
          <w:rFonts w:cs="Arial"/>
          <w:color w:val="000000" w:themeColor="text1"/>
          <w:szCs w:val="20"/>
        </w:rPr>
        <w:t xml:space="preserve"> na mestih, kjer je to označeno</w:t>
      </w:r>
      <w:r w:rsidR="007607AB">
        <w:rPr>
          <w:rFonts w:cs="Arial"/>
          <w:color w:val="000000" w:themeColor="text1"/>
          <w:szCs w:val="20"/>
        </w:rPr>
        <w:t xml:space="preserve"> pa</w:t>
      </w:r>
      <w:r w:rsidRPr="00E2379F">
        <w:rPr>
          <w:rFonts w:cs="Arial"/>
          <w:color w:val="000000" w:themeColor="text1"/>
          <w:szCs w:val="20"/>
        </w:rPr>
        <w:t xml:space="preserve"> podpisani in žigosani</w:t>
      </w:r>
      <w:r w:rsidR="00B404B5">
        <w:rPr>
          <w:rFonts w:cs="Arial"/>
          <w:color w:val="000000" w:themeColor="text1"/>
          <w:szCs w:val="20"/>
        </w:rPr>
        <w:t xml:space="preserve"> oziroma podpisani s kvalificiranim elektronskim potrdilom</w:t>
      </w:r>
      <w:r w:rsidRPr="00E2379F">
        <w:rPr>
          <w:rFonts w:cs="Arial"/>
          <w:color w:val="000000" w:themeColor="text1"/>
          <w:szCs w:val="20"/>
        </w:rPr>
        <w:t xml:space="preserve"> s strani ponudnika</w:t>
      </w:r>
      <w:r w:rsidR="00B404B5">
        <w:rPr>
          <w:rFonts w:cs="Arial"/>
          <w:color w:val="000000" w:themeColor="text1"/>
          <w:szCs w:val="20"/>
        </w:rPr>
        <w:t xml:space="preserve"> </w:t>
      </w:r>
      <w:r w:rsidRPr="00E2379F">
        <w:rPr>
          <w:rFonts w:cs="Arial"/>
          <w:color w:val="000000" w:themeColor="text1"/>
          <w:szCs w:val="20"/>
        </w:rPr>
        <w:t xml:space="preserve">(zakonitega zastopnika ali pooblaščene osebe s priloženim pooblastilom), razen dokumentov, ki jih izpolnijo, podpišejo in žigosajo </w:t>
      </w:r>
      <w:r w:rsidR="007607AB" w:rsidRPr="007607AB">
        <w:rPr>
          <w:rFonts w:cs="Arial"/>
          <w:color w:val="000000" w:themeColor="text1"/>
          <w:szCs w:val="20"/>
        </w:rPr>
        <w:t>oziroma podpi</w:t>
      </w:r>
      <w:r w:rsidR="007607AB">
        <w:rPr>
          <w:rFonts w:cs="Arial"/>
          <w:color w:val="000000" w:themeColor="text1"/>
          <w:szCs w:val="20"/>
        </w:rPr>
        <w:t>šejo</w:t>
      </w:r>
      <w:r w:rsidR="007607AB" w:rsidRPr="007607AB">
        <w:rPr>
          <w:rFonts w:cs="Arial"/>
          <w:color w:val="000000" w:themeColor="text1"/>
          <w:szCs w:val="20"/>
        </w:rPr>
        <w:t xml:space="preserve"> s kvalificiranim elektronskim potrdilom </w:t>
      </w:r>
      <w:r w:rsidRPr="00E2379F">
        <w:rPr>
          <w:rFonts w:cs="Arial"/>
          <w:color w:val="000000" w:themeColor="text1"/>
          <w:szCs w:val="20"/>
        </w:rPr>
        <w:t>samo tisti ponudniki, ki nastopajo s podizvajalci.</w:t>
      </w:r>
    </w:p>
    <w:p w14:paraId="11BDABB2" w14:textId="77777777"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V okviru elektronske ponudbe se kot original štejejo tudi dokumenti, ki so podpisani (verificirani) z elektronskim podpisom (certifikatom).</w:t>
      </w:r>
    </w:p>
    <w:p w14:paraId="34707553" w14:textId="35045C21" w:rsidR="000B154F" w:rsidRDefault="000B154F" w:rsidP="001F1D16">
      <w:pPr>
        <w:spacing w:before="225" w:after="225"/>
        <w:jc w:val="both"/>
        <w:rPr>
          <w:rFonts w:cs="Arial"/>
          <w:color w:val="000000" w:themeColor="text1"/>
          <w:szCs w:val="20"/>
        </w:rPr>
      </w:pPr>
      <w:r w:rsidRPr="00E2379F">
        <w:rPr>
          <w:rFonts w:cs="Arial"/>
          <w:color w:val="000000" w:themeColor="text1"/>
          <w:szCs w:val="20"/>
        </w:rPr>
        <w:t>Ponudba ne sme vsebovati nobenih sprememb in dodatkov, ki niso v skladu z razpisno dokumentacijo. Popravljene napake morajo biti označene.</w:t>
      </w:r>
    </w:p>
    <w:p w14:paraId="0CA7F158" w14:textId="617FF3F9" w:rsidR="0086292A" w:rsidRPr="00094369" w:rsidRDefault="0086292A" w:rsidP="00550D16">
      <w:pPr>
        <w:shd w:val="clear" w:color="auto" w:fill="FFFFFF"/>
        <w:spacing w:before="120" w:after="120"/>
        <w:jc w:val="both"/>
        <w:textAlignment w:val="baseline"/>
        <w:rPr>
          <w:rFonts w:cstheme="minorHAnsi"/>
          <w:b/>
          <w:bdr w:val="none" w:sz="0" w:space="0" w:color="auto" w:frame="1"/>
          <w:lang w:eastAsia="sl-SI"/>
        </w:rPr>
      </w:pPr>
      <w:bookmarkStart w:id="36" w:name="_Hlk157417130"/>
      <w:r w:rsidRPr="00094369">
        <w:rPr>
          <w:rFonts w:cstheme="minorHAnsi"/>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002D40E3">
        <w:rPr>
          <w:rFonts w:cstheme="minorHAnsi"/>
          <w:b/>
          <w:bdr w:val="none" w:sz="0" w:space="0" w:color="auto" w:frame="1"/>
          <w:lang w:eastAsia="sl-SI"/>
        </w:rPr>
        <w:t xml:space="preserve">pa </w:t>
      </w:r>
      <w:r w:rsidRPr="00094369">
        <w:rPr>
          <w:b/>
        </w:rPr>
        <w:t>naloži izpolnjen obrazec »</w:t>
      </w:r>
      <w:r w:rsidR="00304D6D">
        <w:rPr>
          <w:b/>
        </w:rPr>
        <w:t>P</w:t>
      </w:r>
      <w:r w:rsidRPr="00094369">
        <w:rPr>
          <w:b/>
        </w:rPr>
        <w:t xml:space="preserve">redračun« </w:t>
      </w:r>
      <w:r w:rsidRPr="00094369">
        <w:rPr>
          <w:rFonts w:cstheme="minorHAnsi"/>
          <w:b/>
          <w:bdr w:val="none" w:sz="0" w:space="0" w:color="auto" w:frame="1"/>
          <w:lang w:eastAsia="sl-SI"/>
        </w:rPr>
        <w:t>v obliki pdf</w:t>
      </w:r>
      <w:r w:rsidRPr="00094369">
        <w:rPr>
          <w:b/>
        </w:rPr>
        <w:t>, obrazec »P</w:t>
      </w:r>
      <w:r w:rsidR="00304D6D">
        <w:rPr>
          <w:b/>
        </w:rPr>
        <w:t>onudba s p</w:t>
      </w:r>
      <w:r w:rsidRPr="00094369">
        <w:rPr>
          <w:b/>
        </w:rPr>
        <w:t>redračun</w:t>
      </w:r>
      <w:r w:rsidR="00304D6D">
        <w:rPr>
          <w:b/>
        </w:rPr>
        <w:t>om</w:t>
      </w:r>
      <w:r w:rsidRPr="00094369">
        <w:rPr>
          <w:b/>
        </w:rPr>
        <w:t xml:space="preserve">« pa naloži v razdelek »Dokumenti«, del »Ostale priloge«. </w:t>
      </w:r>
      <w:r w:rsidRPr="00094369">
        <w:rPr>
          <w:rFonts w:cstheme="minorHAnsi"/>
          <w:b/>
          <w:bdr w:val="none" w:sz="0" w:space="0" w:color="auto" w:frame="1"/>
          <w:lang w:eastAsia="sl-SI"/>
        </w:rPr>
        <w:t>»Skupna ponudbena vrednost«, ki bo vpisana v istoimenski razdelek in dokument, ki bo naložen kot predračun v del »Predračun«, bosta razvidna in dostopna na javnem odpiranju ponudb.</w:t>
      </w:r>
    </w:p>
    <w:p w14:paraId="684503D3" w14:textId="50D12EF3" w:rsidR="0086292A" w:rsidRDefault="0086292A" w:rsidP="0086292A">
      <w:pPr>
        <w:jc w:val="both"/>
        <w:rPr>
          <w:b/>
        </w:rPr>
      </w:pPr>
      <w:r w:rsidRPr="00C36E37">
        <w:rPr>
          <w:b/>
        </w:rPr>
        <w:t>V</w:t>
      </w:r>
      <w:r w:rsidRPr="00FD2A0F">
        <w:rPr>
          <w:b/>
        </w:rPr>
        <w:t xml:space="preserve"> </w:t>
      </w:r>
      <w:r w:rsidRPr="00B84DBB">
        <w:rPr>
          <w:b/>
        </w:rPr>
        <w:t>primeru razhajanj med podatki</w:t>
      </w:r>
      <w:r w:rsidR="00060627">
        <w:rPr>
          <w:b/>
        </w:rPr>
        <w:t>,</w:t>
      </w:r>
      <w:r w:rsidRPr="00B84DBB">
        <w:rPr>
          <w:b/>
        </w:rPr>
        <w:t xml:space="preserve"> navedenimi v razdelku »Skupna ponudbena vrednost«, podatki v </w:t>
      </w:r>
      <w:r w:rsidR="00304D6D">
        <w:rPr>
          <w:b/>
        </w:rPr>
        <w:t>Predračunu</w:t>
      </w:r>
      <w:r w:rsidRPr="00B84DBB">
        <w:rPr>
          <w:b/>
        </w:rPr>
        <w:t xml:space="preserve"> - naloženim v razdel</w:t>
      </w:r>
      <w:r w:rsidR="00060627">
        <w:rPr>
          <w:b/>
        </w:rPr>
        <w:t>ku</w:t>
      </w:r>
      <w:r w:rsidRPr="00B84DBB">
        <w:rPr>
          <w:b/>
        </w:rPr>
        <w:t xml:space="preserve"> »Skupna ponudbena </w:t>
      </w:r>
      <w:r>
        <w:rPr>
          <w:b/>
        </w:rPr>
        <w:t>vrednost</w:t>
      </w:r>
      <w:r w:rsidRPr="00B84DBB">
        <w:rPr>
          <w:b/>
        </w:rPr>
        <w:t xml:space="preserve">«, del »Predračun«, in </w:t>
      </w:r>
      <w:r w:rsidR="00304D6D">
        <w:rPr>
          <w:b/>
        </w:rPr>
        <w:t>podatki v Ponudbi s predračunom</w:t>
      </w:r>
      <w:r w:rsidRPr="00B84DBB">
        <w:rPr>
          <w:b/>
        </w:rPr>
        <w:t xml:space="preserve"> - naloženi v razdel</w:t>
      </w:r>
      <w:r w:rsidR="00060627">
        <w:rPr>
          <w:b/>
        </w:rPr>
        <w:t>ku</w:t>
      </w:r>
      <w:r w:rsidRPr="00B84DBB">
        <w:rPr>
          <w:b/>
        </w:rPr>
        <w:t xml:space="preserve"> »Dokumenti«, del »Ostale priloge«, kot veljavni štejejo podatki v dokumentu</w:t>
      </w:r>
      <w:bookmarkEnd w:id="36"/>
      <w:r w:rsidR="002D40E3" w:rsidRPr="002D40E3">
        <w:rPr>
          <w:b/>
        </w:rPr>
        <w:t>, ki je predložen v delu »Predračun«.</w:t>
      </w:r>
    </w:p>
    <w:p w14:paraId="6BED4323" w14:textId="77777777" w:rsidR="002D40E3" w:rsidRPr="00550D16" w:rsidRDefault="002D40E3" w:rsidP="00550D16">
      <w:pPr>
        <w:jc w:val="both"/>
      </w:pPr>
    </w:p>
    <w:p w14:paraId="27382881" w14:textId="77777777" w:rsidR="00E05325" w:rsidRDefault="000B154F" w:rsidP="00395E1C">
      <w:pPr>
        <w:jc w:val="both"/>
        <w:rPr>
          <w:rFonts w:cs="Arial"/>
          <w:b/>
          <w:bCs/>
          <w:color w:val="000000" w:themeColor="text1"/>
          <w:szCs w:val="20"/>
        </w:rPr>
      </w:pPr>
      <w:r w:rsidRPr="00E2379F">
        <w:rPr>
          <w:rFonts w:cs="Arial"/>
          <w:b/>
          <w:bCs/>
          <w:color w:val="000000" w:themeColor="text1"/>
          <w:szCs w:val="20"/>
        </w:rPr>
        <w:t xml:space="preserve">Predmetno javno naročilo je sofinancirano iz </w:t>
      </w:r>
      <w:r w:rsidR="007E0B72" w:rsidRPr="00E2379F">
        <w:rPr>
          <w:rFonts w:cs="Arial"/>
          <w:b/>
          <w:bCs/>
          <w:color w:val="000000" w:themeColor="text1"/>
          <w:szCs w:val="20"/>
        </w:rPr>
        <w:t xml:space="preserve">sredstev Evropskega socialnega sklada plus in se izvaja v okviru </w:t>
      </w:r>
      <w:r w:rsidRPr="00E2379F">
        <w:rPr>
          <w:rFonts w:cs="Arial"/>
          <w:b/>
          <w:bCs/>
          <w:color w:val="000000" w:themeColor="text1"/>
          <w:szCs w:val="20"/>
        </w:rPr>
        <w:t xml:space="preserve">Programa </w:t>
      </w:r>
      <w:r w:rsidR="00E05325">
        <w:rPr>
          <w:rFonts w:cs="Arial"/>
          <w:b/>
          <w:bCs/>
          <w:color w:val="000000" w:themeColor="text1"/>
          <w:szCs w:val="20"/>
        </w:rPr>
        <w:t xml:space="preserve">ESS+ </w:t>
      </w:r>
      <w:r w:rsidRPr="00E2379F">
        <w:rPr>
          <w:rFonts w:cs="Arial"/>
          <w:b/>
          <w:bCs/>
          <w:color w:val="000000" w:themeColor="text1"/>
          <w:szCs w:val="20"/>
        </w:rPr>
        <w:t xml:space="preserve">za odpravljanje materialne prikrajšanosti v Sloveniji v obdobju 2021-2027. </w:t>
      </w:r>
    </w:p>
    <w:p w14:paraId="093B0D1C" w14:textId="77777777" w:rsidR="00E05325" w:rsidRDefault="00E05325" w:rsidP="00395E1C">
      <w:pPr>
        <w:jc w:val="both"/>
        <w:rPr>
          <w:rFonts w:cs="Arial"/>
          <w:b/>
          <w:bCs/>
          <w:color w:val="000000" w:themeColor="text1"/>
          <w:szCs w:val="20"/>
        </w:rPr>
      </w:pPr>
    </w:p>
    <w:p w14:paraId="73151296" w14:textId="3FF81D0F" w:rsidR="00FA6D76" w:rsidRPr="00E2379F" w:rsidRDefault="000B154F" w:rsidP="00395E1C">
      <w:pPr>
        <w:jc w:val="both"/>
        <w:rPr>
          <w:rFonts w:cs="Arial"/>
          <w:b/>
          <w:bCs/>
          <w:color w:val="000000" w:themeColor="text1"/>
          <w:szCs w:val="20"/>
        </w:rPr>
      </w:pPr>
      <w:r w:rsidRPr="00E2379F">
        <w:rPr>
          <w:rFonts w:cs="Arial"/>
          <w:b/>
          <w:bCs/>
          <w:color w:val="000000" w:themeColor="text1"/>
          <w:szCs w:val="20"/>
        </w:rPr>
        <w:t xml:space="preserve">Sredstva za izvedbo javnega naročila so zagotovljena v Proračunu Republike Slovenije na </w:t>
      </w:r>
      <w:r w:rsidR="002209D9">
        <w:rPr>
          <w:rFonts w:cs="Arial"/>
          <w:b/>
          <w:bCs/>
          <w:color w:val="000000" w:themeColor="text1"/>
          <w:szCs w:val="20"/>
        </w:rPr>
        <w:t xml:space="preserve">projektu 2611-24-5003 in </w:t>
      </w:r>
      <w:r w:rsidRPr="00E2379F">
        <w:rPr>
          <w:rFonts w:cs="Arial"/>
          <w:b/>
          <w:bCs/>
          <w:color w:val="000000" w:themeColor="text1"/>
          <w:szCs w:val="20"/>
        </w:rPr>
        <w:t xml:space="preserve">proračunski postavki </w:t>
      </w:r>
      <w:r w:rsidR="00317104" w:rsidRPr="00E2379F">
        <w:rPr>
          <w:b/>
          <w:bCs/>
          <w:szCs w:val="20"/>
        </w:rPr>
        <w:t>231109 - EU 21-27 – POMP – Tehnična pomoč – integrala</w:t>
      </w:r>
      <w:r w:rsidR="00C34FCD" w:rsidRPr="00E2379F">
        <w:rPr>
          <w:b/>
          <w:bCs/>
          <w:szCs w:val="20"/>
        </w:rPr>
        <w:t>.</w:t>
      </w:r>
    </w:p>
    <w:p w14:paraId="380BD02A" w14:textId="77777777" w:rsidR="00FA6D76" w:rsidRPr="00E2379F" w:rsidRDefault="00FA6D76" w:rsidP="00395E1C">
      <w:pPr>
        <w:jc w:val="both"/>
        <w:rPr>
          <w:i/>
          <w:iCs/>
          <w:szCs w:val="20"/>
        </w:rPr>
      </w:pPr>
    </w:p>
    <w:p w14:paraId="75E67904" w14:textId="498B7C2E" w:rsidR="00DE4BA9" w:rsidRPr="001F1D16" w:rsidRDefault="001F1D16" w:rsidP="001F1D16">
      <w:pPr>
        <w:pStyle w:val="Naslov2"/>
        <w:numPr>
          <w:ilvl w:val="0"/>
          <w:numId w:val="0"/>
        </w:numPr>
        <w:rPr>
          <w:i w:val="0"/>
          <w:iCs w:val="0"/>
          <w:sz w:val="20"/>
          <w:szCs w:val="20"/>
        </w:rPr>
      </w:pPr>
      <w:bookmarkStart w:id="37" w:name="_Toc161052317"/>
      <w:r w:rsidRPr="001F1D16">
        <w:rPr>
          <w:i w:val="0"/>
          <w:iCs w:val="0"/>
          <w:sz w:val="20"/>
          <w:szCs w:val="20"/>
        </w:rPr>
        <w:t>2.2</w:t>
      </w:r>
      <w:r w:rsidR="009C29C1">
        <w:rPr>
          <w:i w:val="0"/>
          <w:iCs w:val="0"/>
          <w:sz w:val="20"/>
          <w:szCs w:val="20"/>
        </w:rPr>
        <w:t>.</w:t>
      </w:r>
      <w:r w:rsidRPr="001F1D16">
        <w:rPr>
          <w:i w:val="0"/>
          <w:iCs w:val="0"/>
          <w:sz w:val="20"/>
          <w:szCs w:val="20"/>
        </w:rPr>
        <w:t xml:space="preserve"> P</w:t>
      </w:r>
      <w:r w:rsidR="00C86EBE" w:rsidRPr="001F1D16">
        <w:rPr>
          <w:i w:val="0"/>
          <w:iCs w:val="0"/>
          <w:sz w:val="20"/>
          <w:szCs w:val="20"/>
        </w:rPr>
        <w:t>ravna podlaga za izvedbo javnega naročila</w:t>
      </w:r>
      <w:bookmarkEnd w:id="37"/>
    </w:p>
    <w:bookmarkEnd w:id="28"/>
    <w:bookmarkEnd w:id="29"/>
    <w:bookmarkEnd w:id="30"/>
    <w:bookmarkEnd w:id="31"/>
    <w:bookmarkEnd w:id="32"/>
    <w:bookmarkEnd w:id="33"/>
    <w:bookmarkEnd w:id="34"/>
    <w:p w14:paraId="2E19FF8D" w14:textId="77777777" w:rsidR="00DE4BA9" w:rsidRPr="00D125A1" w:rsidRDefault="00DE4BA9" w:rsidP="00122301">
      <w:pPr>
        <w:rPr>
          <w:sz w:val="22"/>
          <w:szCs w:val="22"/>
        </w:rPr>
      </w:pPr>
    </w:p>
    <w:p w14:paraId="630364A3" w14:textId="27944188" w:rsidR="007D3D35" w:rsidRPr="00BB0F81" w:rsidRDefault="00122301" w:rsidP="007D3D35">
      <w:pPr>
        <w:pStyle w:val="Navadensplet"/>
        <w:spacing w:before="0" w:beforeAutospacing="0" w:after="0" w:afterAutospacing="0"/>
        <w:jc w:val="both"/>
        <w:rPr>
          <w:rFonts w:asciiTheme="majorHAnsi" w:hAnsiTheme="majorHAnsi" w:cstheme="majorHAnsi"/>
          <w:szCs w:val="20"/>
        </w:rPr>
      </w:pPr>
      <w:bookmarkStart w:id="38" w:name="_Toc199918341"/>
      <w:bookmarkStart w:id="39" w:name="_Toc231353445"/>
      <w:r w:rsidRPr="00BB0F81">
        <w:rPr>
          <w:rFonts w:asciiTheme="majorHAnsi" w:hAnsiTheme="majorHAnsi" w:cstheme="majorHAnsi"/>
          <w:szCs w:val="20"/>
          <w:lang w:eastAsia="ar-SA"/>
        </w:rPr>
        <w:t>Postopek oddaje predmetnega javnega naročila</w:t>
      </w:r>
      <w:r w:rsidR="007D3D35" w:rsidRPr="00BB0F81">
        <w:rPr>
          <w:rFonts w:asciiTheme="majorHAnsi" w:hAnsiTheme="majorHAnsi" w:cstheme="majorHAnsi"/>
          <w:szCs w:val="20"/>
          <w:lang w:eastAsia="ar-SA"/>
        </w:rPr>
        <w:t xml:space="preserve"> </w:t>
      </w:r>
      <w:r w:rsidR="007D3D35" w:rsidRPr="00BB0F81">
        <w:rPr>
          <w:rFonts w:asciiTheme="majorHAnsi" w:hAnsiTheme="majorHAnsi" w:cstheme="majorHAnsi"/>
          <w:szCs w:val="20"/>
        </w:rPr>
        <w:t>poteka v skladu z veljavno zakonodajo</w:t>
      </w:r>
      <w:r w:rsidR="009E2D36">
        <w:t xml:space="preserve"> </w:t>
      </w:r>
      <w:r w:rsidR="009E2D36" w:rsidRPr="009E2D36">
        <w:rPr>
          <w:rFonts w:asciiTheme="majorHAnsi" w:hAnsiTheme="majorHAnsi" w:cstheme="majorHAnsi"/>
          <w:szCs w:val="20"/>
        </w:rPr>
        <w:t>in podzakonskimi predpisi na področju oddaje</w:t>
      </w:r>
      <w:r w:rsidR="009E2D36">
        <w:rPr>
          <w:rFonts w:asciiTheme="majorHAnsi" w:hAnsiTheme="majorHAnsi" w:cstheme="majorHAnsi"/>
          <w:szCs w:val="20"/>
        </w:rPr>
        <w:t xml:space="preserve"> </w:t>
      </w:r>
      <w:r w:rsidR="007D3D35" w:rsidRPr="00BB0F81">
        <w:rPr>
          <w:rFonts w:asciiTheme="majorHAnsi" w:hAnsiTheme="majorHAnsi" w:cstheme="majorHAnsi"/>
          <w:szCs w:val="20"/>
        </w:rPr>
        <w:t xml:space="preserve">javnih naročil. Ponudniki v svojih ponudbah obvezno upoštevajo spodaj navedene zakone in predpise, razen če ni v </w:t>
      </w:r>
      <w:r w:rsidR="001C221B" w:rsidRPr="00BB0F81">
        <w:rPr>
          <w:rFonts w:asciiTheme="majorHAnsi" w:hAnsiTheme="majorHAnsi" w:cstheme="majorHAnsi"/>
          <w:szCs w:val="20"/>
        </w:rPr>
        <w:t>razpisni dokumentaciji</w:t>
      </w:r>
      <w:r w:rsidR="007D3D35" w:rsidRPr="00BB0F81">
        <w:rPr>
          <w:rFonts w:asciiTheme="majorHAnsi" w:hAnsiTheme="majorHAnsi" w:cstheme="majorHAnsi"/>
          <w:szCs w:val="20"/>
        </w:rPr>
        <w:t xml:space="preserve"> zahtevano drugače:</w:t>
      </w:r>
    </w:p>
    <w:p w14:paraId="74A7B417" w14:textId="77777777" w:rsidR="00F62967" w:rsidRPr="00BB0F81" w:rsidRDefault="00F62967" w:rsidP="007D3D35">
      <w:pPr>
        <w:pStyle w:val="Navadensplet"/>
        <w:spacing w:before="0" w:beforeAutospacing="0" w:after="0" w:afterAutospacing="0"/>
        <w:jc w:val="both"/>
        <w:rPr>
          <w:rFonts w:asciiTheme="majorHAnsi" w:hAnsiTheme="majorHAnsi" w:cstheme="majorHAnsi"/>
          <w:szCs w:val="20"/>
        </w:rPr>
      </w:pPr>
    </w:p>
    <w:p w14:paraId="14389DC1" w14:textId="0E9C9D92"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Zakon o javnem naročanju </w:t>
      </w:r>
      <w:r w:rsidR="00F62967" w:rsidRPr="00BB0F81">
        <w:rPr>
          <w:rFonts w:asciiTheme="majorHAnsi" w:hAnsiTheme="majorHAnsi" w:cstheme="majorHAnsi"/>
          <w:color w:val="000000" w:themeColor="text1"/>
          <w:szCs w:val="20"/>
        </w:rPr>
        <w:t>(Uradni list RS, št. 91/15, 14/18, 121/21, 10/22, 74/22 - odl. US in 100/22 – ZNUZSZS</w:t>
      </w:r>
      <w:r w:rsidR="003533F5">
        <w:rPr>
          <w:rFonts w:asciiTheme="majorHAnsi" w:hAnsiTheme="majorHAnsi" w:cstheme="majorHAnsi"/>
          <w:color w:val="000000" w:themeColor="text1"/>
          <w:szCs w:val="20"/>
        </w:rPr>
        <w:t xml:space="preserve">, </w:t>
      </w:r>
      <w:r w:rsidR="003C28DF" w:rsidRPr="00BB0F81">
        <w:rPr>
          <w:rFonts w:asciiTheme="majorHAnsi" w:hAnsiTheme="majorHAnsi" w:cstheme="majorHAnsi"/>
          <w:color w:val="000000" w:themeColor="text1"/>
          <w:szCs w:val="20"/>
        </w:rPr>
        <w:t>28/23</w:t>
      </w:r>
      <w:r w:rsidR="003533F5">
        <w:rPr>
          <w:rFonts w:asciiTheme="majorHAnsi" w:hAnsiTheme="majorHAnsi" w:cstheme="majorHAnsi"/>
          <w:color w:val="000000" w:themeColor="text1"/>
          <w:szCs w:val="20"/>
        </w:rPr>
        <w:t xml:space="preserve"> in </w:t>
      </w:r>
      <w:r w:rsidR="003533F5" w:rsidRPr="003533F5">
        <w:rPr>
          <w:rFonts w:asciiTheme="majorHAnsi" w:hAnsiTheme="majorHAnsi" w:cstheme="majorHAnsi"/>
          <w:color w:val="000000" w:themeColor="text1"/>
          <w:szCs w:val="20"/>
        </w:rPr>
        <w:t>88/23 – ZOPNN-F</w:t>
      </w:r>
      <w:r w:rsidR="00F62967" w:rsidRPr="00BB0F81">
        <w:rPr>
          <w:rFonts w:asciiTheme="majorHAnsi" w:hAnsiTheme="majorHAnsi" w:cstheme="majorHAnsi"/>
          <w:color w:val="000000" w:themeColor="text1"/>
          <w:szCs w:val="20"/>
        </w:rPr>
        <w:t>; v nadaljevanju: ZJN-3)</w:t>
      </w:r>
      <w:r w:rsidR="00685D73" w:rsidRPr="00B9246E">
        <w:rPr>
          <w:rFonts w:asciiTheme="majorHAnsi" w:hAnsiTheme="majorHAnsi" w:cstheme="majorHAnsi"/>
          <w:szCs w:val="20"/>
        </w:rPr>
        <w:t>;</w:t>
      </w:r>
    </w:p>
    <w:p w14:paraId="5B08B51A" w14:textId="6D1D25CD"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Zakon o pravnem varstvu v postopkih javnega naročanja (Uradni list RS, št. </w:t>
      </w:r>
      <w:hyperlink r:id="rId20" w:tgtFrame="_blank" w:tooltip="Zakon o pravnem varstvu v postopkih javnega naročanja (ZPVPJN)" w:history="1">
        <w:r w:rsidRPr="00B9246E">
          <w:rPr>
            <w:rFonts w:asciiTheme="majorHAnsi" w:hAnsiTheme="majorHAnsi" w:cstheme="majorHAnsi"/>
            <w:szCs w:val="20"/>
          </w:rPr>
          <w:t>43/11</w:t>
        </w:r>
      </w:hyperlink>
      <w:r w:rsidRPr="00B9246E">
        <w:rPr>
          <w:rFonts w:asciiTheme="majorHAnsi" w:hAnsiTheme="majorHAnsi" w:cstheme="majorHAnsi"/>
          <w:szCs w:val="20"/>
        </w:rPr>
        <w:t xml:space="preserve">, </w:t>
      </w:r>
      <w:hyperlink r:id="rId21" w:tgtFrame="_blank" w:tooltip="Zakon o dopolnitvi Zakona o tajnih podatkih" w:history="1">
        <w:r w:rsidRPr="00B9246E">
          <w:rPr>
            <w:rFonts w:asciiTheme="majorHAnsi" w:hAnsiTheme="majorHAnsi" w:cstheme="majorHAnsi"/>
            <w:szCs w:val="20"/>
          </w:rPr>
          <w:t>60/11</w:t>
        </w:r>
      </w:hyperlink>
      <w:r w:rsidRPr="00B9246E">
        <w:rPr>
          <w:rFonts w:asciiTheme="majorHAnsi" w:hAnsiTheme="majorHAnsi" w:cstheme="majorHAnsi"/>
          <w:szCs w:val="20"/>
        </w:rPr>
        <w:t xml:space="preserve"> - ZTP-D</w:t>
      </w:r>
      <w:r w:rsidR="00527C41" w:rsidRPr="00B9246E">
        <w:rPr>
          <w:rFonts w:asciiTheme="majorHAnsi" w:hAnsiTheme="majorHAnsi" w:cstheme="majorHAnsi"/>
          <w:szCs w:val="20"/>
        </w:rPr>
        <w:t xml:space="preserve">, </w:t>
      </w:r>
      <w:hyperlink r:id="rId22" w:tgtFrame="_blank" w:tooltip="Zakon o spremembah in dopolnitvah Zakona o pravnem varstvu v postopkih javnega naročanja" w:history="1">
        <w:r w:rsidRPr="00B9246E">
          <w:rPr>
            <w:rFonts w:asciiTheme="majorHAnsi" w:hAnsiTheme="majorHAnsi" w:cstheme="majorHAnsi"/>
            <w:szCs w:val="20"/>
          </w:rPr>
          <w:t>63/13</w:t>
        </w:r>
      </w:hyperlink>
      <w:r w:rsidR="00527C41" w:rsidRPr="00BB0F81">
        <w:rPr>
          <w:rFonts w:asciiTheme="majorHAnsi" w:hAnsiTheme="majorHAnsi" w:cstheme="majorHAnsi"/>
          <w:szCs w:val="20"/>
        </w:rPr>
        <w:t xml:space="preserve"> </w:t>
      </w:r>
      <w:r w:rsidR="00527C41" w:rsidRPr="00B9246E">
        <w:rPr>
          <w:rFonts w:asciiTheme="majorHAnsi" w:hAnsiTheme="majorHAnsi" w:cstheme="majorHAnsi"/>
          <w:szCs w:val="20"/>
        </w:rPr>
        <w:t>in 90/14 - ZDU-</w:t>
      </w:r>
      <w:r w:rsidR="00527C41" w:rsidRPr="00BB0F81">
        <w:rPr>
          <w:rFonts w:asciiTheme="majorHAnsi" w:hAnsiTheme="majorHAnsi" w:cstheme="majorHAnsi"/>
          <w:szCs w:val="20"/>
        </w:rPr>
        <w:t>1I</w:t>
      </w:r>
      <w:r w:rsidR="003C28DF" w:rsidRPr="00BB0F81">
        <w:rPr>
          <w:rFonts w:asciiTheme="majorHAnsi" w:hAnsiTheme="majorHAnsi" w:cstheme="majorHAnsi"/>
          <w:szCs w:val="20"/>
        </w:rPr>
        <w:t>, 60/17 in 72/19</w:t>
      </w:r>
      <w:r w:rsidRPr="00BB0F81">
        <w:rPr>
          <w:rFonts w:asciiTheme="majorHAnsi" w:hAnsiTheme="majorHAnsi" w:cstheme="majorHAnsi"/>
          <w:szCs w:val="20"/>
        </w:rPr>
        <w:t>; v nadaljevanju</w:t>
      </w:r>
      <w:r w:rsidRPr="00B9246E">
        <w:rPr>
          <w:rFonts w:asciiTheme="majorHAnsi" w:hAnsiTheme="majorHAnsi" w:cstheme="majorHAnsi"/>
          <w:szCs w:val="20"/>
        </w:rPr>
        <w:t>: ZPVPJN);</w:t>
      </w:r>
    </w:p>
    <w:p w14:paraId="12401B71" w14:textId="10FE851D" w:rsidR="00210647" w:rsidRPr="00B9246E" w:rsidRDefault="00210647" w:rsidP="0021064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Obligacijski zakonik (Uradni list RS, št. 97/07 – uradno prečiščeno besedilo, 64/16 odl. US in 20/18- OROZ631; v nadaljevanju: OZ);</w:t>
      </w:r>
    </w:p>
    <w:p w14:paraId="2CC6C9F2" w14:textId="05EEF6C6" w:rsidR="00657DBC" w:rsidRPr="00B9246E" w:rsidRDefault="00A16034"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color w:val="000000" w:themeColor="text1"/>
          <w:szCs w:val="20"/>
        </w:rPr>
        <w:t xml:space="preserve">Proračun Republike Slovenije </w:t>
      </w:r>
      <w:r w:rsidR="00124101" w:rsidRPr="00124101">
        <w:rPr>
          <w:rFonts w:asciiTheme="majorHAnsi" w:hAnsiTheme="majorHAnsi" w:cstheme="majorHAnsi"/>
          <w:color w:val="000000" w:themeColor="text1"/>
          <w:szCs w:val="20"/>
        </w:rPr>
        <w:t>za leto 2024 (Uradni list RS, št. 150/22, 65/23 in 97/23</w:t>
      </w:r>
      <w:r w:rsidR="0012410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skupaj z vsemi spremembami proračuna),</w:t>
      </w:r>
      <w:r w:rsidR="00657DBC" w:rsidRPr="00BB0F81">
        <w:rPr>
          <w:rFonts w:asciiTheme="majorHAnsi" w:hAnsiTheme="majorHAnsi" w:cstheme="majorHAnsi"/>
          <w:szCs w:val="20"/>
        </w:rPr>
        <w:t xml:space="preserve"> </w:t>
      </w:r>
    </w:p>
    <w:p w14:paraId="1BB47972" w14:textId="4A29C499" w:rsidR="00657DBC" w:rsidRPr="00B9246E" w:rsidRDefault="00657DBC"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t>Zakon o izvrševanju proračunov Republike Slovenije za leti 2023 in 2024 (ZIPRS2324) (Uradni list RS, št. 150/22, 65/23</w:t>
      </w:r>
      <w:r w:rsidR="00124101">
        <w:rPr>
          <w:rFonts w:asciiTheme="majorHAnsi" w:hAnsiTheme="majorHAnsi" w:cstheme="majorHAnsi"/>
          <w:szCs w:val="20"/>
        </w:rPr>
        <w:t>,</w:t>
      </w:r>
      <w:r w:rsidRPr="00BB0F81">
        <w:rPr>
          <w:rFonts w:asciiTheme="majorHAnsi" w:hAnsiTheme="majorHAnsi" w:cstheme="majorHAnsi"/>
          <w:szCs w:val="20"/>
        </w:rPr>
        <w:t>76/23 – ZJF-I</w:t>
      </w:r>
      <w:r w:rsidR="00124101">
        <w:rPr>
          <w:rFonts w:asciiTheme="majorHAnsi" w:hAnsiTheme="majorHAnsi" w:cstheme="majorHAnsi"/>
          <w:szCs w:val="20"/>
        </w:rPr>
        <w:t xml:space="preserve">, </w:t>
      </w:r>
      <w:r w:rsidR="00124101" w:rsidRPr="00124101">
        <w:rPr>
          <w:rFonts w:asciiTheme="majorHAnsi" w:hAnsiTheme="majorHAnsi" w:cstheme="majorHAnsi"/>
          <w:szCs w:val="20"/>
        </w:rPr>
        <w:t>97/23 in 123/23 – ZIPRS2425</w:t>
      </w:r>
      <w:r w:rsidRPr="00BB0F81">
        <w:rPr>
          <w:rFonts w:asciiTheme="majorHAnsi" w:hAnsiTheme="majorHAnsi" w:cstheme="majorHAnsi"/>
          <w:szCs w:val="20"/>
        </w:rPr>
        <w:t>);</w:t>
      </w:r>
    </w:p>
    <w:p w14:paraId="4AC60870" w14:textId="1D4542E3" w:rsidR="00657DBC" w:rsidRPr="00B9246E" w:rsidRDefault="00657DBC"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t>Pravilnik o postopkih za izvrševanje proračuna Republike Slovenije (Uradni list RS, št. 50/07, 61/08, 99/09 – ZIPRS1011, 3/13, 81/16, 11/22, 96/22, 105/22 – ZZNŠPP in 149/22);</w:t>
      </w:r>
    </w:p>
    <w:p w14:paraId="3D65A2FD" w14:textId="24EFE7C5" w:rsidR="00053F29" w:rsidRPr="00B9246E" w:rsidRDefault="00657DBC" w:rsidP="0000009D">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t>Zakon o javnih financah (Uradni list RS, št. 11/11 – uradno prečiščeno besedilo, 14/13 – popr., 101/13, 55/15 – ZFisP in 96/15 – ZIPRS1617, 13/18, 195/20 – odl. US, 18/23-ZDU-1O in 76/23);</w:t>
      </w:r>
    </w:p>
    <w:p w14:paraId="104BD06A" w14:textId="7ADE04CB"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Zakon o integriteti in preprečevanju korupcije (Uradni list RS, št. 69/11 -</w:t>
      </w:r>
      <w:r w:rsidR="00107A92" w:rsidRPr="00B9246E">
        <w:rPr>
          <w:rFonts w:asciiTheme="majorHAnsi" w:hAnsiTheme="majorHAnsi" w:cstheme="majorHAnsi"/>
          <w:szCs w:val="20"/>
        </w:rPr>
        <w:t xml:space="preserve"> UPB</w:t>
      </w:r>
      <w:r w:rsidRPr="00B9246E">
        <w:rPr>
          <w:rFonts w:asciiTheme="majorHAnsi" w:hAnsiTheme="majorHAnsi" w:cstheme="majorHAnsi"/>
          <w:szCs w:val="20"/>
        </w:rPr>
        <w:t xml:space="preserve"> </w:t>
      </w:r>
      <w:r w:rsidR="00107A92" w:rsidRPr="00B9246E">
        <w:rPr>
          <w:rFonts w:asciiTheme="majorHAnsi" w:hAnsiTheme="majorHAnsi" w:cstheme="majorHAnsi"/>
          <w:szCs w:val="20"/>
        </w:rPr>
        <w:t>in</w:t>
      </w:r>
      <w:r w:rsidR="006B523D" w:rsidRPr="00B9246E">
        <w:rPr>
          <w:rFonts w:asciiTheme="majorHAnsi" w:hAnsiTheme="majorHAnsi" w:cstheme="majorHAnsi"/>
          <w:szCs w:val="20"/>
        </w:rPr>
        <w:t xml:space="preserve"> 158/20, 3/22 – Zdeb in 16/23 - ZZPri</w:t>
      </w:r>
      <w:r w:rsidRPr="00B9246E">
        <w:rPr>
          <w:rFonts w:asciiTheme="majorHAnsi" w:hAnsiTheme="majorHAnsi" w:cstheme="majorHAnsi"/>
          <w:szCs w:val="20"/>
        </w:rPr>
        <w:t>);</w:t>
      </w:r>
    </w:p>
    <w:p w14:paraId="170F647F" w14:textId="60319E17" w:rsidR="00210647" w:rsidRPr="00BB0F81" w:rsidRDefault="00210647" w:rsidP="00210647">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Zakon o varstvu osebnih podatkov (Uradni list RS, št. 163/22);</w:t>
      </w:r>
    </w:p>
    <w:p w14:paraId="41ECFFD2" w14:textId="604B649C" w:rsidR="00210647" w:rsidRPr="00BB0F81" w:rsidRDefault="00210647" w:rsidP="00210647">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 xml:space="preserve">Zakon o socialnem varstvu (Uradni list RS, št. 3/07 – uradno prečiščeno besedilo, 23/07 – popr., 41/07 – popr., 61/10 – ZSVarPre, 62/10 – ZUPJS, 57/12, 39/16, 52/16 – ZPPreb-1, 15/17 – DZ, 29/17, 54/17, 21/18 – ZNOrg, 31/18 – ZOA-A, 28/19, 189/20 – ZFRO, 196/21 – ZDOsk, 82/23 in 84/23 – ZDOsk-1); </w:t>
      </w:r>
    </w:p>
    <w:p w14:paraId="38829C5C" w14:textId="50570087" w:rsidR="00A148C9" w:rsidRPr="00BB0F81" w:rsidRDefault="00124101" w:rsidP="0000009D">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Resolucij</w:t>
      </w:r>
      <w:r>
        <w:rPr>
          <w:rFonts w:asciiTheme="majorHAnsi" w:hAnsiTheme="majorHAnsi" w:cstheme="majorHAnsi"/>
          <w:szCs w:val="20"/>
        </w:rPr>
        <w:t>o</w:t>
      </w:r>
      <w:r w:rsidRPr="00BB0F81">
        <w:rPr>
          <w:rFonts w:asciiTheme="majorHAnsi" w:hAnsiTheme="majorHAnsi" w:cstheme="majorHAnsi"/>
          <w:szCs w:val="20"/>
        </w:rPr>
        <w:t xml:space="preserve"> </w:t>
      </w:r>
      <w:r w:rsidR="00210647" w:rsidRPr="00BB0F81">
        <w:rPr>
          <w:rFonts w:asciiTheme="majorHAnsi" w:hAnsiTheme="majorHAnsi" w:cstheme="majorHAnsi"/>
          <w:szCs w:val="20"/>
        </w:rPr>
        <w:t>o nacionalnem programu socialnega varstva za obdobje 2022–2030 (ReNPSV22–30) (Uradni list RS, št. 49/22);</w:t>
      </w:r>
    </w:p>
    <w:p w14:paraId="664247AA" w14:textId="2CCF8653" w:rsidR="00A148C9" w:rsidRPr="00BB0F81" w:rsidRDefault="00124101" w:rsidP="00C85A77">
      <w:pPr>
        <w:pStyle w:val="Odstavekseznama"/>
        <w:numPr>
          <w:ilvl w:val="0"/>
          <w:numId w:val="2"/>
        </w:numPr>
        <w:suppressAutoHyphens w:val="0"/>
        <w:spacing w:after="160"/>
        <w:jc w:val="both"/>
        <w:rPr>
          <w:rFonts w:asciiTheme="majorHAnsi" w:hAnsiTheme="majorHAnsi" w:cstheme="majorHAnsi"/>
          <w:szCs w:val="20"/>
        </w:rPr>
      </w:pPr>
      <w:r w:rsidRPr="00BB0F81">
        <w:rPr>
          <w:rFonts w:asciiTheme="majorHAnsi" w:hAnsiTheme="majorHAnsi" w:cstheme="majorHAnsi"/>
          <w:szCs w:val="20"/>
        </w:rPr>
        <w:t>Uredb</w:t>
      </w:r>
      <w:r>
        <w:rPr>
          <w:rFonts w:asciiTheme="majorHAnsi" w:hAnsiTheme="majorHAnsi" w:cstheme="majorHAnsi"/>
          <w:szCs w:val="20"/>
        </w:rPr>
        <w:t>o</w:t>
      </w:r>
      <w:r w:rsidRPr="00BB0F81">
        <w:rPr>
          <w:rFonts w:asciiTheme="majorHAnsi" w:hAnsiTheme="majorHAnsi" w:cstheme="majorHAnsi"/>
          <w:szCs w:val="20"/>
        </w:rPr>
        <w:t xml:space="preserve"> </w:t>
      </w:r>
      <w:r w:rsidR="002335DA" w:rsidRPr="00BB0F81">
        <w:rPr>
          <w:rFonts w:asciiTheme="majorHAnsi" w:hAnsiTheme="majorHAnsi" w:cstheme="majorHAnsi"/>
          <w:szCs w:val="20"/>
        </w:rPr>
        <w:t xml:space="preserve">Sveta (EU, Euratom) 2020/2093 z dne 17. decembra 2020 o določitvi večletnega finančnega okvira za obdobje 2021–2027 (UL L št. 433I z dne 22. 12. 2020, str. 11), zadnjič spremenjene z Uredbo Sveta (EU, Euratom) 2022/2496 z dne 15. decembra 2022 o spremembi Uredbe (EU, Euratom) 2020/2093 o določitvi večletnega finančnega okvira za obdobje 2021–2027 (UL L 325 z dne </w:t>
      </w:r>
      <w:r w:rsidR="0000009D" w:rsidRPr="00BB0F81">
        <w:rPr>
          <w:rFonts w:asciiTheme="majorHAnsi" w:hAnsiTheme="majorHAnsi" w:cstheme="majorHAnsi"/>
          <w:szCs w:val="20"/>
        </w:rPr>
        <w:t>20. 12. 2022</w:t>
      </w:r>
      <w:r w:rsidR="002335DA" w:rsidRPr="00BB0F81">
        <w:rPr>
          <w:rFonts w:asciiTheme="majorHAnsi" w:hAnsiTheme="majorHAnsi" w:cstheme="majorHAnsi"/>
          <w:szCs w:val="20"/>
        </w:rPr>
        <w:t xml:space="preserve">, str. 11); </w:t>
      </w:r>
    </w:p>
    <w:p w14:paraId="2A6BE8A9" w14:textId="52A6968E" w:rsidR="00210647" w:rsidRPr="00BB0F81" w:rsidRDefault="00124101" w:rsidP="00210647">
      <w:pPr>
        <w:pStyle w:val="Odstavekseznama"/>
        <w:numPr>
          <w:ilvl w:val="0"/>
          <w:numId w:val="2"/>
        </w:numPr>
        <w:suppressAutoHyphens w:val="0"/>
        <w:spacing w:after="160"/>
        <w:jc w:val="both"/>
        <w:rPr>
          <w:rFonts w:asciiTheme="majorHAnsi" w:hAnsiTheme="majorHAnsi" w:cstheme="majorHAnsi"/>
          <w:szCs w:val="20"/>
        </w:rPr>
      </w:pPr>
      <w:r w:rsidRPr="00BB0F81">
        <w:rPr>
          <w:rFonts w:asciiTheme="majorHAnsi" w:hAnsiTheme="majorHAnsi" w:cstheme="majorHAnsi"/>
          <w:szCs w:val="20"/>
        </w:rPr>
        <w:t>Uredb</w:t>
      </w:r>
      <w:r>
        <w:rPr>
          <w:rFonts w:asciiTheme="majorHAnsi" w:hAnsiTheme="majorHAnsi" w:cstheme="majorHAnsi"/>
          <w:szCs w:val="20"/>
        </w:rPr>
        <w:t>o</w:t>
      </w:r>
      <w:r w:rsidRPr="00BB0F81">
        <w:rPr>
          <w:rFonts w:asciiTheme="majorHAnsi" w:hAnsiTheme="majorHAnsi" w:cstheme="majorHAnsi"/>
          <w:szCs w:val="20"/>
        </w:rPr>
        <w:t xml:space="preserve"> </w:t>
      </w:r>
      <w:r w:rsidR="00210647" w:rsidRPr="00BB0F81">
        <w:rPr>
          <w:rFonts w:asciiTheme="majorHAnsi" w:hAnsiTheme="majorHAnsi" w:cstheme="majorHAnsi"/>
          <w:szCs w:val="20"/>
        </w:rPr>
        <w:t>(EU, Euratom) 2020/2092 Evropskega parlamenta in Sveta z dne 16. decembra 2020 o splošnem režimu pogojenosti za zaščito proračuna Unije (UL L št. 433I z dne 22. 12. 2020, str. 1), zadnjič popravljena s Popravkom (UL L št. 373 z dne 21. 10. 2021, str. 94);</w:t>
      </w:r>
    </w:p>
    <w:p w14:paraId="3AC72706" w14:textId="502885C0" w:rsidR="002335DA" w:rsidRPr="00BB0F81" w:rsidRDefault="00124101" w:rsidP="00C85A77">
      <w:pPr>
        <w:pStyle w:val="Odstavekseznama"/>
        <w:numPr>
          <w:ilvl w:val="0"/>
          <w:numId w:val="2"/>
        </w:numPr>
        <w:suppressAutoHyphens w:val="0"/>
        <w:spacing w:after="160"/>
        <w:jc w:val="both"/>
        <w:rPr>
          <w:rFonts w:asciiTheme="majorHAnsi" w:hAnsiTheme="majorHAnsi" w:cstheme="majorHAnsi"/>
          <w:szCs w:val="20"/>
        </w:rPr>
      </w:pPr>
      <w:r w:rsidRPr="00BB0F81">
        <w:rPr>
          <w:rFonts w:asciiTheme="majorHAnsi" w:hAnsiTheme="majorHAnsi" w:cstheme="majorHAnsi"/>
          <w:szCs w:val="20"/>
        </w:rPr>
        <w:t>Uredb</w:t>
      </w:r>
      <w:r>
        <w:rPr>
          <w:rFonts w:asciiTheme="majorHAnsi" w:hAnsiTheme="majorHAnsi" w:cstheme="majorHAnsi"/>
          <w:szCs w:val="20"/>
        </w:rPr>
        <w:t>o</w:t>
      </w:r>
      <w:r w:rsidRPr="00BB0F81">
        <w:rPr>
          <w:rFonts w:asciiTheme="majorHAnsi" w:hAnsiTheme="majorHAnsi" w:cstheme="majorHAnsi"/>
          <w:szCs w:val="20"/>
        </w:rPr>
        <w:t xml:space="preserve"> </w:t>
      </w:r>
      <w:r w:rsidR="002335DA" w:rsidRPr="00BB0F81">
        <w:rPr>
          <w:rFonts w:asciiTheme="majorHAnsi" w:hAnsiTheme="majorHAnsi" w:cstheme="majorHAnsi"/>
          <w:szCs w:val="20"/>
        </w:rPr>
        <w:t>(EU, Euratom) 2018/1046 Evropskega parlamenta in Sveta z dne 18. julija 2018 o finančnih pravilih, ki se uporabljajo za splošni proračun Unije, spremembi uredb (EU) št. 1296/2013, (EU) št. 1303/2013, (EU) št. 1304/2013, (EU) št. 1309/2013, (EU) št. 1316/2013, (EU) št. 223/2014, (EU) št. 283/2014 in Sklepa št. 541/2014/EU ter razveljavitvi Uredbe (EU, Euratom) št. 966/2012 (UL L št. 193 z dne 30. 7. 2018, str. 1), zadnjič spremenjene z Uredbo (EU, Euratom) 2022/2434 Evropskega parlamenta in Sveta z dne 6. decembra 2022 o spremembi Uredbe (EU, Euratom) 2018/1046, kar zadeva določitev diverzificirane strategije financiranja za splošno metodo najemanja posojil (UL L št. 319 z dne 13. 12. 2022, str. 1),</w:t>
      </w:r>
    </w:p>
    <w:p w14:paraId="23BE6C9C" w14:textId="4BAF7513" w:rsidR="00AC550C" w:rsidRPr="00BB0F81" w:rsidRDefault="00AC550C" w:rsidP="00AC550C">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Sklep Sveta (EU, Euratom) 2020/2053 o sistemu virov lastnih sredstev Evropske unije in razveljavitvi Sklepa 2014/335/EU, Euratom, z dne 14. december 2020;</w:t>
      </w:r>
    </w:p>
    <w:p w14:paraId="04E2DFAC" w14:textId="2235E415" w:rsidR="00AC550C" w:rsidRPr="00BB0F81" w:rsidRDefault="00124101" w:rsidP="0000009D">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Uredb</w:t>
      </w:r>
      <w:r>
        <w:rPr>
          <w:rFonts w:asciiTheme="majorHAnsi" w:hAnsiTheme="majorHAnsi" w:cstheme="majorHAnsi"/>
          <w:szCs w:val="20"/>
        </w:rPr>
        <w:t>o</w:t>
      </w:r>
      <w:r w:rsidRPr="00BB0F81">
        <w:rPr>
          <w:rFonts w:asciiTheme="majorHAnsi" w:hAnsiTheme="majorHAnsi" w:cstheme="majorHAnsi"/>
          <w:szCs w:val="20"/>
        </w:rPr>
        <w:t xml:space="preserve"> </w:t>
      </w:r>
      <w:r w:rsidR="00AC550C" w:rsidRPr="00BB0F81">
        <w:rPr>
          <w:rFonts w:asciiTheme="majorHAnsi" w:hAnsiTheme="majorHAnsi" w:cstheme="majorHAnsi"/>
          <w:szCs w:val="20"/>
        </w:rPr>
        <w:t>o ratifikaciji Sklepa Sveta (EU, Euratom) 2020/2053 z dne 14. decembra 2020 o sistemu virov lastnih sredstev Evropske unije in razveljavitvi Sklepa 2014/335/EU, Euratom (Uradni list RS – Mednarodne pogodbe, št. 2/21);</w:t>
      </w:r>
    </w:p>
    <w:p w14:paraId="3D147A43" w14:textId="3632C7CA" w:rsidR="002335DA" w:rsidRPr="00BB0F81" w:rsidRDefault="00124101" w:rsidP="00C85A77">
      <w:pPr>
        <w:pStyle w:val="Odstavekseznama"/>
        <w:numPr>
          <w:ilvl w:val="0"/>
          <w:numId w:val="2"/>
        </w:numPr>
        <w:suppressAutoHyphens w:val="0"/>
        <w:spacing w:after="160"/>
        <w:jc w:val="both"/>
        <w:rPr>
          <w:rFonts w:asciiTheme="majorHAnsi" w:hAnsiTheme="majorHAnsi" w:cstheme="majorHAnsi"/>
          <w:szCs w:val="20"/>
        </w:rPr>
      </w:pPr>
      <w:r w:rsidRPr="00BB0F81">
        <w:rPr>
          <w:rFonts w:asciiTheme="majorHAnsi" w:hAnsiTheme="majorHAnsi" w:cstheme="majorHAnsi"/>
          <w:szCs w:val="20"/>
        </w:rPr>
        <w:lastRenderedPageBreak/>
        <w:t>Uredb</w:t>
      </w:r>
      <w:r>
        <w:rPr>
          <w:rFonts w:asciiTheme="majorHAnsi" w:hAnsiTheme="majorHAnsi" w:cstheme="majorHAnsi"/>
          <w:szCs w:val="20"/>
        </w:rPr>
        <w:t>o</w:t>
      </w:r>
      <w:r w:rsidRPr="00BB0F81">
        <w:rPr>
          <w:rFonts w:asciiTheme="majorHAnsi" w:hAnsiTheme="majorHAnsi" w:cstheme="majorHAnsi"/>
          <w:szCs w:val="20"/>
        </w:rPr>
        <w:t xml:space="preserve"> </w:t>
      </w:r>
      <w:r w:rsidR="002335DA" w:rsidRPr="00BB0F81">
        <w:rPr>
          <w:rFonts w:asciiTheme="majorHAnsi" w:hAnsiTheme="majorHAnsi" w:cstheme="majorHAnsi"/>
          <w:szCs w:val="20"/>
        </w:rPr>
        <w:t>(EU) 2021/1060 Evropskega parlamenta in Sveta z dne 24. junija 2021 o določitvi skupnih določb o Evropskem skladu za regionalni razvoj, ESS+,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(UL L št. 231 z dne 30. 6. 2021, str. 159), zadnjič spremenjena z Uredbo (EU) 2022/2039 Evropskega parlamenta in Sveta z dne 19. oktobra 2022 o spremembi uredb (EU) št. 1303/2013 in (EU) 2021/1060 glede dodatne prožnosti za obravnavanje posledic vojaške agresije Ruske federacije FAST (prožna pomoč za ozemlja) – CARE (UL L št. 275 z dne 25. 10. 2022, str. 23), (v nadaljnjem besedilu: Uredba 2021/1060/EU);</w:t>
      </w:r>
    </w:p>
    <w:p w14:paraId="5008F5C0" w14:textId="2702FBFE" w:rsidR="00E05325" w:rsidRDefault="00124101" w:rsidP="00C85A77">
      <w:pPr>
        <w:pStyle w:val="Odstavekseznama"/>
        <w:numPr>
          <w:ilvl w:val="0"/>
          <w:numId w:val="2"/>
        </w:numPr>
        <w:suppressAutoHyphens w:val="0"/>
        <w:spacing w:after="160"/>
        <w:jc w:val="both"/>
        <w:rPr>
          <w:rFonts w:asciiTheme="majorHAnsi" w:hAnsiTheme="majorHAnsi" w:cstheme="majorHAnsi"/>
          <w:szCs w:val="20"/>
        </w:rPr>
      </w:pPr>
      <w:r w:rsidRPr="00BB0F81">
        <w:rPr>
          <w:rFonts w:asciiTheme="majorHAnsi" w:hAnsiTheme="majorHAnsi" w:cstheme="majorHAnsi"/>
          <w:szCs w:val="20"/>
        </w:rPr>
        <w:t>Uredb</w:t>
      </w:r>
      <w:r>
        <w:rPr>
          <w:rFonts w:asciiTheme="majorHAnsi" w:hAnsiTheme="majorHAnsi" w:cstheme="majorHAnsi"/>
          <w:szCs w:val="20"/>
        </w:rPr>
        <w:t>o</w:t>
      </w:r>
      <w:r w:rsidRPr="00BB0F81">
        <w:rPr>
          <w:rFonts w:asciiTheme="majorHAnsi" w:hAnsiTheme="majorHAnsi" w:cstheme="majorHAnsi"/>
          <w:szCs w:val="20"/>
        </w:rPr>
        <w:t xml:space="preserve"> </w:t>
      </w:r>
      <w:r w:rsidR="002335DA" w:rsidRPr="00BB0F81">
        <w:rPr>
          <w:rFonts w:asciiTheme="majorHAnsi" w:hAnsiTheme="majorHAnsi" w:cstheme="majorHAnsi"/>
          <w:szCs w:val="20"/>
        </w:rPr>
        <w:t>(EU) 2021/1057 Evropskega parlamenta in Sveta z dne 24. junija 2021 o vzpostavitvi ESS+ in razveljavitvi Uredbe (EU) št. 1296/2013 (UL L št. 231 z dne 30. 6. 2021, str. 21), zadnjič popravljena s Popravkom (UL L št. 421 z dne 26. 11. 2021, str. 75), (v nadaljnjem besedilu: Uredba 2021/1057/EU)</w:t>
      </w:r>
      <w:r w:rsidR="00E05325">
        <w:rPr>
          <w:rFonts w:asciiTheme="majorHAnsi" w:hAnsiTheme="majorHAnsi" w:cstheme="majorHAnsi"/>
          <w:szCs w:val="20"/>
        </w:rPr>
        <w:t>;</w:t>
      </w:r>
    </w:p>
    <w:p w14:paraId="5FE3F81A" w14:textId="2ADBCCDC" w:rsidR="00124101" w:rsidRPr="00550D16" w:rsidRDefault="00E05325" w:rsidP="00C85A77">
      <w:pPr>
        <w:pStyle w:val="Odstavekseznama"/>
        <w:numPr>
          <w:ilvl w:val="0"/>
          <w:numId w:val="2"/>
        </w:numPr>
        <w:suppressAutoHyphens w:val="0"/>
        <w:spacing w:after="160"/>
        <w:jc w:val="both"/>
        <w:rPr>
          <w:rFonts w:asciiTheme="majorHAnsi" w:hAnsiTheme="majorHAnsi" w:cstheme="majorHAnsi"/>
          <w:szCs w:val="20"/>
        </w:rPr>
      </w:pPr>
      <w:r>
        <w:rPr>
          <w:rFonts w:asciiTheme="majorHAnsi" w:hAnsiTheme="majorHAnsi" w:cstheme="majorHAnsi"/>
          <w:szCs w:val="20"/>
        </w:rPr>
        <w:t>Uredb</w:t>
      </w:r>
      <w:r w:rsidR="00124101">
        <w:rPr>
          <w:rFonts w:asciiTheme="majorHAnsi" w:hAnsiTheme="majorHAnsi" w:cstheme="majorHAnsi"/>
          <w:szCs w:val="20"/>
        </w:rPr>
        <w:t>o</w:t>
      </w:r>
      <w:r>
        <w:rPr>
          <w:rFonts w:asciiTheme="majorHAnsi" w:hAnsiTheme="majorHAnsi" w:cstheme="majorHAnsi"/>
          <w:szCs w:val="20"/>
        </w:rPr>
        <w:t xml:space="preserve"> o izvajanju uredb (EU) in (Euratom) na področju odpravljanja materialne prikrajšanosti v programskem obdobju 2021-2027 </w:t>
      </w:r>
      <w:r>
        <w:rPr>
          <w:rFonts w:cs="Arial"/>
          <w:szCs w:val="20"/>
        </w:rPr>
        <w:t>(Uradni list RS</w:t>
      </w:r>
      <w:r>
        <w:rPr>
          <w:lang w:eastAsia="en-US"/>
        </w:rPr>
        <w:t>, št. 117/2023)</w:t>
      </w:r>
      <w:r w:rsidR="00124101">
        <w:rPr>
          <w:lang w:eastAsia="en-US"/>
        </w:rPr>
        <w:t>;</w:t>
      </w:r>
    </w:p>
    <w:p w14:paraId="2DA60A83" w14:textId="7AF1F635" w:rsidR="002335DA" w:rsidRPr="00BB0F81" w:rsidRDefault="00124101" w:rsidP="00C85A77">
      <w:pPr>
        <w:pStyle w:val="Odstavekseznama"/>
        <w:numPr>
          <w:ilvl w:val="0"/>
          <w:numId w:val="2"/>
        </w:numPr>
        <w:suppressAutoHyphens w:val="0"/>
        <w:spacing w:after="160"/>
        <w:jc w:val="both"/>
        <w:rPr>
          <w:rFonts w:asciiTheme="majorHAnsi" w:hAnsiTheme="majorHAnsi" w:cstheme="majorHAnsi"/>
          <w:szCs w:val="20"/>
        </w:rPr>
      </w:pPr>
      <w:r w:rsidRPr="00124101">
        <w:rPr>
          <w:rFonts w:cs="Arial"/>
          <w:szCs w:val="20"/>
        </w:rPr>
        <w:t>Program ESS+ za odpravljanje materialne prikrajšanosti v Sloveniji v obdobju 2021-2027, odobren s sklepom Vlade RS, št. 54400-3/2022/3 z dne 21. 7. 2022 in Izvedbenim Sklepom Komisije C(2022) 8609 z dne 23. 11. 2022</w:t>
      </w:r>
      <w:r w:rsidR="00E05325">
        <w:rPr>
          <w:rFonts w:cs="Arial"/>
          <w:szCs w:val="20"/>
        </w:rPr>
        <w:t>.</w:t>
      </w:r>
    </w:p>
    <w:p w14:paraId="3501C081" w14:textId="79347DD4" w:rsidR="004A0E83" w:rsidRPr="00BB0F81" w:rsidRDefault="004A0E83" w:rsidP="004A0E83">
      <w:pPr>
        <w:spacing w:before="225" w:after="225"/>
        <w:jc w:val="both"/>
        <w:rPr>
          <w:rFonts w:asciiTheme="majorHAnsi" w:hAnsiTheme="majorHAnsi" w:cstheme="majorHAnsi"/>
          <w:color w:val="000000" w:themeColor="text1"/>
          <w:szCs w:val="20"/>
        </w:rPr>
      </w:pPr>
      <w:bookmarkStart w:id="40" w:name="_Toc198615487"/>
      <w:bookmarkStart w:id="41" w:name="_Toc199130216"/>
      <w:bookmarkStart w:id="42" w:name="_Toc199915478"/>
      <w:bookmarkStart w:id="43" w:name="_Toc199915648"/>
      <w:bookmarkStart w:id="44" w:name="_Toc278448339"/>
      <w:r w:rsidRPr="00BB0F81">
        <w:rPr>
          <w:rFonts w:asciiTheme="majorHAnsi" w:hAnsiTheme="majorHAnsi" w:cstheme="majorHAnsi"/>
          <w:color w:val="000000" w:themeColor="text1"/>
          <w:szCs w:val="20"/>
        </w:rPr>
        <w:t>Pri izvedbi javnega naročila ne more nastopati subjekt, za katerega je podana absolutna prepoved poslovanja na podlagi določbe 35. člena Zakona o integriteti in preprečevanju korupcije (Uradni list RS, št. 69/11 – uradno prečiščeno besedilo, 158/20 in 3/22 – Zdeb in 16/23 - ZZPri, v nadaljevanju: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(drugi odstavek 91. člena). V primeru kršitev navedenih določb bo takšna ponudba izločena iz nadaljnjega postopka.</w:t>
      </w:r>
    </w:p>
    <w:p w14:paraId="1F42EB68" w14:textId="72230463"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Zaradi zagotovitve transparentnosti posla in preprečitve korupcijskih tveganj je naročnik dolžan skladno s šestim odstavkom 14. člena ZIntPK, pred sklenitvijo pogodbe,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Za pravne osebe izjava vsebuje naziv, sedež, matično številko, delež lastništva, navedbo morebitnih tihih družbenikov, navedbo lastnikov poslovnih deležev ali delnic in navedbo povezanih družb. Če ponudnik predloži lažno izjavo oziroma da neresnične podatke o navedenih dejstvih, ima to za posledico nepravilnost ponudbe oziroma ničnost pogodbe.</w:t>
      </w:r>
      <w:r w:rsidRPr="00BB0F81">
        <w:rPr>
          <w:rFonts w:asciiTheme="majorHAnsi" w:hAnsiTheme="majorHAnsi" w:cstheme="majorHAnsi"/>
          <w:szCs w:val="20"/>
        </w:rPr>
        <w:t xml:space="preserve"> </w:t>
      </w:r>
      <w:r w:rsidRPr="00BB0F81">
        <w:rPr>
          <w:rFonts w:asciiTheme="majorHAnsi" w:hAnsiTheme="majorHAnsi" w:cstheme="majorHAnsi"/>
          <w:color w:val="000000" w:themeColor="text1"/>
          <w:szCs w:val="20"/>
        </w:rPr>
        <w:t>Izbrani ponudnik bo moral podatke posredovati pred sklenitvijo pogodbe o izvedbi javnega naročila, v roku, ki ga s pozivom določi naročnik.</w:t>
      </w:r>
      <w:r w:rsidR="00615B6D">
        <w:rPr>
          <w:rFonts w:asciiTheme="majorHAnsi" w:hAnsiTheme="majorHAnsi" w:cstheme="majorHAnsi"/>
          <w:color w:val="000000" w:themeColor="text1"/>
          <w:szCs w:val="20"/>
        </w:rPr>
        <w:t xml:space="preserve"> V primeru sodelovanja s podizvajalci pri izvedbi naročila, je potrebno izjavo v skladu s šestim odstavkom 14. člena ZIntPK predložiti tudi za podizvajalce, ki zahtevajo neposredno plačilo</w:t>
      </w:r>
      <w:r w:rsidR="005A6037">
        <w:rPr>
          <w:rFonts w:asciiTheme="majorHAnsi" w:hAnsiTheme="majorHAnsi" w:cstheme="majorHAnsi"/>
          <w:color w:val="000000" w:themeColor="text1"/>
          <w:szCs w:val="20"/>
        </w:rPr>
        <w:t xml:space="preserve"> v višini nad 10.000,00 EUR</w:t>
      </w:r>
      <w:r w:rsidR="00615B6D">
        <w:rPr>
          <w:rFonts w:asciiTheme="majorHAnsi" w:hAnsiTheme="majorHAnsi" w:cstheme="majorHAnsi"/>
          <w:color w:val="000000" w:themeColor="text1"/>
          <w:szCs w:val="20"/>
        </w:rPr>
        <w:t>.</w:t>
      </w:r>
    </w:p>
    <w:p w14:paraId="654DC6C0" w14:textId="77777777"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času trajanja postopka javnega naročila naročnik in ponudnik ne smeta začenjati in izvajati dejanj, ki bi vnaprej določila izbor določene ponudbe. V času izbire ponudbe do začetka veljavnosti pogodbe naročnik in ponudnik ne smeta začenjati dejanj, ki bi lahko povzročila, da pogodba ne bi začela veljati ali da ne bi bila izpolnjena.</w:t>
      </w:r>
    </w:p>
    <w:p w14:paraId="73CEA903" w14:textId="77777777"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ustavitve postopka nobena stran ne sme začenjati in izvajati postopkov, ki bi oteževali razveljavitev ali spremembo odločitve o izbiri izvajalca ali bi vplivali na nepristranskost naročnika in/ali Državne revizijske komisije.</w:t>
      </w:r>
    </w:p>
    <w:p w14:paraId="718FCAB7" w14:textId="19873ED3" w:rsidR="00122301" w:rsidRPr="00BB0F81" w:rsidRDefault="00122301" w:rsidP="0077446F">
      <w:pPr>
        <w:pStyle w:val="Naslov2"/>
        <w:numPr>
          <w:ilvl w:val="1"/>
          <w:numId w:val="6"/>
        </w:numPr>
        <w:rPr>
          <w:rFonts w:asciiTheme="majorHAnsi" w:hAnsiTheme="majorHAnsi" w:cstheme="majorHAnsi"/>
          <w:i w:val="0"/>
          <w:iCs w:val="0"/>
          <w:sz w:val="20"/>
          <w:szCs w:val="20"/>
        </w:rPr>
      </w:pPr>
      <w:bookmarkStart w:id="45" w:name="_Toc161052318"/>
      <w:r w:rsidRPr="00BB0F81">
        <w:rPr>
          <w:rFonts w:asciiTheme="majorHAnsi" w:hAnsiTheme="majorHAnsi" w:cstheme="majorHAnsi"/>
          <w:i w:val="0"/>
          <w:iCs w:val="0"/>
          <w:sz w:val="20"/>
          <w:szCs w:val="20"/>
        </w:rPr>
        <w:t>J</w:t>
      </w:r>
      <w:r w:rsidR="004A0E83" w:rsidRPr="00BB0F81">
        <w:rPr>
          <w:rFonts w:asciiTheme="majorHAnsi" w:hAnsiTheme="majorHAnsi" w:cstheme="majorHAnsi"/>
          <w:i w:val="0"/>
          <w:iCs w:val="0"/>
          <w:sz w:val="20"/>
          <w:szCs w:val="20"/>
        </w:rPr>
        <w:t>ezik</w:t>
      </w:r>
      <w:r w:rsidR="00DE4BA9" w:rsidRPr="00BB0F81">
        <w:rPr>
          <w:rFonts w:asciiTheme="majorHAnsi" w:hAnsiTheme="majorHAnsi" w:cstheme="majorHAnsi"/>
          <w:i w:val="0"/>
          <w:iCs w:val="0"/>
          <w:sz w:val="20"/>
          <w:szCs w:val="20"/>
        </w:rPr>
        <w:t xml:space="preserve"> in oblika</w:t>
      </w:r>
      <w:r w:rsidRPr="00BB0F81">
        <w:rPr>
          <w:rFonts w:asciiTheme="majorHAnsi" w:hAnsiTheme="majorHAnsi" w:cstheme="majorHAnsi"/>
          <w:i w:val="0"/>
          <w:iCs w:val="0"/>
          <w:sz w:val="20"/>
          <w:szCs w:val="20"/>
        </w:rPr>
        <w:t xml:space="preserve"> </w:t>
      </w:r>
      <w:r w:rsidR="004A0E83" w:rsidRPr="00BB0F81">
        <w:rPr>
          <w:rFonts w:asciiTheme="majorHAnsi" w:hAnsiTheme="majorHAnsi" w:cstheme="majorHAnsi"/>
          <w:i w:val="0"/>
          <w:iCs w:val="0"/>
          <w:sz w:val="20"/>
          <w:szCs w:val="20"/>
        </w:rPr>
        <w:t xml:space="preserve">razpisne dokumentacije in </w:t>
      </w:r>
      <w:bookmarkEnd w:id="38"/>
      <w:bookmarkEnd w:id="39"/>
      <w:bookmarkEnd w:id="40"/>
      <w:bookmarkEnd w:id="41"/>
      <w:bookmarkEnd w:id="42"/>
      <w:bookmarkEnd w:id="43"/>
      <w:bookmarkEnd w:id="44"/>
      <w:r w:rsidR="00DE4BA9" w:rsidRPr="00BB0F81">
        <w:rPr>
          <w:rFonts w:asciiTheme="majorHAnsi" w:hAnsiTheme="majorHAnsi" w:cstheme="majorHAnsi"/>
          <w:i w:val="0"/>
          <w:iCs w:val="0"/>
          <w:sz w:val="20"/>
          <w:szCs w:val="20"/>
        </w:rPr>
        <w:t>ponudbe</w:t>
      </w:r>
      <w:bookmarkEnd w:id="45"/>
    </w:p>
    <w:p w14:paraId="601196C8"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Razpisna dokumentacija je pripravljena v slovenskem jeziku. Ponudbe se oddajo v slovenskem jeziku. V primeru, če ponudnik za izkazovanje pogojev ali razlogov za izključitev v ponudbi predloži listine v tujem jeziku, je zanje v ponudbi dolžan predložiti sodno overjen prevod. </w:t>
      </w:r>
    </w:p>
    <w:p w14:paraId="1DD25BE3"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Ponudba je lahko v delu, ki se nanaša na tehnične značilnosti, kakovost in tehnično dokumentacijo, kot so na primer prospekti, propagandni ter tehnični material in drugo, predložena v tujem jeziku. Če bo </w:t>
      </w:r>
      <w:r w:rsidRPr="00BB0F81">
        <w:rPr>
          <w:rFonts w:asciiTheme="majorHAnsi" w:hAnsiTheme="majorHAnsi" w:cstheme="majorHAnsi"/>
          <w:color w:val="000000" w:themeColor="text1"/>
          <w:szCs w:val="20"/>
        </w:rPr>
        <w:lastRenderedPageBreak/>
        <w:t>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60B0D75" w14:textId="1B2EA53F" w:rsidR="00610873" w:rsidRPr="00BB0F81" w:rsidRDefault="00C86EBE" w:rsidP="00C86EBE">
      <w:pPr>
        <w:jc w:val="both"/>
        <w:rPr>
          <w:rFonts w:asciiTheme="majorHAnsi" w:hAnsiTheme="majorHAnsi" w:cstheme="majorHAnsi"/>
          <w:szCs w:val="20"/>
        </w:rPr>
      </w:pPr>
      <w:r w:rsidRPr="00BB0F81">
        <w:rPr>
          <w:rFonts w:asciiTheme="majorHAnsi" w:hAnsiTheme="majorHAnsi" w:cstheme="majorHAnsi"/>
          <w:color w:val="000000" w:themeColor="text1"/>
          <w:szCs w:val="20"/>
        </w:rPr>
        <w:t>Ponudnik nosi vse stroške, povezane s pripravo in predložitvijo ponudbe. V primeru, da naročnik postopka ne zaključi z izbiro najugodnejšega ponudnika</w:t>
      </w:r>
      <w:r w:rsidR="00FA6D76" w:rsidRPr="00BB0F81">
        <w:rPr>
          <w:rFonts w:asciiTheme="majorHAnsi" w:hAnsiTheme="majorHAnsi" w:cstheme="majorHAnsi"/>
          <w:color w:val="000000" w:themeColor="text1"/>
          <w:szCs w:val="20"/>
        </w:rPr>
        <w:t>, oziroma</w:t>
      </w:r>
      <w:r w:rsidRPr="00BB0F81">
        <w:rPr>
          <w:rFonts w:asciiTheme="majorHAnsi" w:hAnsiTheme="majorHAnsi" w:cstheme="majorHAnsi"/>
          <w:color w:val="000000" w:themeColor="text1"/>
          <w:szCs w:val="20"/>
        </w:rPr>
        <w:t xml:space="preserve">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33A7969" w14:textId="3B22B03B" w:rsidR="00C86EBE" w:rsidRPr="00BB0F81" w:rsidRDefault="00C86EBE" w:rsidP="0077446F">
      <w:pPr>
        <w:pStyle w:val="Naslov2"/>
        <w:numPr>
          <w:ilvl w:val="1"/>
          <w:numId w:val="6"/>
        </w:numPr>
        <w:rPr>
          <w:rFonts w:asciiTheme="majorHAnsi" w:hAnsiTheme="majorHAnsi" w:cstheme="majorHAnsi"/>
          <w:i w:val="0"/>
          <w:iCs w:val="0"/>
          <w:sz w:val="20"/>
          <w:szCs w:val="20"/>
        </w:rPr>
      </w:pPr>
      <w:bookmarkStart w:id="46" w:name="_Toc199918342"/>
      <w:bookmarkStart w:id="47" w:name="_Toc231353446"/>
      <w:bookmarkStart w:id="48" w:name="_Toc198615489"/>
      <w:bookmarkStart w:id="49" w:name="_Toc199130218"/>
      <w:bookmarkStart w:id="50" w:name="_Toc199915479"/>
      <w:bookmarkStart w:id="51" w:name="_Toc199915649"/>
      <w:bookmarkStart w:id="52" w:name="_Toc278448340"/>
      <w:r w:rsidRPr="00BB0F81">
        <w:rPr>
          <w:rFonts w:asciiTheme="majorHAnsi" w:hAnsiTheme="majorHAnsi" w:cstheme="majorHAnsi"/>
          <w:i w:val="0"/>
          <w:iCs w:val="0"/>
          <w:sz w:val="20"/>
          <w:szCs w:val="20"/>
        </w:rPr>
        <w:t xml:space="preserve"> </w:t>
      </w:r>
      <w:bookmarkStart w:id="53" w:name="_Toc161052319"/>
      <w:r w:rsidRPr="00BB0F81">
        <w:rPr>
          <w:rFonts w:asciiTheme="majorHAnsi" w:hAnsiTheme="majorHAnsi" w:cstheme="majorHAnsi"/>
          <w:i w:val="0"/>
          <w:iCs w:val="0"/>
          <w:sz w:val="20"/>
          <w:szCs w:val="20"/>
        </w:rPr>
        <w:t>Skupna ponudba</w:t>
      </w:r>
      <w:bookmarkEnd w:id="53"/>
    </w:p>
    <w:p w14:paraId="1D6305C0"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4"/>
      </w:tblGrid>
      <w:tr w:rsidR="00C86EBE" w:rsidRPr="00BB0F81" w14:paraId="0BC21A7D" w14:textId="77777777" w:rsidTr="00E1091D">
        <w:tc>
          <w:tcPr>
            <w:tcW w:w="0" w:type="auto"/>
            <w:tcMar>
              <w:top w:w="0" w:type="auto"/>
              <w:bottom w:w="0" w:type="auto"/>
            </w:tcMar>
          </w:tcPr>
          <w:p w14:paraId="7AE051C1" w14:textId="77777777" w:rsidR="00C86EBE" w:rsidRPr="00BB0F81" w:rsidRDefault="00C86EBE" w:rsidP="0077446F">
            <w:pPr>
              <w:numPr>
                <w:ilvl w:val="0"/>
                <w:numId w:val="7"/>
              </w:numPr>
              <w:jc w:val="both"/>
              <w:rPr>
                <w:rFonts w:asciiTheme="majorHAnsi" w:hAnsiTheme="majorHAnsi" w:cstheme="majorHAnsi"/>
                <w:color w:val="000000" w:themeColor="text1"/>
                <w:szCs w:val="20"/>
              </w:rPr>
            </w:pPr>
            <w:bookmarkStart w:id="54" w:name="_Hlk155357036"/>
            <w:r w:rsidRPr="00BB0F81">
              <w:rPr>
                <w:rFonts w:asciiTheme="majorHAnsi" w:hAnsiTheme="majorHAnsi" w:cstheme="majorHAnsi"/>
                <w:color w:val="000000" w:themeColor="text1"/>
                <w:szCs w:val="20"/>
              </w:rPr>
              <w:t>imenovanje nosilca posla pri izvedbi javnega naročila,</w:t>
            </w:r>
          </w:p>
          <w:p w14:paraId="0AAD47C0" w14:textId="77777777" w:rsidR="00C86EBE" w:rsidRPr="00BB0F81" w:rsidRDefault="00C86EBE" w:rsidP="0077446F">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pooblastilo nosilcu posla in odgovorni osebi za podpis ponudbe, za komunikacijo z naročnikom, za zastopnika za sprejem pošiljk ter podpis pogodbe,</w:t>
            </w:r>
          </w:p>
          <w:p w14:paraId="34A6388A" w14:textId="2C1BA1D7" w:rsidR="00C86EBE" w:rsidRPr="00BB0F81" w:rsidRDefault="00C86EBE" w:rsidP="0077446F">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obseg posla (natančna navedba vrste in obsega del), ki ga bo opravil in prevzel posamezni gospodarski subjekt v skupni ponudbi in odgovornosti posameznega gospodarskega subjekta v skupni ponudbi,</w:t>
            </w:r>
          </w:p>
          <w:p w14:paraId="67D3CAEA" w14:textId="77777777" w:rsidR="00C86EBE" w:rsidRPr="00BB0F81" w:rsidRDefault="00C86EBE" w:rsidP="0077446F">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z navodili ponudnikom in razpisnimi pogoji ter merili za dodelitev javnega naročila in da z njimi v celoti soglašajo,</w:t>
            </w:r>
          </w:p>
          <w:p w14:paraId="431C6978" w14:textId="77777777" w:rsidR="00C86EBE" w:rsidRPr="00BB0F81" w:rsidRDefault="00C86EBE" w:rsidP="0077446F">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s plačilnimi pogoji iz razpisne dokumentacije, in</w:t>
            </w:r>
          </w:p>
          <w:p w14:paraId="3407011A" w14:textId="77777777" w:rsidR="00C86EBE" w:rsidRPr="00BB0F81" w:rsidRDefault="00C86EBE" w:rsidP="0077446F">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navedba, da gospodarski subjekti odgovarjajo naročniku neomejeno solidarno za izvedbo celotnega naročila.</w:t>
            </w:r>
            <w:bookmarkEnd w:id="54"/>
          </w:p>
        </w:tc>
      </w:tr>
    </w:tbl>
    <w:p w14:paraId="307EF14C"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074014F" w14:textId="7A2916C3" w:rsidR="00C86EBE"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Izpolnjevanje pogojev za sodelovanje, kot jih opredeljuje 76. člen ZJN-3</w:t>
      </w:r>
      <w:r w:rsidR="009E2D36" w:rsidRPr="009E2D36">
        <w:rPr>
          <w:rFonts w:asciiTheme="majorHAnsi" w:hAnsiTheme="majorHAnsi" w:cstheme="majorHAnsi"/>
          <w:color w:val="000000" w:themeColor="text1"/>
          <w:szCs w:val="20"/>
        </w:rPr>
        <w:t xml:space="preserve"> </w:t>
      </w:r>
      <w:r w:rsidR="009E2D36" w:rsidRPr="00B23224">
        <w:rPr>
          <w:rFonts w:asciiTheme="majorHAnsi" w:hAnsiTheme="majorHAnsi" w:cstheme="majorHAnsi"/>
          <w:color w:val="000000" w:themeColor="text1"/>
          <w:szCs w:val="20"/>
        </w:rPr>
        <w:t>in so navedeni v poglavju Pogoji za ugotavljanje sposobnosti te razpisne dokumentacije</w:t>
      </w:r>
      <w:r w:rsidRPr="00BB0F81">
        <w:rPr>
          <w:rFonts w:asciiTheme="majorHAnsi" w:hAnsiTheme="majorHAnsi" w:cstheme="majorHAnsi"/>
          <w:color w:val="000000" w:themeColor="text1"/>
          <w:szCs w:val="20"/>
        </w:rPr>
        <w:t>, se, če ni pri posameznem pogoju te razpisne dokumentacije določeno drugače, ugotavlja kumulativno, za vse gospodarske subjekte v skupni ponudbi. </w:t>
      </w:r>
    </w:p>
    <w:p w14:paraId="587D6064" w14:textId="7D202052" w:rsidR="00BC08F1"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Finančno zavarovanje lahko predloži samo eden izmed ponudnikov, ki nastopajo v skupni ponudbi, lahko pa ga predloži več ponudnikov, v vsakem primeru pa morajo biti izpolnjene vse zahteve</w:t>
      </w:r>
      <w:r w:rsidR="00FA6D76" w:rsidRPr="00BB0F81">
        <w:rPr>
          <w:rFonts w:asciiTheme="majorHAnsi" w:hAnsiTheme="majorHAnsi" w:cstheme="majorHAnsi"/>
          <w:color w:val="000000" w:themeColor="text1"/>
          <w:szCs w:val="20"/>
        </w:rPr>
        <w:t>, določene</w:t>
      </w:r>
      <w:r w:rsidRPr="00BB0F81">
        <w:rPr>
          <w:rFonts w:asciiTheme="majorHAnsi" w:hAnsiTheme="majorHAnsi" w:cstheme="majorHAnsi"/>
          <w:color w:val="000000" w:themeColor="text1"/>
          <w:szCs w:val="20"/>
        </w:rPr>
        <w:t xml:space="preserve"> v tej dokumentaciji predmetnega naročila.</w:t>
      </w:r>
    </w:p>
    <w:p w14:paraId="54B00401" w14:textId="2FF61FB1" w:rsidR="00BC08F1"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da bo takšna skupina ponudnikov izbrana za izvedbo predmetnega naročila, bo naročnik lahko zahteval dogovor o izvedbi naročila (na primer pogodbo o sodelovanju), v katerem bodo natančno opredeljene naloge in odgovornost posameznih ponudnikov za izvedbo naročila. Ne glede na to pa ponudniki odgovarjajo naročniku solidarno.</w:t>
      </w:r>
    </w:p>
    <w:p w14:paraId="497AF486" w14:textId="29A87C2A" w:rsidR="00736733" w:rsidRPr="00BB0F81" w:rsidRDefault="00BC08F1" w:rsidP="0077446F">
      <w:pPr>
        <w:pStyle w:val="Naslov2"/>
        <w:numPr>
          <w:ilvl w:val="1"/>
          <w:numId w:val="6"/>
        </w:numPr>
        <w:rPr>
          <w:rFonts w:asciiTheme="majorHAnsi" w:hAnsiTheme="majorHAnsi" w:cstheme="majorHAnsi"/>
          <w:i w:val="0"/>
          <w:iCs w:val="0"/>
          <w:sz w:val="20"/>
          <w:szCs w:val="20"/>
        </w:rPr>
      </w:pPr>
      <w:r w:rsidRPr="00BB0F81">
        <w:rPr>
          <w:rFonts w:asciiTheme="majorHAnsi" w:hAnsiTheme="majorHAnsi" w:cstheme="majorHAnsi"/>
          <w:i w:val="0"/>
          <w:iCs w:val="0"/>
          <w:sz w:val="20"/>
          <w:szCs w:val="20"/>
        </w:rPr>
        <w:t xml:space="preserve"> </w:t>
      </w:r>
      <w:bookmarkStart w:id="55" w:name="_Toc161052320"/>
      <w:r w:rsidRPr="00BB0F81">
        <w:rPr>
          <w:rFonts w:asciiTheme="majorHAnsi" w:hAnsiTheme="majorHAnsi" w:cstheme="majorHAnsi"/>
          <w:i w:val="0"/>
          <w:iCs w:val="0"/>
          <w:sz w:val="20"/>
          <w:szCs w:val="20"/>
        </w:rPr>
        <w:t>ESPD</w:t>
      </w:r>
      <w:r w:rsidR="0024152D" w:rsidRPr="00BB0F81">
        <w:rPr>
          <w:rFonts w:asciiTheme="majorHAnsi" w:hAnsiTheme="majorHAnsi" w:cstheme="majorHAnsi"/>
          <w:i w:val="0"/>
          <w:iCs w:val="0"/>
          <w:sz w:val="20"/>
          <w:szCs w:val="20"/>
        </w:rPr>
        <w:t xml:space="preserve"> za vse gospodarske subjekte</w:t>
      </w:r>
      <w:bookmarkEnd w:id="55"/>
    </w:p>
    <w:p w14:paraId="73E7F10F" w14:textId="3FB02C60"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4A345E6" w14:textId="7F7F948B" w:rsidR="0024152D" w:rsidRPr="00BB0F81" w:rsidRDefault="0024152D"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S predložitvijo obrazca ESPD se šteje, da je ponudnik podal tudi izjavo, da potrjuje, da ni povezan s funkcionarjem in po njegovem vedenju ni povezan z družinskim članom funkcionarja na način, določen v prvem odstavku 35. člena ZIntPK.</w:t>
      </w:r>
    </w:p>
    <w:p w14:paraId="2417B4D4"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Navedbe v ESPD in/ali dokazila, ki ji predloži gospodarski subjekt, morajo biti veljavni.</w:t>
      </w:r>
    </w:p>
    <w:p w14:paraId="3C80DD8A" w14:textId="5E23D230"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Gospodarski subjekt naročnikov obrazec ESPD (datoteka XML) uvozi na spletni strani Portala javnih naročil/ESPD: </w:t>
      </w:r>
      <w:r w:rsidR="008300B3" w:rsidRPr="008300B3">
        <w:t>https://ejn.gov.si/espd</w:t>
      </w:r>
      <w:r w:rsidRPr="00BB0F81">
        <w:rPr>
          <w:rFonts w:asciiTheme="majorHAnsi" w:hAnsiTheme="majorHAnsi" w:cstheme="majorHAnsi"/>
          <w:color w:val="000000" w:themeColor="text1"/>
          <w:szCs w:val="20"/>
        </w:rPr>
        <w:t xml:space="preserve"> in </w:t>
      </w:r>
      <w:r w:rsidR="00395E1C" w:rsidRPr="00BB0F81">
        <w:rPr>
          <w:rFonts w:asciiTheme="majorHAnsi" w:hAnsiTheme="majorHAnsi" w:cstheme="majorHAnsi"/>
          <w:color w:val="000000" w:themeColor="text1"/>
          <w:szCs w:val="20"/>
        </w:rPr>
        <w:t>vanj</w:t>
      </w:r>
      <w:r w:rsidRPr="00BB0F81">
        <w:rPr>
          <w:rFonts w:asciiTheme="majorHAnsi" w:hAnsiTheme="majorHAnsi" w:cstheme="majorHAnsi"/>
          <w:color w:val="000000" w:themeColor="text1"/>
          <w:szCs w:val="20"/>
        </w:rPr>
        <w:t xml:space="preserve"> neposredno vnese zahtevane podatke.</w:t>
      </w:r>
    </w:p>
    <w:p w14:paraId="36BFDDA3"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9A67C45" w14:textId="26939552" w:rsidR="00736733" w:rsidRPr="00BB0F81" w:rsidRDefault="00736733" w:rsidP="00736733">
      <w:pPr>
        <w:spacing w:before="225" w:after="225"/>
        <w:jc w:val="both"/>
        <w:rPr>
          <w:rFonts w:asciiTheme="majorHAnsi" w:hAnsiTheme="majorHAnsi" w:cstheme="majorHAnsi"/>
          <w:color w:val="000000" w:themeColor="text1"/>
          <w:szCs w:val="20"/>
        </w:rPr>
      </w:pPr>
      <w:bookmarkStart w:id="56" w:name="_Toc466382905"/>
      <w:bookmarkStart w:id="57" w:name="_Toc466382906"/>
      <w:bookmarkStart w:id="58" w:name="_Hlk511905322"/>
      <w:bookmarkEnd w:id="56"/>
      <w:bookmarkEnd w:id="57"/>
      <w:r w:rsidRPr="00BB0F81">
        <w:rPr>
          <w:rFonts w:asciiTheme="majorHAnsi" w:hAnsiTheme="majorHAnsi" w:cstheme="majorHAnsi"/>
          <w:color w:val="000000" w:themeColor="text1"/>
          <w:szCs w:val="20"/>
        </w:rPr>
        <w:t xml:space="preserve">Ponudnik, ki v sistemu e-JN oddaja ponudbo, </w:t>
      </w:r>
      <w:r w:rsidRPr="00BB0F81">
        <w:rPr>
          <w:rFonts w:asciiTheme="majorHAnsi" w:hAnsiTheme="majorHAnsi" w:cstheme="majorHAnsi"/>
          <w:b/>
          <w:color w:val="000000" w:themeColor="text1"/>
          <w:szCs w:val="20"/>
        </w:rPr>
        <w:t xml:space="preserve">naloži </w:t>
      </w:r>
      <w:r w:rsidR="00395E1C" w:rsidRPr="00BB0F81">
        <w:rPr>
          <w:rFonts w:asciiTheme="majorHAnsi" w:hAnsiTheme="majorHAnsi" w:cstheme="majorHAnsi"/>
          <w:b/>
          <w:color w:val="000000" w:themeColor="text1"/>
          <w:szCs w:val="20"/>
        </w:rPr>
        <w:t>njegov</w:t>
      </w:r>
      <w:r w:rsidRPr="00BB0F81">
        <w:rPr>
          <w:rFonts w:asciiTheme="majorHAnsi" w:hAnsiTheme="majorHAnsi" w:cstheme="majorHAnsi"/>
          <w:b/>
          <w:color w:val="000000" w:themeColor="text1"/>
          <w:szCs w:val="20"/>
        </w:rPr>
        <w:t xml:space="preserve"> ESPD v razdelek</w:t>
      </w:r>
      <w:r w:rsidR="0024152D" w:rsidRPr="00BB0F81">
        <w:rPr>
          <w:rFonts w:asciiTheme="majorHAnsi" w:hAnsiTheme="majorHAnsi" w:cstheme="majorHAnsi"/>
          <w:b/>
          <w:color w:val="000000" w:themeColor="text1"/>
          <w:szCs w:val="20"/>
        </w:rPr>
        <w:t xml:space="preserve"> »Dokumenti«, del</w:t>
      </w:r>
      <w:r w:rsidRPr="00BB0F81">
        <w:rPr>
          <w:rFonts w:asciiTheme="majorHAnsi" w:hAnsiTheme="majorHAnsi" w:cstheme="majorHAnsi"/>
          <w:b/>
          <w:color w:val="000000" w:themeColor="text1"/>
          <w:szCs w:val="20"/>
        </w:rPr>
        <w:t xml:space="preserve"> »ESPD – ponudnik«, ESPD ostalih sodelujočih pa naloži v</w:t>
      </w:r>
      <w:r w:rsidR="009E3712">
        <w:rPr>
          <w:rFonts w:asciiTheme="majorHAnsi" w:hAnsiTheme="majorHAnsi" w:cstheme="majorHAnsi"/>
          <w:b/>
          <w:color w:val="000000" w:themeColor="text1"/>
          <w:szCs w:val="20"/>
        </w:rPr>
        <w:t>,</w:t>
      </w:r>
      <w:r w:rsidRPr="00BB0F81">
        <w:rPr>
          <w:rFonts w:asciiTheme="majorHAnsi" w:hAnsiTheme="majorHAnsi" w:cstheme="majorHAnsi"/>
          <w:b/>
          <w:color w:val="000000" w:themeColor="text1"/>
          <w:szCs w:val="20"/>
        </w:rPr>
        <w:t xml:space="preserve"> razdelek »</w:t>
      </w:r>
      <w:r w:rsidR="0024152D" w:rsidRPr="00BB0F81">
        <w:rPr>
          <w:rFonts w:asciiTheme="majorHAnsi" w:hAnsiTheme="majorHAnsi" w:cstheme="majorHAnsi"/>
          <w:b/>
          <w:color w:val="000000" w:themeColor="text1"/>
          <w:szCs w:val="20"/>
        </w:rPr>
        <w:t>Sodelujoči«, del »</w:t>
      </w:r>
      <w:r w:rsidRPr="00BB0F81">
        <w:rPr>
          <w:rFonts w:asciiTheme="majorHAnsi" w:hAnsiTheme="majorHAnsi" w:cstheme="majorHAnsi"/>
          <w:b/>
          <w:color w:val="000000" w:themeColor="text1"/>
          <w:szCs w:val="20"/>
        </w:rPr>
        <w:t>ESPD – ostali sodelujoči«</w:t>
      </w:r>
      <w:r w:rsidRPr="00BB0F81">
        <w:rPr>
          <w:rFonts w:asciiTheme="majorHAnsi" w:hAnsiTheme="majorHAnsi" w:cstheme="majorHAnsi"/>
          <w:color w:val="000000" w:themeColor="text1"/>
          <w:szCs w:val="20"/>
        </w:rPr>
        <w:t xml:space="preserve">. </w:t>
      </w:r>
      <w:bookmarkEnd w:id="58"/>
    </w:p>
    <w:p w14:paraId="02FA5CE7" w14:textId="6AC92741"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 ostale sodelujoče ponudnik v razdelek »ESPD – ostali sodelujoči« priloži podpisane ESPD v </w:t>
      </w:r>
      <w:r w:rsidR="009D302E" w:rsidRPr="00BB0F81">
        <w:rPr>
          <w:rFonts w:asciiTheme="majorHAnsi" w:hAnsiTheme="majorHAnsi" w:cstheme="majorHAnsi"/>
          <w:color w:val="000000" w:themeColor="text1"/>
          <w:szCs w:val="20"/>
        </w:rPr>
        <w:t>PDF</w:t>
      </w:r>
      <w:r w:rsidRPr="00BB0F81">
        <w:rPr>
          <w:rFonts w:asciiTheme="majorHAnsi" w:hAnsiTheme="majorHAnsi" w:cstheme="majorHAnsi"/>
          <w:color w:val="000000" w:themeColor="text1"/>
          <w:szCs w:val="20"/>
        </w:rPr>
        <w:t xml:space="preserve">. obliki, ali v elektronski obliki podpisan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xml:space="preserve">. </w:t>
      </w:r>
    </w:p>
    <w:p w14:paraId="59CACAE1" w14:textId="3E78C793"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Ponudnik, ki v sistemu e-JN oddaja ponudbo, naloži elektronsko podpisan ESPD v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xml:space="preserve">. obliki ali nepodpisan ESPD v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obliki, pri čemer se v slednjem primeru v skladu s Splošnimi pogoji uporabe informacijskega sistema e-JN šteje, da je oddan pravno zavezujoč dokument, ki ima enako veljavnost</w:t>
      </w:r>
      <w:r w:rsidR="00037234" w:rsidRPr="00BB0F81">
        <w:rPr>
          <w:rFonts w:asciiTheme="majorHAnsi" w:hAnsiTheme="majorHAnsi" w:cstheme="majorHAnsi"/>
          <w:color w:val="000000" w:themeColor="text1"/>
          <w:szCs w:val="20"/>
        </w:rPr>
        <w:t>, kot</w:t>
      </w:r>
      <w:r w:rsidRPr="00BB0F81">
        <w:rPr>
          <w:rFonts w:asciiTheme="majorHAnsi" w:hAnsiTheme="majorHAnsi" w:cstheme="majorHAnsi"/>
          <w:color w:val="000000" w:themeColor="text1"/>
          <w:szCs w:val="20"/>
        </w:rPr>
        <w:t xml:space="preserve"> podpisan.</w:t>
      </w:r>
    </w:p>
    <w:p w14:paraId="53D60616"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4B45D7F"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2673B35F"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B94BB72" w14:textId="5DAFC401" w:rsidR="00736733" w:rsidRPr="00BB0F81" w:rsidRDefault="00736733" w:rsidP="0024152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lahko naročnik dokazila pridobi neposredno v bazi podatkov, mora ESPD vsebovati tudi informacije, ki so potrebne v ta namen, zlasti spletni naslov baze podatkov in podatke za identifikacijo.</w:t>
      </w:r>
    </w:p>
    <w:p w14:paraId="035AFAF8" w14:textId="71A5422A" w:rsidR="00C86EBE" w:rsidRPr="00BB0F81" w:rsidRDefault="0024152D" w:rsidP="0077446F">
      <w:pPr>
        <w:pStyle w:val="Naslov2"/>
        <w:numPr>
          <w:ilvl w:val="1"/>
          <w:numId w:val="6"/>
        </w:numPr>
        <w:rPr>
          <w:rFonts w:asciiTheme="majorHAnsi" w:hAnsiTheme="majorHAnsi" w:cstheme="majorHAnsi"/>
          <w:i w:val="0"/>
          <w:iCs w:val="0"/>
          <w:sz w:val="20"/>
          <w:szCs w:val="20"/>
        </w:rPr>
      </w:pPr>
      <w:r w:rsidRPr="00BB0F81">
        <w:rPr>
          <w:rFonts w:asciiTheme="majorHAnsi" w:hAnsiTheme="majorHAnsi" w:cstheme="majorHAnsi"/>
          <w:sz w:val="20"/>
          <w:szCs w:val="20"/>
        </w:rPr>
        <w:t xml:space="preserve"> </w:t>
      </w:r>
      <w:bookmarkStart w:id="59" w:name="_Toc161052321"/>
      <w:r w:rsidRPr="00BB0F81">
        <w:rPr>
          <w:rFonts w:asciiTheme="majorHAnsi" w:hAnsiTheme="majorHAnsi" w:cstheme="majorHAnsi"/>
          <w:i w:val="0"/>
          <w:iCs w:val="0"/>
          <w:sz w:val="20"/>
          <w:szCs w:val="20"/>
        </w:rPr>
        <w:t>Ponudba s podizvajalci</w:t>
      </w:r>
      <w:bookmarkEnd w:id="59"/>
    </w:p>
    <w:p w14:paraId="24CD517F" w14:textId="77777777" w:rsidR="00C03E2D" w:rsidRPr="00BB0F81" w:rsidRDefault="00C03E2D" w:rsidP="00C03E2D">
      <w:pPr>
        <w:jc w:val="both"/>
        <w:rPr>
          <w:rFonts w:asciiTheme="majorHAnsi" w:hAnsiTheme="majorHAnsi" w:cstheme="majorHAnsi"/>
          <w:szCs w:val="20"/>
        </w:rPr>
      </w:pPr>
    </w:p>
    <w:p w14:paraId="410D4FCE" w14:textId="77777777" w:rsidR="00135107" w:rsidRPr="00BB0F81" w:rsidRDefault="00C03E2D" w:rsidP="00C03E2D">
      <w:pPr>
        <w:jc w:val="both"/>
        <w:rPr>
          <w:rFonts w:asciiTheme="majorHAnsi" w:hAnsiTheme="majorHAnsi" w:cstheme="majorHAnsi"/>
          <w:szCs w:val="20"/>
        </w:rPr>
      </w:pPr>
      <w:r w:rsidRPr="00BB0F81">
        <w:rPr>
          <w:rFonts w:asciiTheme="majorHAnsi" w:hAnsiTheme="majorHAnsi" w:cstheme="majorHAnsi"/>
          <w:szCs w:val="20"/>
        </w:rPr>
        <w:t>V primeru, da bo ponudnik pri izvedbi naročila sodeloval s podizvajalci, mora v ponudbi navesti</w:t>
      </w:r>
    </w:p>
    <w:p w14:paraId="3FD23B2D" w14:textId="645C521C" w:rsidR="00135107" w:rsidRPr="00BB0F81" w:rsidRDefault="00135107" w:rsidP="0077446F">
      <w:pPr>
        <w:pStyle w:val="Odstavekseznama"/>
        <w:numPr>
          <w:ilvl w:val="0"/>
          <w:numId w:val="40"/>
        </w:numPr>
        <w:jc w:val="both"/>
        <w:rPr>
          <w:rFonts w:asciiTheme="majorHAnsi" w:hAnsiTheme="majorHAnsi" w:cstheme="majorHAnsi"/>
          <w:szCs w:val="20"/>
        </w:rPr>
      </w:pPr>
      <w:r w:rsidRPr="00BB0F81">
        <w:rPr>
          <w:rFonts w:asciiTheme="majorHAnsi" w:hAnsiTheme="majorHAnsi" w:cstheme="majorHAnsi"/>
          <w:szCs w:val="20"/>
        </w:rPr>
        <w:t>navesti vse podizvajalce ter vsak del javnega naročila, ki ga namerava oddati v podizvajanje,</w:t>
      </w:r>
    </w:p>
    <w:p w14:paraId="3CA02091" w14:textId="235DD9C5" w:rsidR="00135107" w:rsidRPr="00BB0F81" w:rsidRDefault="00135107" w:rsidP="0077446F">
      <w:pPr>
        <w:pStyle w:val="Odstavekseznama"/>
        <w:numPr>
          <w:ilvl w:val="0"/>
          <w:numId w:val="40"/>
        </w:numPr>
        <w:jc w:val="both"/>
        <w:rPr>
          <w:rFonts w:asciiTheme="majorHAnsi" w:hAnsiTheme="majorHAnsi" w:cstheme="majorHAnsi"/>
          <w:szCs w:val="20"/>
        </w:rPr>
      </w:pPr>
      <w:r w:rsidRPr="00BB0F81">
        <w:rPr>
          <w:rFonts w:asciiTheme="majorHAnsi" w:hAnsiTheme="majorHAnsi" w:cstheme="majorHAnsi"/>
          <w:szCs w:val="20"/>
        </w:rPr>
        <w:t>kontaktne podatke in zakonite zastopnike predlaganih podizvajalcev,</w:t>
      </w:r>
    </w:p>
    <w:p w14:paraId="05C7AD8E" w14:textId="77777777" w:rsidR="00135107" w:rsidRPr="00BB0F81" w:rsidRDefault="00135107" w:rsidP="0077446F">
      <w:pPr>
        <w:pStyle w:val="Odstavekseznama"/>
        <w:numPr>
          <w:ilvl w:val="0"/>
          <w:numId w:val="40"/>
        </w:numPr>
        <w:jc w:val="both"/>
        <w:rPr>
          <w:rFonts w:asciiTheme="majorHAnsi" w:hAnsiTheme="majorHAnsi" w:cstheme="majorHAnsi"/>
          <w:szCs w:val="20"/>
        </w:rPr>
      </w:pPr>
      <w:r w:rsidRPr="00BB0F81">
        <w:rPr>
          <w:rFonts w:asciiTheme="majorHAnsi" w:hAnsiTheme="majorHAnsi" w:cstheme="majorHAnsi"/>
          <w:szCs w:val="20"/>
        </w:rPr>
        <w:t>izpolnjene ESPD teh podizvajalcev v skladu z 79. členom ZJN-3 ter</w:t>
      </w:r>
    </w:p>
    <w:p w14:paraId="13AD9514" w14:textId="2CF61059" w:rsidR="00135107" w:rsidRPr="00BB0F81" w:rsidRDefault="00135107" w:rsidP="0077446F">
      <w:pPr>
        <w:pStyle w:val="Odstavekseznama"/>
        <w:numPr>
          <w:ilvl w:val="0"/>
          <w:numId w:val="40"/>
        </w:numPr>
        <w:jc w:val="both"/>
        <w:rPr>
          <w:rFonts w:asciiTheme="majorHAnsi" w:hAnsiTheme="majorHAnsi" w:cstheme="majorHAnsi"/>
          <w:szCs w:val="20"/>
        </w:rPr>
      </w:pPr>
      <w:r w:rsidRPr="00BB0F81">
        <w:rPr>
          <w:rFonts w:asciiTheme="majorHAnsi" w:hAnsiTheme="majorHAnsi" w:cstheme="majorHAnsi"/>
          <w:szCs w:val="20"/>
        </w:rPr>
        <w:t xml:space="preserve">priložiti zahtevo podizvajalca za neposredno plačilo, </w:t>
      </w:r>
      <w:r w:rsidRPr="00BB0F81">
        <w:rPr>
          <w:rFonts w:asciiTheme="majorHAnsi" w:hAnsiTheme="majorHAnsi" w:cstheme="majorHAnsi"/>
          <w:b/>
          <w:bCs/>
          <w:szCs w:val="20"/>
        </w:rPr>
        <w:t>če podizvajalec to zahteva.</w:t>
      </w:r>
    </w:p>
    <w:p w14:paraId="62DF7172" w14:textId="5B03974D" w:rsidR="00135107" w:rsidRPr="00BB0F81" w:rsidRDefault="00135107" w:rsidP="00135107">
      <w:pPr>
        <w:spacing w:line="240" w:lineRule="exact"/>
        <w:jc w:val="both"/>
        <w:rPr>
          <w:rFonts w:asciiTheme="majorHAnsi" w:hAnsiTheme="majorHAnsi" w:cstheme="majorHAnsi"/>
          <w:szCs w:val="20"/>
        </w:rPr>
      </w:pPr>
    </w:p>
    <w:p w14:paraId="33D04807" w14:textId="36B321AE" w:rsidR="00135107" w:rsidRPr="00BB0F81" w:rsidRDefault="00135107" w:rsidP="00135107">
      <w:pPr>
        <w:spacing w:line="240" w:lineRule="exact"/>
        <w:jc w:val="both"/>
        <w:rPr>
          <w:rFonts w:asciiTheme="majorHAnsi" w:hAnsiTheme="majorHAnsi" w:cstheme="majorHAnsi"/>
          <w:szCs w:val="20"/>
        </w:rPr>
      </w:pPr>
      <w:r w:rsidRPr="00BB0F81">
        <w:rPr>
          <w:rFonts w:asciiTheme="majorHAnsi" w:hAnsiTheme="majorHAnsi" w:cstheme="majorHAnsi"/>
          <w:szCs w:val="20"/>
        </w:rPr>
        <w:t>Izbrani izvajalec bo moral med izvajanjem javnega naročila naročnika obvestiti o morebitnih spremembah informacij iz prejšnjega odstavka, in poslati informacije</w:t>
      </w:r>
      <w:r w:rsidR="007E0B72" w:rsidRPr="00BB0F81">
        <w:rPr>
          <w:rFonts w:asciiTheme="majorHAnsi" w:hAnsiTheme="majorHAnsi" w:cstheme="majorHAnsi"/>
          <w:szCs w:val="20"/>
        </w:rPr>
        <w:t xml:space="preserv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11FDD2A" w14:textId="053E2C6A" w:rsidR="007E0B72" w:rsidRPr="00BB0F81" w:rsidRDefault="007E0B72" w:rsidP="00135107">
      <w:pPr>
        <w:spacing w:line="240" w:lineRule="exact"/>
        <w:jc w:val="both"/>
        <w:rPr>
          <w:rFonts w:asciiTheme="majorHAnsi" w:hAnsiTheme="majorHAnsi" w:cstheme="majorHAnsi"/>
          <w:szCs w:val="20"/>
        </w:rPr>
      </w:pPr>
    </w:p>
    <w:p w14:paraId="3D3A9129" w14:textId="34F0A150" w:rsidR="007E0B72" w:rsidRPr="00BB0F81" w:rsidRDefault="007E0B72" w:rsidP="00135107">
      <w:pPr>
        <w:spacing w:line="240" w:lineRule="exact"/>
        <w:jc w:val="both"/>
        <w:rPr>
          <w:rFonts w:asciiTheme="majorHAnsi" w:hAnsiTheme="majorHAnsi" w:cstheme="majorHAnsi"/>
          <w:szCs w:val="20"/>
        </w:rPr>
      </w:pPr>
      <w:r w:rsidRPr="00BB0F81">
        <w:rPr>
          <w:rFonts w:asciiTheme="majorHAnsi" w:hAnsiTheme="majorHAnsi" w:cstheme="majorHAnsi"/>
          <w:szCs w:val="20"/>
        </w:rPr>
        <w:t>Naročnik bo zavrnil vsakega naknadno nominiranega podizvajalca:</w:t>
      </w:r>
    </w:p>
    <w:p w14:paraId="0E694B83" w14:textId="5B794CE6" w:rsidR="007E0B72" w:rsidRPr="00BB0F81" w:rsidRDefault="007E0B72" w:rsidP="0077446F">
      <w:pPr>
        <w:pStyle w:val="Odstavekseznama"/>
        <w:numPr>
          <w:ilvl w:val="0"/>
          <w:numId w:val="40"/>
        </w:numPr>
        <w:spacing w:line="240" w:lineRule="exact"/>
        <w:jc w:val="both"/>
        <w:rPr>
          <w:rFonts w:asciiTheme="majorHAnsi" w:hAnsiTheme="majorHAnsi" w:cstheme="majorHAnsi"/>
          <w:szCs w:val="20"/>
        </w:rPr>
      </w:pPr>
      <w:r w:rsidRPr="00BB0F81">
        <w:rPr>
          <w:rFonts w:asciiTheme="majorHAnsi" w:hAnsiTheme="majorHAnsi" w:cstheme="majorHAnsi"/>
          <w:szCs w:val="20"/>
        </w:rPr>
        <w:lastRenderedPageBreak/>
        <w:t>če</w:t>
      </w:r>
      <w:r w:rsidR="00957C85">
        <w:rPr>
          <w:rFonts w:asciiTheme="majorHAnsi" w:hAnsiTheme="majorHAnsi" w:cstheme="majorHAnsi"/>
          <w:szCs w:val="20"/>
        </w:rPr>
        <w:t xml:space="preserve"> ne izpolnjuje pogojev za sodelovanje ali</w:t>
      </w:r>
      <w:r w:rsidRPr="00BB0F81">
        <w:rPr>
          <w:rFonts w:asciiTheme="majorHAnsi" w:hAnsiTheme="majorHAnsi" w:cstheme="majorHAnsi"/>
          <w:szCs w:val="20"/>
        </w:rPr>
        <w:t xml:space="preserve"> zanj obstajajo razlogi za izključitev, k</w:t>
      </w:r>
      <w:r w:rsidR="00957C85">
        <w:rPr>
          <w:rFonts w:asciiTheme="majorHAnsi" w:hAnsiTheme="majorHAnsi" w:cstheme="majorHAnsi"/>
          <w:szCs w:val="20"/>
        </w:rPr>
        <w:t>ot</w:t>
      </w:r>
      <w:r w:rsidRPr="00BB0F81">
        <w:rPr>
          <w:rFonts w:asciiTheme="majorHAnsi" w:hAnsiTheme="majorHAnsi" w:cstheme="majorHAnsi"/>
          <w:szCs w:val="20"/>
        </w:rPr>
        <w:t xml:space="preserve"> </w:t>
      </w:r>
      <w:r w:rsidR="00957C85">
        <w:rPr>
          <w:rFonts w:asciiTheme="majorHAnsi" w:hAnsiTheme="majorHAnsi" w:cstheme="majorHAnsi"/>
          <w:szCs w:val="20"/>
        </w:rPr>
        <w:t>je določeno</w:t>
      </w:r>
      <w:r w:rsidRPr="00BB0F81">
        <w:rPr>
          <w:rFonts w:asciiTheme="majorHAnsi" w:hAnsiTheme="majorHAnsi" w:cstheme="majorHAnsi"/>
          <w:szCs w:val="20"/>
        </w:rPr>
        <w:t xml:space="preserve"> v 3. poglavju te razpisne dokumentacije ter zahteval zamenjavo,</w:t>
      </w:r>
    </w:p>
    <w:p w14:paraId="17E68821" w14:textId="4BAF8F7D" w:rsidR="007E0B72" w:rsidRPr="00BB0F81" w:rsidRDefault="007E0B72" w:rsidP="0077446F">
      <w:pPr>
        <w:pStyle w:val="Odstavekseznama"/>
        <w:numPr>
          <w:ilvl w:val="0"/>
          <w:numId w:val="40"/>
        </w:numPr>
        <w:spacing w:line="240" w:lineRule="exact"/>
        <w:jc w:val="both"/>
        <w:rPr>
          <w:rFonts w:asciiTheme="majorHAnsi" w:hAnsiTheme="majorHAnsi" w:cstheme="majorHAnsi"/>
          <w:szCs w:val="20"/>
        </w:rPr>
      </w:pPr>
      <w:r w:rsidRPr="00BB0F81">
        <w:rPr>
          <w:rFonts w:asciiTheme="majorHAnsi" w:hAnsiTheme="majorHAnsi" w:cstheme="majorHAnsi"/>
          <w:szCs w:val="20"/>
        </w:rPr>
        <w:t>če bi to lahko vplivalo na nemoteno izvajanje ali dokončanje del,</w:t>
      </w:r>
    </w:p>
    <w:p w14:paraId="63135ABB" w14:textId="642A8816" w:rsidR="007E0B72" w:rsidRPr="00BB0F81" w:rsidRDefault="007E0B72" w:rsidP="0077446F">
      <w:pPr>
        <w:pStyle w:val="Odstavekseznama"/>
        <w:numPr>
          <w:ilvl w:val="0"/>
          <w:numId w:val="40"/>
        </w:numPr>
        <w:spacing w:line="240" w:lineRule="exact"/>
        <w:jc w:val="both"/>
        <w:rPr>
          <w:rFonts w:asciiTheme="majorHAnsi" w:hAnsiTheme="majorHAnsi" w:cstheme="majorHAnsi"/>
          <w:szCs w:val="20"/>
        </w:rPr>
      </w:pPr>
      <w:r w:rsidRPr="00BB0F81">
        <w:rPr>
          <w:rFonts w:asciiTheme="majorHAnsi" w:hAnsiTheme="majorHAnsi" w:cstheme="majorHAnsi"/>
          <w:szCs w:val="20"/>
        </w:rPr>
        <w:t>če novi</w:t>
      </w:r>
      <w:r w:rsidR="00037234" w:rsidRPr="00BB0F81">
        <w:rPr>
          <w:rFonts w:asciiTheme="majorHAnsi" w:hAnsiTheme="majorHAnsi" w:cstheme="majorHAnsi"/>
          <w:szCs w:val="20"/>
        </w:rPr>
        <w:t xml:space="preserve"> </w:t>
      </w:r>
      <w:r w:rsidRPr="00BB0F81">
        <w:rPr>
          <w:rFonts w:asciiTheme="majorHAnsi" w:hAnsiTheme="majorHAnsi" w:cstheme="majorHAnsi"/>
          <w:szCs w:val="20"/>
        </w:rPr>
        <w:t>podizvajalec ne izpolnjuje pogojev v zvezi z oddajo javnega naročila.</w:t>
      </w:r>
    </w:p>
    <w:p w14:paraId="5AAE4264" w14:textId="77777777" w:rsidR="002B1AB8" w:rsidRPr="00BB0F81" w:rsidRDefault="002B1AB8" w:rsidP="00037234">
      <w:pPr>
        <w:pStyle w:val="Odstavekseznama"/>
        <w:spacing w:line="240" w:lineRule="exact"/>
        <w:jc w:val="both"/>
        <w:rPr>
          <w:rFonts w:asciiTheme="majorHAnsi" w:hAnsiTheme="majorHAnsi" w:cstheme="majorHAnsi"/>
          <w:szCs w:val="20"/>
        </w:rPr>
      </w:pPr>
    </w:p>
    <w:p w14:paraId="623E2888" w14:textId="3B9B5E45" w:rsidR="007E0B72" w:rsidRPr="00BB0F81" w:rsidRDefault="007E0B72" w:rsidP="007E0B72">
      <w:pPr>
        <w:spacing w:line="240" w:lineRule="exact"/>
        <w:jc w:val="both"/>
        <w:rPr>
          <w:rFonts w:asciiTheme="majorHAnsi" w:hAnsiTheme="majorHAnsi" w:cstheme="majorHAnsi"/>
          <w:szCs w:val="20"/>
        </w:rPr>
      </w:pPr>
      <w:r w:rsidRPr="00BB0F81">
        <w:rPr>
          <w:rFonts w:asciiTheme="majorHAnsi" w:hAnsiTheme="majorHAnsi" w:cstheme="majorHAnsi"/>
          <w:szCs w:val="20"/>
        </w:rPr>
        <w:t xml:space="preserve">Le če podizvajalec zahteva neposredno plačilo, se šteje, da je neposredno plačilo podizvajalcu obvezno in obveznost zavezuje tako naročnika kot tudi glavnega izvajalca. Kadar namerava ponudnik </w:t>
      </w:r>
      <w:r w:rsidR="00FA6D76" w:rsidRPr="00BB0F81">
        <w:rPr>
          <w:rFonts w:asciiTheme="majorHAnsi" w:hAnsiTheme="majorHAnsi" w:cstheme="majorHAnsi"/>
          <w:szCs w:val="20"/>
        </w:rPr>
        <w:t>izvesti</w:t>
      </w:r>
      <w:r w:rsidRPr="00BB0F81">
        <w:rPr>
          <w:rFonts w:asciiTheme="majorHAnsi" w:hAnsiTheme="majorHAnsi" w:cstheme="majorHAnsi"/>
          <w:szCs w:val="20"/>
        </w:rPr>
        <w:t xml:space="preserve"> javno naročilo s podizvajalcem, ki zahteva neposredno plačilo v skladu s tem členom, mora:</w:t>
      </w:r>
    </w:p>
    <w:p w14:paraId="1CD20526" w14:textId="0F44EF6B" w:rsidR="007E0B72" w:rsidRPr="00BB0F81" w:rsidRDefault="007E0B72" w:rsidP="0077446F">
      <w:pPr>
        <w:pStyle w:val="Odstavekseznama"/>
        <w:numPr>
          <w:ilvl w:val="0"/>
          <w:numId w:val="40"/>
        </w:numPr>
        <w:spacing w:line="240" w:lineRule="exact"/>
        <w:jc w:val="both"/>
        <w:rPr>
          <w:rFonts w:asciiTheme="majorHAnsi" w:hAnsiTheme="majorHAnsi" w:cstheme="majorHAnsi"/>
          <w:szCs w:val="20"/>
        </w:rPr>
      </w:pPr>
      <w:r w:rsidRPr="00BB0F81">
        <w:rPr>
          <w:rFonts w:asciiTheme="majorHAnsi" w:hAnsiTheme="majorHAnsi" w:cstheme="majorHAnsi"/>
          <w:szCs w:val="20"/>
        </w:rPr>
        <w:t>glavni izvajalec v pogodbi pooblastiti naročnika, da na podlagi potrjenega računa oziroma situacije s strani glavnega izvajalca neposredno plačuje podizvajalcu,</w:t>
      </w:r>
    </w:p>
    <w:p w14:paraId="62A18FA5" w14:textId="379E57EC" w:rsidR="007E0B72" w:rsidRPr="00BB0F81" w:rsidRDefault="007E0B72" w:rsidP="0077446F">
      <w:pPr>
        <w:pStyle w:val="Odstavekseznama"/>
        <w:numPr>
          <w:ilvl w:val="0"/>
          <w:numId w:val="40"/>
        </w:numPr>
        <w:spacing w:line="240" w:lineRule="exact"/>
        <w:jc w:val="both"/>
        <w:rPr>
          <w:rFonts w:asciiTheme="majorHAnsi" w:hAnsiTheme="majorHAnsi" w:cstheme="majorHAnsi"/>
          <w:szCs w:val="20"/>
        </w:rPr>
      </w:pPr>
      <w:r w:rsidRPr="00BB0F81">
        <w:rPr>
          <w:rFonts w:asciiTheme="majorHAnsi" w:hAnsiTheme="majorHAnsi" w:cstheme="majorHAnsi"/>
          <w:szCs w:val="20"/>
        </w:rPr>
        <w:t>podizvajalec predložiti soglasje</w:t>
      </w:r>
      <w:r w:rsidR="002B1AB8" w:rsidRPr="00BB0F81">
        <w:rPr>
          <w:rFonts w:asciiTheme="majorHAnsi" w:hAnsiTheme="majorHAnsi" w:cstheme="majorHAnsi"/>
          <w:szCs w:val="20"/>
        </w:rPr>
        <w:t>, na podlagi katerega naročnik namesto ponudnika poravna podizvajalčevo terjatev do ponudnika,</w:t>
      </w:r>
    </w:p>
    <w:p w14:paraId="509FC469" w14:textId="00376443" w:rsidR="002B1AB8" w:rsidRPr="00BB0F81" w:rsidRDefault="002B1AB8" w:rsidP="0077446F">
      <w:pPr>
        <w:pStyle w:val="Odstavekseznama"/>
        <w:numPr>
          <w:ilvl w:val="0"/>
          <w:numId w:val="40"/>
        </w:numPr>
        <w:spacing w:line="240" w:lineRule="exact"/>
        <w:jc w:val="both"/>
        <w:rPr>
          <w:rFonts w:asciiTheme="majorHAnsi" w:hAnsiTheme="majorHAnsi" w:cstheme="majorHAnsi"/>
          <w:szCs w:val="20"/>
        </w:rPr>
      </w:pPr>
      <w:r w:rsidRPr="00BB0F81">
        <w:rPr>
          <w:rFonts w:asciiTheme="majorHAnsi" w:hAnsiTheme="majorHAnsi" w:cstheme="majorHAnsi"/>
          <w:szCs w:val="20"/>
        </w:rPr>
        <w:t>glavni izvajalec svojemu računu ali situaciji priložiti račun ali situacijo podizvajalca, ki ga je predhodno potrdil.</w:t>
      </w:r>
    </w:p>
    <w:p w14:paraId="680E097F" w14:textId="07593A21" w:rsidR="002B1AB8" w:rsidRPr="00BB0F81" w:rsidRDefault="002B1AB8" w:rsidP="002B1AB8">
      <w:pPr>
        <w:spacing w:line="240" w:lineRule="exact"/>
        <w:jc w:val="both"/>
        <w:rPr>
          <w:rFonts w:asciiTheme="majorHAnsi" w:hAnsiTheme="majorHAnsi" w:cstheme="majorHAnsi"/>
          <w:szCs w:val="20"/>
        </w:rPr>
      </w:pPr>
    </w:p>
    <w:p w14:paraId="0517C39B" w14:textId="56D1A907" w:rsidR="002B1AB8" w:rsidRPr="00BB0F81" w:rsidRDefault="002B1AB8" w:rsidP="002B1AB8">
      <w:pPr>
        <w:spacing w:line="240" w:lineRule="exact"/>
        <w:jc w:val="both"/>
        <w:rPr>
          <w:rFonts w:asciiTheme="majorHAnsi" w:hAnsiTheme="majorHAnsi" w:cstheme="majorHAnsi"/>
          <w:szCs w:val="20"/>
        </w:rPr>
      </w:pPr>
      <w:r w:rsidRPr="00BB0F81">
        <w:rPr>
          <w:rFonts w:asciiTheme="majorHAnsi" w:hAnsiTheme="majorHAnsi" w:cstheme="majorHAnsi"/>
          <w:szCs w:val="20"/>
        </w:rPr>
        <w:t>Za tiste nominirane podizvajalce, ki neposrednih plačil ne bodo zahtevali, bo naročnik od glavnega izvajalca zahteval, da mu najpozneje v 60 dneh od plačila končnega računa oziroma situacije pošlje svojo pisno</w:t>
      </w:r>
      <w:r w:rsidR="00957C85">
        <w:rPr>
          <w:rFonts w:asciiTheme="majorHAnsi" w:hAnsiTheme="majorHAnsi" w:cstheme="majorHAnsi"/>
          <w:szCs w:val="20"/>
        </w:rPr>
        <w:t xml:space="preserve"> izjavo in</w:t>
      </w:r>
      <w:r w:rsidRPr="00BB0F81">
        <w:rPr>
          <w:rFonts w:asciiTheme="majorHAnsi" w:hAnsiTheme="majorHAnsi" w:cstheme="majorHAnsi"/>
          <w:szCs w:val="20"/>
        </w:rPr>
        <w:t xml:space="preserve"> izjavo podizvajalca, da podizvajalec prejel plačilo za izvedena dela. Če izvajalec ne ravna skladno s tem določilom, bo naročnik Državni revizijski komisiji podal predlog za uvedbo postopka o prekršku iz 2. točke prvega odstavka 112.</w:t>
      </w:r>
      <w:r w:rsidR="00037234" w:rsidRPr="00BB0F81">
        <w:rPr>
          <w:rFonts w:asciiTheme="majorHAnsi" w:hAnsiTheme="majorHAnsi" w:cstheme="majorHAnsi"/>
          <w:szCs w:val="20"/>
        </w:rPr>
        <w:t xml:space="preserve"> člena</w:t>
      </w:r>
      <w:r w:rsidRPr="00BB0F81">
        <w:rPr>
          <w:rFonts w:asciiTheme="majorHAnsi" w:hAnsiTheme="majorHAnsi" w:cstheme="majorHAnsi"/>
          <w:szCs w:val="20"/>
        </w:rPr>
        <w:t xml:space="preserve"> ZJN-3.</w:t>
      </w:r>
    </w:p>
    <w:p w14:paraId="3A4BA54C" w14:textId="46A59ADB" w:rsidR="002B1AB8" w:rsidRPr="00BB0F81" w:rsidRDefault="002B1AB8" w:rsidP="002B1AB8">
      <w:pPr>
        <w:spacing w:line="240" w:lineRule="exact"/>
        <w:jc w:val="both"/>
        <w:rPr>
          <w:rFonts w:asciiTheme="majorHAnsi" w:hAnsiTheme="majorHAnsi" w:cstheme="majorHAnsi"/>
          <w:szCs w:val="20"/>
        </w:rPr>
      </w:pPr>
    </w:p>
    <w:p w14:paraId="5DF78C22" w14:textId="666F8448" w:rsidR="00E155A2" w:rsidRPr="00BB0F81" w:rsidRDefault="002B1AB8" w:rsidP="00FA6D76">
      <w:pPr>
        <w:spacing w:line="240" w:lineRule="exact"/>
        <w:jc w:val="both"/>
        <w:rPr>
          <w:rFonts w:asciiTheme="majorHAnsi" w:hAnsiTheme="majorHAnsi" w:cstheme="majorHAnsi"/>
          <w:szCs w:val="20"/>
        </w:rPr>
      </w:pPr>
      <w:r w:rsidRPr="00BB0F81">
        <w:rPr>
          <w:rFonts w:asciiTheme="majorHAnsi" w:hAnsiTheme="majorHAnsi" w:cstheme="majorHAnsi"/>
          <w:szCs w:val="20"/>
        </w:rPr>
        <w:t>Izbrani ponudnik v razmerju do naročnika v celoti odgovarja za izvedbo naročila.</w:t>
      </w:r>
    </w:p>
    <w:p w14:paraId="3E107C11" w14:textId="7683C59C" w:rsidR="009E010B" w:rsidRPr="00BB0F81" w:rsidRDefault="00FF2521" w:rsidP="0077446F">
      <w:pPr>
        <w:pStyle w:val="Naslov2"/>
        <w:numPr>
          <w:ilvl w:val="1"/>
          <w:numId w:val="6"/>
        </w:numPr>
        <w:rPr>
          <w:rFonts w:asciiTheme="majorHAnsi" w:hAnsiTheme="majorHAnsi" w:cstheme="majorHAnsi"/>
          <w:i w:val="0"/>
          <w:iCs w:val="0"/>
          <w:sz w:val="20"/>
          <w:szCs w:val="20"/>
        </w:rPr>
      </w:pPr>
      <w:bookmarkStart w:id="60" w:name="_Toc138409838"/>
      <w:bookmarkStart w:id="61" w:name="_Toc138410030"/>
      <w:bookmarkStart w:id="62" w:name="_Toc138409839"/>
      <w:bookmarkStart w:id="63" w:name="_Toc138410031"/>
      <w:bookmarkStart w:id="64" w:name="_Toc138409840"/>
      <w:bookmarkStart w:id="65" w:name="_Toc138410032"/>
      <w:bookmarkStart w:id="66" w:name="_Toc138409841"/>
      <w:bookmarkStart w:id="67" w:name="_Toc138410033"/>
      <w:bookmarkStart w:id="68" w:name="_Toc138409842"/>
      <w:bookmarkStart w:id="69" w:name="_Toc138410034"/>
      <w:bookmarkStart w:id="70" w:name="_Toc138409843"/>
      <w:bookmarkStart w:id="71" w:name="_Toc138410035"/>
      <w:bookmarkStart w:id="72" w:name="_Toc138409844"/>
      <w:bookmarkStart w:id="73" w:name="_Toc138410036"/>
      <w:bookmarkStart w:id="74" w:name="_Toc138409845"/>
      <w:bookmarkStart w:id="75" w:name="_Toc138410037"/>
      <w:bookmarkStart w:id="76" w:name="_Toc138409846"/>
      <w:bookmarkStart w:id="77" w:name="_Toc138410038"/>
      <w:bookmarkStart w:id="78" w:name="_Toc138409847"/>
      <w:bookmarkStart w:id="79" w:name="_Toc138410039"/>
      <w:bookmarkStart w:id="80" w:name="_Toc138409848"/>
      <w:bookmarkStart w:id="81" w:name="_Toc138410040"/>
      <w:bookmarkStart w:id="82" w:name="_Toc138409849"/>
      <w:bookmarkStart w:id="83" w:name="_Toc138410041"/>
      <w:bookmarkStart w:id="84" w:name="_Toc138409850"/>
      <w:bookmarkStart w:id="85" w:name="_Toc138410042"/>
      <w:bookmarkStart w:id="86" w:name="_Toc16105232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BB0F81">
        <w:rPr>
          <w:rFonts w:asciiTheme="majorHAnsi" w:hAnsiTheme="majorHAnsi" w:cstheme="majorHAnsi"/>
          <w:i w:val="0"/>
          <w:iCs w:val="0"/>
          <w:sz w:val="20"/>
          <w:szCs w:val="20"/>
        </w:rPr>
        <w:t>Ustavitev postopka, zavrnitev vseh ponudb, odstop od izvedbe javnega naročila</w:t>
      </w:r>
      <w:bookmarkEnd w:id="86"/>
    </w:p>
    <w:p w14:paraId="69781F9B" w14:textId="68457EFB"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lahko skladno z določili 90. člena ZJN-3 ustavi postopek oddaje javnega naročila, zavrne vse ponudbe ali odstopi od izvedbe javnega naročila. Naročnik lahko na podlagi osmega odstavka 90. člena ZJN-3 po sprejemu odločitve o oddaji javnega naročila do sklenitve pogodbe o izvedbi javnega naročila odstopi od izvedbe javnega naročila iz utemeljenih razlogov, da predmeta javnega naročila ne potrebuje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naročnik v svoji odločitvi in o razlogih, zaradi katerih odstopa od izvedbe javnega naročila, pisno obvestil ponudnike.</w:t>
      </w:r>
    </w:p>
    <w:p w14:paraId="23861248" w14:textId="4FB9182F" w:rsidR="009E010B" w:rsidRPr="00BB0F81" w:rsidRDefault="009E010B" w:rsidP="00D858EF">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ne odgovarja za škodo, ki je ali bi iz zgornjih razlogov utegnila nastati izbranemu ponudniku.</w:t>
      </w:r>
    </w:p>
    <w:p w14:paraId="0586621D" w14:textId="6FCC603E" w:rsidR="00FF2521" w:rsidRPr="00BB0F81" w:rsidRDefault="009E010B" w:rsidP="0077446F">
      <w:pPr>
        <w:pStyle w:val="Naslov2"/>
        <w:numPr>
          <w:ilvl w:val="1"/>
          <w:numId w:val="6"/>
        </w:numPr>
        <w:rPr>
          <w:rFonts w:asciiTheme="majorHAnsi" w:hAnsiTheme="majorHAnsi" w:cstheme="majorHAnsi"/>
          <w:i w:val="0"/>
          <w:iCs w:val="0"/>
          <w:sz w:val="20"/>
          <w:szCs w:val="20"/>
        </w:rPr>
      </w:pPr>
      <w:r w:rsidRPr="00BB0F81">
        <w:rPr>
          <w:rFonts w:asciiTheme="majorHAnsi" w:hAnsiTheme="majorHAnsi" w:cstheme="majorHAnsi"/>
          <w:i w:val="0"/>
          <w:iCs w:val="0"/>
          <w:sz w:val="20"/>
          <w:szCs w:val="20"/>
        </w:rPr>
        <w:t xml:space="preserve"> </w:t>
      </w:r>
      <w:bookmarkStart w:id="87" w:name="_Toc161052323"/>
      <w:r w:rsidRPr="00BB0F81">
        <w:rPr>
          <w:rFonts w:asciiTheme="majorHAnsi" w:hAnsiTheme="majorHAnsi" w:cstheme="majorHAnsi"/>
          <w:i w:val="0"/>
          <w:iCs w:val="0"/>
          <w:sz w:val="20"/>
          <w:szCs w:val="20"/>
        </w:rPr>
        <w:t>Dopolnjevanje, spreminjanje ter pojasnjevanje</w:t>
      </w:r>
      <w:r w:rsidR="00FA6D76" w:rsidRPr="00BB0F81">
        <w:rPr>
          <w:rFonts w:asciiTheme="majorHAnsi" w:hAnsiTheme="majorHAnsi" w:cstheme="majorHAnsi"/>
          <w:i w:val="0"/>
          <w:iCs w:val="0"/>
          <w:sz w:val="20"/>
          <w:szCs w:val="20"/>
        </w:rPr>
        <w:t xml:space="preserve"> ponudbe</w:t>
      </w:r>
      <w:bookmarkEnd w:id="87"/>
    </w:p>
    <w:p w14:paraId="489CE600"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v primeru dopolnjevanja ter pojasnjevanja ponudbe ravnal skladno z določili 89. člena ZJN-3.</w:t>
      </w:r>
    </w:p>
    <w:p w14:paraId="4630618C" w14:textId="2AE706B2"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491AFFA4"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Očitne ali nebistvene napake lahko naročnik spregleda.</w:t>
      </w:r>
    </w:p>
    <w:p w14:paraId="2BCE10DE"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4"/>
      </w:tblGrid>
      <w:tr w:rsidR="009E010B" w:rsidRPr="00BB0F81" w14:paraId="4E0206E8" w14:textId="77777777" w:rsidTr="00E1091D">
        <w:tc>
          <w:tcPr>
            <w:tcW w:w="0" w:type="auto"/>
            <w:shd w:val="clear" w:color="auto" w:fill="auto"/>
            <w:tcMar>
              <w:top w:w="0" w:type="auto"/>
              <w:bottom w:w="0" w:type="auto"/>
            </w:tcMar>
          </w:tcPr>
          <w:p w14:paraId="1B69E9C5" w14:textId="75E386B0" w:rsidR="009E010B" w:rsidRPr="00BB0F81" w:rsidRDefault="009E010B" w:rsidP="0077446F">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svoje cene brez DDV na enoto, vrednosti postavke brez DDV, skupne vrednosti ponudbe brez DDV, razen kadar se skupna vrednost spremeni v skladu s sedmim odstavkom 89. člena ZJN-3</w:t>
            </w:r>
            <w:r w:rsidR="0077079B" w:rsidRPr="00BB0F81">
              <w:rPr>
                <w:rFonts w:asciiTheme="majorHAnsi" w:hAnsiTheme="majorHAnsi" w:cstheme="majorHAnsi"/>
                <w:color w:val="000000" w:themeColor="text1"/>
                <w:szCs w:val="20"/>
              </w:rPr>
              <w:t>,</w:t>
            </w:r>
          </w:p>
          <w:p w14:paraId="52BE9F0A" w14:textId="77777777" w:rsidR="0077079B" w:rsidRPr="00BB0F81" w:rsidRDefault="009E010B" w:rsidP="0077446F">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tistega dela ponudbe, ki se veže na tehnične specifikacije predmeta javnega naročila</w:t>
            </w:r>
            <w:r w:rsidR="0077079B" w:rsidRPr="00BB0F81">
              <w:rPr>
                <w:rFonts w:asciiTheme="majorHAnsi" w:hAnsiTheme="majorHAnsi" w:cstheme="majorHAnsi"/>
                <w:color w:val="000000" w:themeColor="text1"/>
                <w:szCs w:val="20"/>
              </w:rPr>
              <w:t>,</w:t>
            </w:r>
          </w:p>
          <w:p w14:paraId="4939EB3B" w14:textId="6D824B2C" w:rsidR="009E010B" w:rsidRPr="00BB0F81" w:rsidRDefault="0077079B" w:rsidP="0077446F">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zavarovanja za resnost ponudbe</w:t>
            </w:r>
            <w:r w:rsidR="009E010B" w:rsidRPr="00BB0F81">
              <w:rPr>
                <w:rFonts w:asciiTheme="majorHAnsi" w:hAnsiTheme="majorHAnsi" w:cstheme="majorHAnsi"/>
                <w:color w:val="000000" w:themeColor="text1"/>
                <w:szCs w:val="20"/>
              </w:rPr>
              <w:t>.</w:t>
            </w:r>
          </w:p>
        </w:tc>
      </w:tr>
    </w:tbl>
    <w:p w14:paraId="13A4615A" w14:textId="77777777" w:rsidR="004C78A2" w:rsidRDefault="009E010B" w:rsidP="001630D3">
      <w:pPr>
        <w:spacing w:before="225" w:after="225"/>
        <w:jc w:val="both"/>
      </w:pPr>
      <w:r w:rsidRPr="00BB0F81">
        <w:rPr>
          <w:rFonts w:asciiTheme="majorHAnsi" w:hAnsiTheme="majorHAnsi" w:cstheme="majorHAnsi"/>
          <w:color w:val="000000" w:themeColor="text1"/>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r w:rsidR="004C78A2" w:rsidRPr="004C78A2">
        <w:t xml:space="preserve"> </w:t>
      </w:r>
    </w:p>
    <w:p w14:paraId="3AA942D7" w14:textId="1E3618E7" w:rsidR="009E010B" w:rsidRPr="00BB0F81" w:rsidRDefault="004C78A2" w:rsidP="001630D3">
      <w:pPr>
        <w:spacing w:before="225" w:after="225"/>
        <w:jc w:val="both"/>
        <w:rPr>
          <w:rFonts w:asciiTheme="majorHAnsi" w:hAnsiTheme="majorHAnsi" w:cstheme="majorHAnsi"/>
          <w:color w:val="000000" w:themeColor="text1"/>
          <w:szCs w:val="20"/>
        </w:rPr>
      </w:pPr>
      <w:r>
        <w:t xml:space="preserve">Naročnik pa ponudnike izrecno opozarja, da se </w:t>
      </w:r>
      <w:r>
        <w:rPr>
          <w:rFonts w:asciiTheme="majorHAnsi" w:hAnsiTheme="majorHAnsi" w:cstheme="majorHAnsi"/>
          <w:color w:val="000000" w:themeColor="text1"/>
          <w:szCs w:val="20"/>
        </w:rPr>
        <w:t>v skladu z ustaljeno prakso DKOM in namenom instituta</w:t>
      </w:r>
      <w:r w:rsidR="00D529D4">
        <w:rPr>
          <w:rFonts w:asciiTheme="majorHAnsi" w:hAnsiTheme="majorHAnsi" w:cstheme="majorHAnsi"/>
          <w:color w:val="000000" w:themeColor="text1"/>
          <w:szCs w:val="20"/>
        </w:rPr>
        <w:t>,</w:t>
      </w:r>
      <w:r>
        <w:rPr>
          <w:rFonts w:asciiTheme="majorHAnsi" w:hAnsiTheme="majorHAnsi" w:cstheme="majorHAnsi"/>
          <w:color w:val="000000" w:themeColor="text1"/>
          <w:szCs w:val="20"/>
        </w:rPr>
        <w:t xml:space="preserve"> finančnega zavarovanja za resnost ponudbe po roku za oddajo ponudb </w:t>
      </w:r>
      <w:r w:rsidRPr="004C78A2">
        <w:rPr>
          <w:rFonts w:asciiTheme="majorHAnsi" w:hAnsiTheme="majorHAnsi" w:cstheme="majorHAnsi"/>
          <w:color w:val="000000" w:themeColor="text1"/>
          <w:szCs w:val="20"/>
        </w:rPr>
        <w:t xml:space="preserve">ne sme </w:t>
      </w:r>
      <w:r>
        <w:rPr>
          <w:rFonts w:asciiTheme="majorHAnsi" w:hAnsiTheme="majorHAnsi" w:cstheme="majorHAnsi"/>
          <w:color w:val="000000" w:themeColor="text1"/>
          <w:szCs w:val="20"/>
        </w:rPr>
        <w:t xml:space="preserve">dopolnjevati ali </w:t>
      </w:r>
      <w:r w:rsidRPr="004C78A2">
        <w:rPr>
          <w:rFonts w:asciiTheme="majorHAnsi" w:hAnsiTheme="majorHAnsi" w:cstheme="majorHAnsi"/>
          <w:color w:val="000000" w:themeColor="text1"/>
          <w:szCs w:val="20"/>
        </w:rPr>
        <w:t>odpravljati napak, ki se nanašajo na</w:t>
      </w:r>
      <w:r>
        <w:rPr>
          <w:rFonts w:asciiTheme="majorHAnsi" w:hAnsiTheme="majorHAnsi" w:cstheme="majorHAnsi"/>
          <w:color w:val="000000" w:themeColor="text1"/>
          <w:szCs w:val="20"/>
        </w:rPr>
        <w:t xml:space="preserve"> to</w:t>
      </w:r>
      <w:r w:rsidRPr="004C78A2">
        <w:rPr>
          <w:rFonts w:asciiTheme="majorHAnsi" w:hAnsiTheme="majorHAnsi" w:cstheme="majorHAnsi"/>
          <w:color w:val="000000" w:themeColor="text1"/>
          <w:szCs w:val="20"/>
        </w:rPr>
        <w:t xml:space="preserve"> finančno zavarovanje</w:t>
      </w:r>
      <w:r>
        <w:rPr>
          <w:rFonts w:asciiTheme="majorHAnsi" w:hAnsiTheme="majorHAnsi" w:cstheme="majorHAnsi"/>
          <w:color w:val="000000" w:themeColor="text1"/>
          <w:szCs w:val="20"/>
        </w:rPr>
        <w:t xml:space="preserve">. </w:t>
      </w:r>
      <w:r w:rsidR="00D529D4">
        <w:rPr>
          <w:rFonts w:asciiTheme="majorHAnsi" w:hAnsiTheme="majorHAnsi" w:cstheme="majorHAnsi"/>
          <w:color w:val="000000" w:themeColor="text1"/>
          <w:szCs w:val="20"/>
        </w:rPr>
        <w:t>Z</w:t>
      </w:r>
      <w:r w:rsidR="00D529D4" w:rsidRPr="00D529D4">
        <w:rPr>
          <w:rFonts w:asciiTheme="majorHAnsi" w:hAnsiTheme="majorHAnsi" w:cstheme="majorHAnsi"/>
          <w:color w:val="000000" w:themeColor="text1"/>
          <w:szCs w:val="20"/>
        </w:rPr>
        <w:t>avarovanje za resnost ponudbe predstavlja tisti element, ki mora biti v vsakem primeru predložen ob sami ponudbi in v taki vsebini, kot je zahteval naročnik v razpisni dokumentaciji, morebitnih napak pa ni dopustno naknadno odpravljati, temveč predstavljajo podlago za zavrnitev ponudbe kot nedopustne</w:t>
      </w:r>
      <w:r w:rsidR="00D529D4">
        <w:rPr>
          <w:rFonts w:asciiTheme="majorHAnsi" w:hAnsiTheme="majorHAnsi" w:cstheme="majorHAnsi"/>
          <w:color w:val="000000" w:themeColor="text1"/>
          <w:szCs w:val="20"/>
        </w:rPr>
        <w:t>.</w:t>
      </w:r>
    </w:p>
    <w:p w14:paraId="44115A34" w14:textId="27B5BBDD" w:rsidR="001630D3" w:rsidRPr="00BB0F81" w:rsidRDefault="001630D3" w:rsidP="0077446F">
      <w:pPr>
        <w:pStyle w:val="Naslov2"/>
        <w:numPr>
          <w:ilvl w:val="1"/>
          <w:numId w:val="6"/>
        </w:numPr>
        <w:rPr>
          <w:rFonts w:asciiTheme="majorHAnsi" w:hAnsiTheme="majorHAnsi" w:cstheme="majorHAnsi"/>
          <w:i w:val="0"/>
          <w:iCs w:val="0"/>
          <w:sz w:val="20"/>
          <w:szCs w:val="20"/>
        </w:rPr>
      </w:pPr>
      <w:bookmarkStart w:id="88" w:name="_Hlk157011894"/>
      <w:r w:rsidRPr="00BB0F81">
        <w:rPr>
          <w:rFonts w:asciiTheme="majorHAnsi" w:hAnsiTheme="majorHAnsi" w:cstheme="majorHAnsi"/>
          <w:sz w:val="20"/>
          <w:szCs w:val="20"/>
        </w:rPr>
        <w:t xml:space="preserve"> </w:t>
      </w:r>
      <w:bookmarkStart w:id="89" w:name="_Toc161052324"/>
      <w:r w:rsidRPr="00BB0F81">
        <w:rPr>
          <w:rFonts w:asciiTheme="majorHAnsi" w:hAnsiTheme="majorHAnsi" w:cstheme="majorHAnsi"/>
          <w:i w:val="0"/>
          <w:iCs w:val="0"/>
          <w:sz w:val="20"/>
          <w:szCs w:val="20"/>
        </w:rPr>
        <w:t>Obvestilo o oddaji naročila</w:t>
      </w:r>
      <w:bookmarkEnd w:id="88"/>
      <w:bookmarkEnd w:id="89"/>
    </w:p>
    <w:p w14:paraId="6B0E2B2F" w14:textId="77777777" w:rsidR="001630D3" w:rsidRPr="009E2D36"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 sprejemu odločitve o oddaji naročila bo naročnik slednjo </w:t>
      </w:r>
      <w:r w:rsidRPr="00550D16">
        <w:rPr>
          <w:rFonts w:asciiTheme="majorHAnsi" w:hAnsiTheme="majorHAnsi" w:cstheme="majorHAnsi"/>
          <w:b/>
          <w:bCs/>
          <w:color w:val="000000" w:themeColor="text1"/>
          <w:szCs w:val="20"/>
        </w:rPr>
        <w:t>objavil na portalu javnih naročil</w:t>
      </w:r>
      <w:r w:rsidRPr="009E2D36">
        <w:rPr>
          <w:rFonts w:asciiTheme="majorHAnsi" w:hAnsiTheme="majorHAnsi" w:cstheme="majorHAnsi"/>
          <w:color w:val="000000" w:themeColor="text1"/>
          <w:szCs w:val="20"/>
        </w:rPr>
        <w:t xml:space="preserve">. Naročnik o vseh odločitvah obvesti ponudnike in kandidate na način, da odločitev objavi na portalu javnih naročil. </w:t>
      </w:r>
      <w:r w:rsidRPr="00550D16">
        <w:rPr>
          <w:rFonts w:asciiTheme="majorHAnsi" w:hAnsiTheme="majorHAnsi" w:cstheme="majorHAnsi"/>
          <w:b/>
          <w:bCs/>
          <w:color w:val="000000" w:themeColor="text1"/>
          <w:szCs w:val="20"/>
        </w:rPr>
        <w:t>Odločitev se šteje za vročeno z dnem objave na portalu javnih naročil. </w:t>
      </w:r>
    </w:p>
    <w:p w14:paraId="199B9B72"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Ponudnike opozarjamo, da so sami dolžni spremljati objavo odločitve na portalu javnih naročil.</w:t>
      </w:r>
    </w:p>
    <w:p w14:paraId="5520EC18" w14:textId="7BA41FD6"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4DE128C" w14:textId="61F22779" w:rsidR="001630D3" w:rsidRPr="00BB0F81" w:rsidRDefault="001630D3" w:rsidP="0077446F">
      <w:pPr>
        <w:pStyle w:val="Naslov2"/>
        <w:numPr>
          <w:ilvl w:val="1"/>
          <w:numId w:val="6"/>
        </w:numPr>
        <w:rPr>
          <w:rFonts w:asciiTheme="majorHAnsi" w:hAnsiTheme="majorHAnsi" w:cstheme="majorHAnsi"/>
          <w:i w:val="0"/>
          <w:iCs w:val="0"/>
          <w:sz w:val="20"/>
          <w:szCs w:val="20"/>
        </w:rPr>
      </w:pPr>
      <w:bookmarkStart w:id="90" w:name="_Toc161052325"/>
      <w:r w:rsidRPr="00BB0F81">
        <w:rPr>
          <w:rFonts w:asciiTheme="majorHAnsi" w:hAnsiTheme="majorHAnsi" w:cstheme="majorHAnsi"/>
          <w:i w:val="0"/>
          <w:iCs w:val="0"/>
          <w:sz w:val="20"/>
          <w:szCs w:val="20"/>
        </w:rPr>
        <w:t>Sklenitev pogodbe ter spremembe pogodbe</w:t>
      </w:r>
      <w:bookmarkEnd w:id="90"/>
    </w:p>
    <w:p w14:paraId="7EAB4AC6" w14:textId="77777777" w:rsidR="00FC303D" w:rsidRPr="00BB0F81" w:rsidRDefault="00FC303D" w:rsidP="007300CC">
      <w:pPr>
        <w:jc w:val="both"/>
        <w:rPr>
          <w:rFonts w:asciiTheme="majorHAnsi" w:hAnsiTheme="majorHAnsi" w:cstheme="majorHAnsi"/>
          <w:color w:val="000000" w:themeColor="text1"/>
          <w:szCs w:val="20"/>
        </w:rPr>
      </w:pPr>
    </w:p>
    <w:p w14:paraId="2E7A9201" w14:textId="7A848631" w:rsidR="001630D3" w:rsidRPr="00BB0F81" w:rsidRDefault="001630D3" w:rsidP="007300CC">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Naročnik bo po izvedeni oceni ponudb s ponudnikom, ki bo oddal dopustno in glede na merilo ekonomsko najugodnejšo ponudbo, sklenil pogodbo </w:t>
      </w:r>
      <w:r w:rsidR="00AB5E56">
        <w:rPr>
          <w:rFonts w:asciiTheme="majorHAnsi" w:hAnsiTheme="majorHAnsi" w:cstheme="majorHAnsi"/>
          <w:color w:val="000000" w:themeColor="text1"/>
          <w:szCs w:val="20"/>
        </w:rPr>
        <w:t>za izved</w:t>
      </w:r>
      <w:r w:rsidR="00E02EE1">
        <w:rPr>
          <w:rFonts w:asciiTheme="majorHAnsi" w:hAnsiTheme="majorHAnsi" w:cstheme="majorHAnsi"/>
          <w:color w:val="000000" w:themeColor="text1"/>
          <w:szCs w:val="20"/>
        </w:rPr>
        <w:t>b</w:t>
      </w:r>
      <w:r w:rsidR="00AB5E56">
        <w:rPr>
          <w:rFonts w:asciiTheme="majorHAnsi" w:hAnsiTheme="majorHAnsi" w:cstheme="majorHAnsi"/>
          <w:color w:val="000000" w:themeColor="text1"/>
          <w:szCs w:val="20"/>
        </w:rPr>
        <w:t xml:space="preserve">o storitev za informacijski sistem za izvajanje Programa ESS+ za odpravljanje </w:t>
      </w:r>
      <w:r w:rsidR="006B37EF">
        <w:rPr>
          <w:rFonts w:asciiTheme="majorHAnsi" w:hAnsiTheme="majorHAnsi" w:cstheme="majorHAnsi"/>
          <w:color w:val="000000" w:themeColor="text1"/>
          <w:szCs w:val="20"/>
        </w:rPr>
        <w:t xml:space="preserve">materialne prikrajšanosti v Sloveniji v obdobju 2021-2027. </w:t>
      </w:r>
    </w:p>
    <w:p w14:paraId="2F3FF513" w14:textId="41820EB6"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43A9A308"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DE04E89"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V primeru, če bo ponudnik umaknil dano ponudbo, lahko naročnik unovči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0131B571"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4"/>
      </w:tblGrid>
      <w:tr w:rsidR="001630D3" w:rsidRPr="00BB0F81" w14:paraId="7986A74D" w14:textId="77777777" w:rsidTr="00E1091D">
        <w:tc>
          <w:tcPr>
            <w:tcW w:w="0" w:type="auto"/>
            <w:tcMar>
              <w:top w:w="0" w:type="auto"/>
              <w:bottom w:w="0" w:type="auto"/>
            </w:tcMar>
          </w:tcPr>
          <w:p w14:paraId="6B0A5118" w14:textId="77777777" w:rsidR="001630D3" w:rsidRPr="00BB0F81" w:rsidRDefault="001630D3" w:rsidP="0077446F">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w:t>
            </w:r>
            <w:r w:rsidRPr="00BB0F81">
              <w:rPr>
                <w:rFonts w:asciiTheme="majorHAnsi" w:hAnsiTheme="majorHAnsi" w:cstheme="majorHAnsi"/>
                <w:color w:val="000000" w:themeColor="text1"/>
                <w:szCs w:val="20"/>
              </w:rPr>
              <w:lastRenderedPageBreak/>
              <w:t>smejo pa biti predvidene spremembe ali opcije, ki bi spremenile splošno naravo pogodbe o izvedbi javnega naročila ali okvirnega sporazuma;</w:t>
            </w:r>
          </w:p>
          <w:p w14:paraId="05D5E389" w14:textId="3658F0E1" w:rsidR="001630D3" w:rsidRPr="00BB0F81" w:rsidRDefault="001630D3" w:rsidP="0077446F">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 dodatne </w:t>
            </w:r>
            <w:r w:rsidR="00735E95" w:rsidRPr="00BB0F81">
              <w:rPr>
                <w:rFonts w:asciiTheme="majorHAnsi" w:hAnsiTheme="majorHAnsi" w:cstheme="majorHAnsi"/>
                <w:color w:val="000000" w:themeColor="text1"/>
                <w:szCs w:val="20"/>
              </w:rPr>
              <w:t>aktivnosti</w:t>
            </w:r>
            <w:r w:rsidRPr="00BB0F81">
              <w:rPr>
                <w:rFonts w:asciiTheme="majorHAnsi" w:hAnsiTheme="majorHAnsi" w:cstheme="majorHAnsi"/>
                <w:color w:val="000000" w:themeColor="text1"/>
                <w:szCs w:val="20"/>
              </w:rPr>
              <w:t>, ki jih izvede prvotni izvajalec, če so potrebne, čeprav niso bile vključene v prvotno javno naročilo, in če zamenjava izvajalca:</w:t>
            </w:r>
          </w:p>
        </w:tc>
      </w:tr>
      <w:tr w:rsidR="001630D3" w:rsidRPr="00BB0F81" w14:paraId="6D773139" w14:textId="77777777" w:rsidTr="00E1091D">
        <w:tc>
          <w:tcPr>
            <w:tcW w:w="0" w:type="auto"/>
            <w:tcMar>
              <w:top w:w="0" w:type="auto"/>
              <w:bottom w:w="0" w:type="auto"/>
            </w:tcMar>
          </w:tcPr>
          <w:p w14:paraId="3DCD3F71" w14:textId="77777777" w:rsidR="001630D3" w:rsidRPr="00BB0F81" w:rsidRDefault="001630D3" w:rsidP="0077446F">
            <w:pPr>
              <w:numPr>
                <w:ilvl w:val="0"/>
                <w:numId w:val="10"/>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ni mogoča iz ekonomskih ali tehničnih razlogov, kot so zahteve glede zamenljivosti ali interoperabilnosti z obstoječo opremo, storitvami ali inštalacijami, naročenimi v okviru prvotnega javnega naročila, ter</w:t>
            </w:r>
          </w:p>
          <w:p w14:paraId="06079F4E" w14:textId="77777777" w:rsidR="001630D3" w:rsidRPr="00BB0F81" w:rsidRDefault="001630D3" w:rsidP="0077446F">
            <w:pPr>
              <w:numPr>
                <w:ilvl w:val="0"/>
                <w:numId w:val="10"/>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bi naročniku povzročila velike nevšečnosti ali znatno podvajanje stroškov;</w:t>
            </w:r>
          </w:p>
        </w:tc>
      </w:tr>
      <w:tr w:rsidR="001630D3" w:rsidRPr="00BB0F81" w14:paraId="17B5E9B8" w14:textId="77777777" w:rsidTr="00E1091D">
        <w:tc>
          <w:tcPr>
            <w:tcW w:w="0" w:type="auto"/>
            <w:tcMar>
              <w:top w:w="0" w:type="auto"/>
              <w:bottom w:w="0" w:type="auto"/>
            </w:tcMar>
          </w:tcPr>
          <w:p w14:paraId="10A85943" w14:textId="77777777" w:rsidR="001630D3" w:rsidRPr="00BB0F81" w:rsidRDefault="001630D3" w:rsidP="0077446F">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je sprememba potrebna zaradi okoliščin, ki jih skrben naročnik ni mogel predvideti, in sprememba ne spreminja splošne narave javnega naročila;</w:t>
            </w:r>
          </w:p>
          <w:p w14:paraId="25751511" w14:textId="77777777" w:rsidR="001630D3" w:rsidRPr="00BB0F81" w:rsidRDefault="001630D3" w:rsidP="0077446F">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izvajalca, ki mu je naročnik prvotno oddal javno naročilo, zamenja nov izvajalec kot posledica enega od naslednjih razlogov:</w:t>
            </w:r>
          </w:p>
        </w:tc>
      </w:tr>
      <w:tr w:rsidR="001630D3" w:rsidRPr="00BB0F81" w14:paraId="70F3FF65" w14:textId="77777777" w:rsidTr="00E1091D">
        <w:tc>
          <w:tcPr>
            <w:tcW w:w="0" w:type="auto"/>
            <w:tcMar>
              <w:top w:w="0" w:type="auto"/>
              <w:bottom w:w="0" w:type="auto"/>
            </w:tcMar>
          </w:tcPr>
          <w:p w14:paraId="38D408B1" w14:textId="77777777" w:rsidR="001630D3" w:rsidRPr="00BB0F81" w:rsidRDefault="001630D3" w:rsidP="0077446F">
            <w:pPr>
              <w:numPr>
                <w:ilvl w:val="0"/>
                <w:numId w:val="12"/>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nedvoumna določba o reviziji ali opcija v skladu z a. točko;</w:t>
            </w:r>
          </w:p>
          <w:p w14:paraId="395E47C4" w14:textId="77777777" w:rsidR="001630D3" w:rsidRPr="00BB0F81" w:rsidRDefault="001630D3" w:rsidP="0077446F">
            <w:pPr>
              <w:numPr>
                <w:ilvl w:val="0"/>
                <w:numId w:val="12"/>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1630D3" w:rsidRPr="00BB0F81" w14:paraId="328F334A" w14:textId="77777777" w:rsidTr="00E1091D">
        <w:tc>
          <w:tcPr>
            <w:tcW w:w="0" w:type="auto"/>
            <w:tcMar>
              <w:top w:w="0" w:type="auto"/>
              <w:bottom w:w="0" w:type="auto"/>
            </w:tcMar>
          </w:tcPr>
          <w:p w14:paraId="5B99B3AF" w14:textId="77777777" w:rsidR="001630D3" w:rsidRPr="00BB0F81" w:rsidRDefault="001630D3" w:rsidP="0077446F">
            <w:pPr>
              <w:numPr>
                <w:ilvl w:val="0"/>
                <w:numId w:val="13"/>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sprememba ne glede na njeno vrednost ni bistvena.</w:t>
            </w:r>
          </w:p>
        </w:tc>
      </w:tr>
    </w:tbl>
    <w:p w14:paraId="3AAF7B3E"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iz b. in c. točke kakršno koli zvišanje cene ne sme presegati 30 odstotkov vrednosti prvotne pogodbe o izvedbi javnega naročila. Če je v primeru iz b. ali c. točke opravljenih več zaporednih sprememb, velja ta omejitev za vrednost vseh sprememb skupaj.</w:t>
      </w:r>
    </w:p>
    <w:p w14:paraId="7917DFCC"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9223" w:type="dxa"/>
        <w:tblInd w:w="108" w:type="dxa"/>
        <w:tblLook w:val="00A0" w:firstRow="1" w:lastRow="0" w:firstColumn="1" w:lastColumn="0" w:noHBand="0" w:noVBand="0"/>
      </w:tblPr>
      <w:tblGrid>
        <w:gridCol w:w="9223"/>
      </w:tblGrid>
      <w:tr w:rsidR="001630D3" w:rsidRPr="00BB0F81" w14:paraId="15A7D5F8" w14:textId="77777777" w:rsidTr="002B113D">
        <w:trPr>
          <w:trHeight w:val="1482"/>
        </w:trPr>
        <w:tc>
          <w:tcPr>
            <w:tcW w:w="0" w:type="auto"/>
            <w:tcMar>
              <w:top w:w="0" w:type="auto"/>
              <w:bottom w:w="0" w:type="auto"/>
            </w:tcMar>
          </w:tcPr>
          <w:p w14:paraId="23F192FE" w14:textId="77777777" w:rsidR="001630D3" w:rsidRPr="00BB0F81" w:rsidRDefault="001630D3" w:rsidP="00550D16">
            <w:pPr>
              <w:numPr>
                <w:ilvl w:val="0"/>
                <w:numId w:val="12"/>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5A0D3BF" w14:textId="77777777" w:rsidR="001630D3" w:rsidRPr="00BB0F81" w:rsidRDefault="001630D3" w:rsidP="00550D16">
            <w:pPr>
              <w:numPr>
                <w:ilvl w:val="0"/>
                <w:numId w:val="12"/>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spreminja ekonomsko ravnotežje pogodbe o izvedbi javnega naročila v korist izvajalca na način, ki ni bil predviden v prvotni pogodbi;</w:t>
            </w:r>
          </w:p>
          <w:p w14:paraId="05E80614" w14:textId="77777777" w:rsidR="001630D3" w:rsidRPr="00BB0F81" w:rsidRDefault="001630D3" w:rsidP="00550D16">
            <w:pPr>
              <w:numPr>
                <w:ilvl w:val="0"/>
                <w:numId w:val="12"/>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zaradi spremembe je znatno razširjen obseg pogodbe o izvedbi javnega naročila;</w:t>
            </w:r>
          </w:p>
          <w:p w14:paraId="2F301E97" w14:textId="77777777" w:rsidR="00F74E96" w:rsidRPr="00BB0F81" w:rsidRDefault="001630D3" w:rsidP="00550D16">
            <w:pPr>
              <w:numPr>
                <w:ilvl w:val="0"/>
                <w:numId w:val="12"/>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drug gospodarski subjekt zamenja prvotnega izvajalca v primeru, ki ni naveden v d. točki.</w:t>
            </w:r>
          </w:p>
          <w:p w14:paraId="30285093" w14:textId="4E8714A7" w:rsidR="00F43C5A" w:rsidRPr="00BB0F81" w:rsidRDefault="00F43C5A" w:rsidP="00430396">
            <w:pPr>
              <w:contextualSpacing/>
              <w:jc w:val="both"/>
              <w:rPr>
                <w:rFonts w:asciiTheme="majorHAnsi" w:hAnsiTheme="majorHAnsi" w:cstheme="majorHAnsi"/>
                <w:color w:val="000000" w:themeColor="text1"/>
                <w:szCs w:val="20"/>
              </w:rPr>
            </w:pPr>
          </w:p>
        </w:tc>
      </w:tr>
    </w:tbl>
    <w:p w14:paraId="23FF37C4" w14:textId="7A3E682D" w:rsidR="001630D3" w:rsidRPr="00BB0F81" w:rsidRDefault="00FC303D" w:rsidP="0077446F">
      <w:pPr>
        <w:pStyle w:val="Naslov2"/>
        <w:numPr>
          <w:ilvl w:val="1"/>
          <w:numId w:val="6"/>
        </w:numPr>
        <w:spacing w:before="0" w:after="0"/>
        <w:ind w:left="0" w:firstLine="0"/>
        <w:contextualSpacing/>
        <w:rPr>
          <w:rFonts w:asciiTheme="majorHAnsi" w:hAnsiTheme="majorHAnsi" w:cstheme="majorHAnsi"/>
          <w:i w:val="0"/>
          <w:iCs w:val="0"/>
          <w:sz w:val="20"/>
          <w:szCs w:val="20"/>
        </w:rPr>
      </w:pPr>
      <w:bookmarkStart w:id="91" w:name="_Toc161052326"/>
      <w:r w:rsidRPr="00BB0F81">
        <w:rPr>
          <w:rFonts w:asciiTheme="majorHAnsi" w:hAnsiTheme="majorHAnsi" w:cstheme="majorHAnsi"/>
          <w:i w:val="0"/>
          <w:iCs w:val="0"/>
          <w:sz w:val="20"/>
          <w:szCs w:val="20"/>
        </w:rPr>
        <w:t>Zaupnost ponudbene dokumentacije</w:t>
      </w:r>
      <w:bookmarkEnd w:id="91"/>
    </w:p>
    <w:p w14:paraId="4E72A182" w14:textId="77777777"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Ponudniki, ki z udeležbo v postopku oziroma izvajanju pogodbenih obveznosti izvedo za zaupne podatke oziroma poslovne skrivnosti, so jih dolžni varovati v skladu s predpisi.</w:t>
      </w:r>
    </w:p>
    <w:p w14:paraId="1EAAE7B9" w14:textId="654AF1EB"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w:t>
      </w:r>
      <w:r w:rsidR="00FA45E3"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v nadaljevanju postopka ali pozneje. Te osebe kot tudi naročnik bodo v celoti odgovorni za varovanje zaupnosti tako dobljenih podatkov. </w:t>
      </w:r>
    </w:p>
    <w:p w14:paraId="1D88627A" w14:textId="434DB1CE"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 podlagi drugega odstavka 35. člena ZJN-3 so javni podatki</w:t>
      </w:r>
      <w:r w:rsidR="00FA45E3"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 xml:space="preserve">specifikacije </w:t>
      </w:r>
      <w:r w:rsidR="00E112D1" w:rsidRPr="00BB0F81">
        <w:rPr>
          <w:rFonts w:asciiTheme="majorHAnsi" w:hAnsiTheme="majorHAnsi" w:cstheme="majorHAnsi"/>
          <w:color w:val="000000" w:themeColor="text1"/>
          <w:szCs w:val="20"/>
        </w:rPr>
        <w:t>storitve</w:t>
      </w:r>
      <w:r w:rsidRPr="00BB0F81">
        <w:rPr>
          <w:rFonts w:asciiTheme="majorHAnsi" w:hAnsiTheme="majorHAnsi" w:cstheme="majorHAnsi"/>
          <w:color w:val="000000" w:themeColor="text1"/>
          <w:szCs w:val="20"/>
        </w:rPr>
        <w:t xml:space="preserve"> in količina iz te specifikacije, cena na enoto, vrednost posamezne postavke in skupna vrednost iz ponudbe ter vsi tisti podatki, ki so vplivali na razvrstitev ponudbe v okviru drugih meril.</w:t>
      </w:r>
    </w:p>
    <w:p w14:paraId="63F7C791" w14:textId="16AAF651" w:rsidR="00FC303D" w:rsidRPr="00BB0F81" w:rsidRDefault="00FC303D"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w:t>
      </w:r>
      <w:r w:rsidRPr="00BB0F81">
        <w:rPr>
          <w:rFonts w:asciiTheme="majorHAnsi" w:hAnsiTheme="majorHAnsi" w:cstheme="majorHAnsi"/>
          <w:color w:val="000000" w:themeColor="text1"/>
          <w:szCs w:val="20"/>
        </w:rPr>
        <w:lastRenderedPageBreak/>
        <w:t>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ACCD57D" w14:textId="41FAFFC6" w:rsidR="00E112D1" w:rsidRPr="00BB0F81" w:rsidRDefault="00E112D1" w:rsidP="0077446F">
      <w:pPr>
        <w:pStyle w:val="Naslov2"/>
        <w:numPr>
          <w:ilvl w:val="1"/>
          <w:numId w:val="6"/>
        </w:numPr>
        <w:rPr>
          <w:rFonts w:asciiTheme="majorHAnsi" w:hAnsiTheme="majorHAnsi" w:cstheme="majorHAnsi"/>
          <w:i w:val="0"/>
          <w:iCs w:val="0"/>
          <w:sz w:val="20"/>
          <w:szCs w:val="20"/>
        </w:rPr>
      </w:pPr>
      <w:bookmarkStart w:id="92" w:name="_Toc161052327"/>
      <w:bookmarkEnd w:id="46"/>
      <w:bookmarkEnd w:id="47"/>
      <w:bookmarkEnd w:id="48"/>
      <w:bookmarkEnd w:id="49"/>
      <w:bookmarkEnd w:id="50"/>
      <w:bookmarkEnd w:id="51"/>
      <w:bookmarkEnd w:id="52"/>
      <w:r w:rsidRPr="00BB0F81">
        <w:rPr>
          <w:rFonts w:asciiTheme="majorHAnsi" w:hAnsiTheme="majorHAnsi" w:cstheme="majorHAnsi"/>
          <w:i w:val="0"/>
          <w:iCs w:val="0"/>
          <w:sz w:val="20"/>
          <w:szCs w:val="20"/>
        </w:rPr>
        <w:t>Način predložitve dokumentov v ponudbi</w:t>
      </w:r>
      <w:bookmarkEnd w:id="92"/>
    </w:p>
    <w:p w14:paraId="56244600"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Dokumenti v ponudbi se predložijo tako:</w:t>
      </w:r>
    </w:p>
    <w:tbl>
      <w:tblPr>
        <w:tblW w:w="0" w:type="auto"/>
        <w:tblInd w:w="108" w:type="dxa"/>
        <w:tblLook w:val="00A0" w:firstRow="1" w:lastRow="0" w:firstColumn="1" w:lastColumn="0" w:noHBand="0" w:noVBand="0"/>
      </w:tblPr>
      <w:tblGrid>
        <w:gridCol w:w="8964"/>
      </w:tblGrid>
      <w:tr w:rsidR="00E112D1" w:rsidRPr="00BB0F81" w14:paraId="0B3A67CC" w14:textId="77777777" w:rsidTr="00E1091D">
        <w:tc>
          <w:tcPr>
            <w:tcW w:w="0" w:type="auto"/>
            <w:tcMar>
              <w:top w:w="0" w:type="auto"/>
              <w:bottom w:w="0" w:type="auto"/>
            </w:tcMar>
          </w:tcPr>
          <w:p w14:paraId="489E528E" w14:textId="104E5872" w:rsidR="00E112D1" w:rsidRPr="00BB0F81" w:rsidRDefault="00E112D1" w:rsidP="0077446F">
            <w:pPr>
              <w:numPr>
                <w:ilvl w:val="0"/>
                <w:numId w:val="1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so vsi dokumenti na mestih, kjer je to označeno, podpisani s strani pooblaščene osebe in žigosani z žigom ponudnika</w:t>
            </w:r>
            <w:r w:rsidR="00A36B77" w:rsidRPr="00BB0F81">
              <w:rPr>
                <w:rFonts w:asciiTheme="majorHAnsi" w:hAnsiTheme="majorHAnsi" w:cstheme="majorHAnsi"/>
                <w:color w:val="000000" w:themeColor="text1"/>
                <w:szCs w:val="20"/>
              </w:rPr>
              <w:t xml:space="preserve"> oziroma podpisani s kvalificiranim elektronskim potrdilom</w:t>
            </w:r>
            <w:r w:rsidRPr="00BB0F81">
              <w:rPr>
                <w:rFonts w:asciiTheme="majorHAnsi" w:hAnsiTheme="majorHAnsi" w:cstheme="majorHAnsi"/>
                <w:color w:val="000000" w:themeColor="text1"/>
                <w:szCs w:val="20"/>
              </w:rPr>
              <w:t>;</w:t>
            </w:r>
          </w:p>
          <w:p w14:paraId="7CD1E248" w14:textId="77777777" w:rsidR="00E112D1" w:rsidRPr="00BB0F81" w:rsidRDefault="00E112D1" w:rsidP="0077446F">
            <w:pPr>
              <w:numPr>
                <w:ilvl w:val="0"/>
                <w:numId w:val="1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so vse strani v ponudbi oštevilčene z zaporednimi številkami, ponudnik pa v spremnem dopisu navede skupno število strani v ponudbi;</w:t>
            </w:r>
          </w:p>
          <w:p w14:paraId="1AE2D60D" w14:textId="05B770A8" w:rsidR="00E112D1" w:rsidRPr="00BB0F81" w:rsidRDefault="00E112D1" w:rsidP="0077446F">
            <w:pPr>
              <w:numPr>
                <w:ilvl w:val="0"/>
                <w:numId w:val="1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ponudnik morebitne popravke opremi z žigom in podpisom svoje pooblaščene osebe</w:t>
            </w:r>
            <w:r w:rsidR="00A36B77" w:rsidRPr="00BB0F81">
              <w:rPr>
                <w:rFonts w:asciiTheme="majorHAnsi" w:hAnsiTheme="majorHAnsi" w:cstheme="majorHAnsi"/>
                <w:color w:val="000000" w:themeColor="text1"/>
                <w:szCs w:val="20"/>
              </w:rPr>
              <w:t xml:space="preserve"> oziroma podpis</w:t>
            </w:r>
            <w:r w:rsidR="00A43E94">
              <w:rPr>
                <w:rFonts w:asciiTheme="majorHAnsi" w:hAnsiTheme="majorHAnsi" w:cstheme="majorHAnsi"/>
                <w:color w:val="000000" w:themeColor="text1"/>
                <w:szCs w:val="20"/>
              </w:rPr>
              <w:t xml:space="preserve">om </w:t>
            </w:r>
            <w:r w:rsidR="00A36B77" w:rsidRPr="00BB0F81">
              <w:rPr>
                <w:rFonts w:asciiTheme="majorHAnsi" w:hAnsiTheme="majorHAnsi" w:cstheme="majorHAnsi"/>
                <w:color w:val="000000" w:themeColor="text1"/>
                <w:szCs w:val="20"/>
              </w:rPr>
              <w:t>s kvalificiranim elektronskim potrdilom</w:t>
            </w:r>
            <w:r w:rsidRPr="00BB0F81">
              <w:rPr>
                <w:rFonts w:asciiTheme="majorHAnsi" w:hAnsiTheme="majorHAnsi" w:cstheme="majorHAnsi"/>
                <w:color w:val="000000" w:themeColor="text1"/>
                <w:szCs w:val="20"/>
              </w:rPr>
              <w:t>.</w:t>
            </w:r>
          </w:p>
        </w:tc>
      </w:tr>
    </w:tbl>
    <w:p w14:paraId="5AACC3FE" w14:textId="48AAFDBB"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Odsotnost zgornjih zahtev ne pomeni neposrednega razloga za zavrnitev ponudbe, </w:t>
      </w:r>
      <w:r w:rsidR="0000009D" w:rsidRPr="00BB0F81">
        <w:rPr>
          <w:rFonts w:asciiTheme="majorHAnsi" w:hAnsiTheme="majorHAnsi" w:cstheme="majorHAnsi"/>
          <w:color w:val="000000" w:themeColor="text1"/>
          <w:szCs w:val="20"/>
        </w:rPr>
        <w:t>temveč</w:t>
      </w:r>
      <w:r w:rsidRPr="00BB0F81">
        <w:rPr>
          <w:rFonts w:asciiTheme="majorHAnsi" w:hAnsiTheme="majorHAnsi" w:cstheme="majorHAnsi"/>
          <w:color w:val="000000" w:themeColor="text1"/>
          <w:szCs w:val="20"/>
        </w:rPr>
        <w:t xml:space="preserve">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E7BAAB" w14:textId="0D494CB6"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Kadar je zahtevano dokazilo, ponudniku ni potrebno predložiti originala, pač pa zadostuje fotokopija</w:t>
      </w:r>
      <w:r w:rsidR="006503C6">
        <w:rPr>
          <w:rFonts w:asciiTheme="majorHAnsi" w:hAnsiTheme="majorHAnsi" w:cstheme="majorHAnsi"/>
          <w:color w:val="000000" w:themeColor="text1"/>
          <w:szCs w:val="20"/>
        </w:rPr>
        <w:t xml:space="preserve"> oziroma sken</w:t>
      </w:r>
      <w:r w:rsidRPr="00BB0F81">
        <w:rPr>
          <w:rFonts w:asciiTheme="majorHAnsi" w:hAnsiTheme="majorHAnsi" w:cstheme="majorHAnsi"/>
          <w:color w:val="000000" w:themeColor="text1"/>
          <w:szCs w:val="20"/>
        </w:rPr>
        <w:t xml:space="preserve"> dokazila, razen v primerih, kjer je izrecno navedeno drugače. Naročnik pa lahko v postopku preverjanja ponudb od ponudnika kadarkoli zahteva, da mu predloži na vpogled original, ki ga lahko primerja z v ponudbi dano fotokopijo</w:t>
      </w:r>
      <w:r w:rsidR="006503C6">
        <w:rPr>
          <w:rFonts w:asciiTheme="majorHAnsi" w:hAnsiTheme="majorHAnsi" w:cstheme="majorHAnsi"/>
          <w:color w:val="000000" w:themeColor="text1"/>
          <w:szCs w:val="20"/>
        </w:rPr>
        <w:t>/skenom</w:t>
      </w:r>
      <w:r w:rsidRPr="00BB0F81">
        <w:rPr>
          <w:rFonts w:asciiTheme="majorHAnsi" w:hAnsiTheme="majorHAnsi" w:cstheme="majorHAnsi"/>
          <w:color w:val="000000" w:themeColor="text1"/>
          <w:szCs w:val="20"/>
        </w:rPr>
        <w:t>. Vsi dokumenti, ki jih predloži ponudnik, morajo izkazovati aktualno in resnično stanje ponudnika (stanje v trenutku oddaje ponudbe). Ponudnik mora zahtevani dokument predložiti v roku, ki ga določi naročnik, v nasprotnem primeru bo naročnik ponudbo zavrnil.</w:t>
      </w:r>
    </w:p>
    <w:p w14:paraId="44F11254"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obstaja naročnikova zahteva po najvišji dovoljeni starosti dokumentov, ki jih ponudnik prilaga kot dokazila, je to navedeno ob vsakem posameznem dokazilu.</w:t>
      </w:r>
    </w:p>
    <w:p w14:paraId="3E1C137C" w14:textId="50298C2F" w:rsidR="00E112D1" w:rsidRPr="00BB0F81" w:rsidRDefault="00E112D1" w:rsidP="0077079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16BF9F" w14:textId="7C158E77" w:rsidR="00E112D1" w:rsidRPr="00BB0F81" w:rsidRDefault="00E112D1" w:rsidP="0077446F">
      <w:pPr>
        <w:pStyle w:val="Naslov2"/>
        <w:numPr>
          <w:ilvl w:val="1"/>
          <w:numId w:val="6"/>
        </w:numPr>
        <w:rPr>
          <w:rFonts w:asciiTheme="majorHAnsi" w:hAnsiTheme="majorHAnsi" w:cstheme="majorHAnsi"/>
          <w:i w:val="0"/>
          <w:iCs w:val="0"/>
          <w:sz w:val="20"/>
          <w:szCs w:val="20"/>
        </w:rPr>
      </w:pPr>
      <w:bookmarkStart w:id="93" w:name="_Toc161052328"/>
      <w:r w:rsidRPr="00BB0F81">
        <w:rPr>
          <w:rFonts w:asciiTheme="majorHAnsi" w:hAnsiTheme="majorHAnsi" w:cstheme="majorHAnsi"/>
          <w:i w:val="0"/>
          <w:iCs w:val="0"/>
          <w:sz w:val="20"/>
          <w:szCs w:val="20"/>
        </w:rPr>
        <w:t>Pravno varstvo</w:t>
      </w:r>
      <w:bookmarkEnd w:id="93"/>
    </w:p>
    <w:p w14:paraId="3F1B4586" w14:textId="73FE9853"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Pravno varstvo v postopku javnega naročanja je zagotovljeno v skladu z določbami Zakona o pravnem varstvu v postopkih javnega naročanja (v nadaljevanju: ZPVPJN), po postopku in na način</w:t>
      </w:r>
      <w:r w:rsidR="0077079B" w:rsidRPr="00BB0F81">
        <w:rPr>
          <w:rFonts w:asciiTheme="majorHAnsi" w:hAnsiTheme="majorHAnsi" w:cstheme="majorHAnsi"/>
          <w:color w:val="000000" w:themeColor="text1"/>
          <w:szCs w:val="20"/>
        </w:rPr>
        <w:t>,</w:t>
      </w:r>
      <w:r w:rsidRPr="00BB0F81">
        <w:rPr>
          <w:rFonts w:asciiTheme="majorHAnsi" w:hAnsiTheme="majorHAnsi" w:cstheme="majorHAnsi"/>
          <w:color w:val="000000" w:themeColor="text1"/>
          <w:szCs w:val="20"/>
        </w:rPr>
        <w:t xml:space="preserve"> kot ga določa zakon.</w:t>
      </w:r>
    </w:p>
    <w:p w14:paraId="1446EC1E"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FDCE47B"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mora vsebovati vse obvezne sestavine, kot jih določa 15. člen ZPVPJN. </w:t>
      </w:r>
    </w:p>
    <w:p w14:paraId="58363B9E" w14:textId="274A4CCF"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w:t>
      </w:r>
      <w:r w:rsidRPr="00BB0F81">
        <w:rPr>
          <w:rFonts w:asciiTheme="majorHAnsi" w:hAnsiTheme="majorHAnsi" w:cstheme="majorHAnsi"/>
          <w:color w:val="000000" w:themeColor="text1"/>
          <w:szCs w:val="20"/>
        </w:rPr>
        <w:lastRenderedPageBreak/>
        <w:t>ali razpisno dokumentacijo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399FCD5" w14:textId="37182AF5"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Vlagatelj mora zahtevku za revizijo zoper vsebino razpisne dokumentacije ali vsebino objave priložiti potrdilo o plačilu takse v višini 4.000,00</w:t>
      </w:r>
      <w:r w:rsidR="0000009D" w:rsidRPr="00BB0F81">
        <w:rPr>
          <w:rFonts w:asciiTheme="majorHAnsi" w:hAnsiTheme="majorHAnsi" w:cstheme="majorHAnsi"/>
          <w:color w:val="000000" w:themeColor="text1"/>
          <w:szCs w:val="20"/>
        </w:rPr>
        <w:t> EUR</w:t>
      </w:r>
      <w:r w:rsidRPr="00BB0F81">
        <w:rPr>
          <w:rFonts w:asciiTheme="majorHAnsi" w:hAnsiTheme="majorHAnsi" w:cstheme="majorHAnsi"/>
          <w:color w:val="000000" w:themeColor="text1"/>
          <w:szCs w:val="20"/>
        </w:rPr>
        <w:t>.</w:t>
      </w:r>
    </w:p>
    <w:p w14:paraId="35854874" w14:textId="77777777" w:rsidR="00E112D1" w:rsidRPr="00BB0F81" w:rsidRDefault="00E112D1" w:rsidP="00E112D1">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Takso mora vlagatelj plačati na transakcijski račun št. SI56 0110 0100 0358 802, odprt pri Banki Slovenije, Slovenska cesta 35, 1505 Ljubljana, Slovenija, SWIFT KODA: BSLJ SI 2X; IBAN: SI 56011001000358802 – Taksa za postopek revizije javnega naročanja. </w:t>
      </w:r>
    </w:p>
    <w:p w14:paraId="55395225"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se vloži preko portala eRevizija.</w:t>
      </w:r>
    </w:p>
    <w:p w14:paraId="131144A3"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se lahko vloži v roku iz 25. člena ZPVPJN.</w:t>
      </w:r>
    </w:p>
    <w:p w14:paraId="1882E9F9"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059AFD8C" w14:textId="15137B7C" w:rsidR="005B0A31" w:rsidRPr="00F74E96" w:rsidRDefault="00E112D1" w:rsidP="00F74E96">
      <w:pPr>
        <w:spacing w:before="225" w:after="225"/>
        <w:jc w:val="both"/>
        <w:rPr>
          <w:rFonts w:cs="Arial"/>
          <w:color w:val="000000" w:themeColor="text1"/>
          <w:szCs w:val="20"/>
        </w:rPr>
      </w:pPr>
      <w:r w:rsidRPr="00E112D1">
        <w:rPr>
          <w:rFonts w:cs="Arial"/>
          <w:color w:val="000000" w:themeColor="text1"/>
          <w:szCs w:val="20"/>
        </w:rPr>
        <w:t>Če naročnik ugotovi, da zahtevek za revizijo ni bil vložen pravočasno ali ga ni vložila aktivno legitimirana oseba iz 14. člena ZPVPJN ali zanj obstajajo omejitve iz 16. člena ZPVPJN ali zahtevek ni dopusten, zahtevek za revizijo najpozneje v treh delovnih dneh od prejema s sklepom zavrže. Če naročnik ugotovi, da zahtevek za revizijo ne vsebuje vseh obveznih sestavin iz prvega odstavka 15. člena ZPVPJN in manjkajoče sestavine niso razvidne iz vsebine dokumentacije o postopku oddaje javnega naročila, vlagatelja pozove, da ga v treh delovnih dneh od prejema poziva dopolni. Če vlagatelj v roku zahtevka za revizijo ne dopolni ali ga ne dopolni ustrezno, naročnik zahtevek za revizijo v treh delovnih dneh od poteka roka za dopolnitev s sklepom zavrže. V primeru poziva na dopolnitev s predložitvijo potrdila o plačilu takse se šteje, da je dopolnitev pravočasna in ustrezna, če vlagatelj v treh delovnih dneh od prejema poziva naročniku dostavi potrdilo o plačilu takse, iz katerega je razvidno, da je bila taksa v ustrezni višini plačana najpozneje na dan vložitve zahtevka za revizijo.</w:t>
      </w:r>
      <w:r w:rsidR="005B0A31">
        <w:rPr>
          <w:sz w:val="22"/>
          <w:szCs w:val="22"/>
        </w:rPr>
        <w:br w:type="page"/>
      </w:r>
    </w:p>
    <w:p w14:paraId="25FDA0B4" w14:textId="56E2269A" w:rsidR="000F3B50" w:rsidRPr="00BB0F81" w:rsidRDefault="00122301" w:rsidP="0077446F">
      <w:pPr>
        <w:pStyle w:val="Naslov1"/>
        <w:numPr>
          <w:ilvl w:val="0"/>
          <w:numId w:val="6"/>
        </w:numPr>
        <w:jc w:val="both"/>
        <w:rPr>
          <w:rFonts w:asciiTheme="majorHAnsi" w:hAnsiTheme="majorHAnsi" w:cstheme="majorHAnsi"/>
          <w:sz w:val="20"/>
          <w:szCs w:val="20"/>
        </w:rPr>
      </w:pPr>
      <w:bookmarkStart w:id="94" w:name="_Toc199915499"/>
      <w:bookmarkStart w:id="95" w:name="_Toc199915668"/>
      <w:bookmarkStart w:id="96" w:name="_Toc199918360"/>
      <w:bookmarkStart w:id="97" w:name="_Toc231353464"/>
      <w:bookmarkStart w:id="98" w:name="_Toc278448357"/>
      <w:bookmarkStart w:id="99" w:name="_Toc161052329"/>
      <w:bookmarkStart w:id="100" w:name="_Hlk164774969"/>
      <w:r w:rsidRPr="00BB0F81">
        <w:rPr>
          <w:rFonts w:asciiTheme="majorHAnsi" w:hAnsiTheme="majorHAnsi" w:cstheme="majorHAnsi"/>
          <w:sz w:val="20"/>
          <w:szCs w:val="20"/>
        </w:rPr>
        <w:lastRenderedPageBreak/>
        <w:t xml:space="preserve">POGOJI ZA </w:t>
      </w:r>
      <w:bookmarkEnd w:id="94"/>
      <w:bookmarkEnd w:id="95"/>
      <w:bookmarkEnd w:id="96"/>
      <w:bookmarkEnd w:id="97"/>
      <w:bookmarkEnd w:id="98"/>
      <w:r w:rsidR="00AA1509" w:rsidRPr="00BB0F81">
        <w:rPr>
          <w:rFonts w:asciiTheme="majorHAnsi" w:hAnsiTheme="majorHAnsi" w:cstheme="majorHAnsi"/>
          <w:sz w:val="20"/>
          <w:szCs w:val="20"/>
        </w:rPr>
        <w:t>PRIZNANJE USPOSOBLJENOSTI</w:t>
      </w:r>
      <w:bookmarkEnd w:id="99"/>
    </w:p>
    <w:p w14:paraId="2EFA2E58" w14:textId="77777777" w:rsidR="00AA1509" w:rsidRPr="00BB0F81" w:rsidRDefault="00AA1509" w:rsidP="00AA1509">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ED0C08E" w14:textId="77777777" w:rsidR="00AA1509" w:rsidRPr="00BB0F81" w:rsidRDefault="00AA1509" w:rsidP="00AA1509">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6"/>
      </w:tblGrid>
      <w:tr w:rsidR="007B5856" w:rsidRPr="00BB0F81" w14:paraId="2516F73C" w14:textId="77777777" w:rsidTr="00E1091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51117088" w14:textId="77777777"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Razlogi za izključitev</w:t>
            </w:r>
          </w:p>
        </w:tc>
      </w:tr>
    </w:tbl>
    <w:p w14:paraId="7D178CDD"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1A583D41"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83F2D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1</w:t>
            </w:r>
            <w:r w:rsidRPr="00BB0F81">
              <w:rPr>
                <w:rFonts w:asciiTheme="majorHAnsi" w:hAnsiTheme="majorHAnsi" w:cstheme="majorHAnsi"/>
                <w:b/>
                <w:bCs/>
                <w:color w:val="000000" w:themeColor="text1"/>
                <w:position w:val="-2"/>
                <w:szCs w:val="20"/>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9A310B" w14:textId="6794F2F2" w:rsidR="007B5856" w:rsidRPr="00BB0F81" w:rsidRDefault="009E2D36" w:rsidP="0000241C">
            <w:pPr>
              <w:spacing w:before="135" w:after="135"/>
              <w:jc w:val="both"/>
              <w:textAlignment w:val="center"/>
              <w:rPr>
                <w:rFonts w:asciiTheme="majorHAnsi" w:hAnsiTheme="majorHAnsi" w:cstheme="majorHAnsi"/>
                <w:color w:val="000000" w:themeColor="text1"/>
                <w:szCs w:val="20"/>
              </w:rPr>
            </w:pPr>
            <w:r w:rsidRPr="009E2D36">
              <w:rPr>
                <w:rFonts w:asciiTheme="majorHAnsi" w:hAnsiTheme="majorHAnsi" w:cstheme="majorHAnsi"/>
                <w:color w:val="000000" w:themeColor="text1"/>
                <w:position w:val="-2"/>
                <w:szCs w:val="20"/>
              </w:rPr>
              <w:t>Naročnik bo iz sodelovanja v postopku javnega naročanja izključil gospodarski subjekt, č</w:t>
            </w:r>
            <w:r w:rsidR="00CB10E7" w:rsidRPr="00BB0F81">
              <w:rPr>
                <w:rFonts w:asciiTheme="majorHAnsi" w:hAnsiTheme="majorHAnsi" w:cstheme="majorHAnsi"/>
                <w:color w:val="000000" w:themeColor="text1"/>
                <w:position w:val="-2"/>
                <w:szCs w:val="20"/>
              </w:rPr>
              <w:t xml:space="preserve">e naročnik pri preverjanju v skladu s 77., 79. in 80. členom ZJN-3 na katerikoli trenutek med postopkom ugotovi ali je drugače seznanjen, da je bila </w:t>
            </w:r>
            <w:r w:rsidR="00CB10E7" w:rsidRPr="00BB0F81">
              <w:rPr>
                <w:rFonts w:asciiTheme="majorHAnsi" w:hAnsiTheme="majorHAnsi" w:cstheme="majorHAnsi"/>
                <w:b/>
                <w:bCs/>
                <w:color w:val="000000" w:themeColor="text1"/>
                <w:position w:val="-2"/>
                <w:szCs w:val="20"/>
                <w:u w:val="single"/>
              </w:rPr>
              <w:t>gospodarskemu subjektu ali osebi, ki je članica upravnega, vodstvenega ali nadzornega organa</w:t>
            </w:r>
            <w:r w:rsidR="00CB10E7" w:rsidRPr="00BB0F81">
              <w:rPr>
                <w:rFonts w:asciiTheme="majorHAnsi" w:hAnsiTheme="majorHAnsi" w:cstheme="majorHAnsi"/>
                <w:color w:val="000000" w:themeColor="text1"/>
                <w:position w:val="-2"/>
                <w:szCs w:val="20"/>
              </w:rPr>
              <w:t xml:space="preserve"> tega gospodarskega subjekta ali ki ima </w:t>
            </w:r>
            <w:r w:rsidR="00CB10E7" w:rsidRPr="00BB0F81">
              <w:rPr>
                <w:rFonts w:asciiTheme="majorHAnsi" w:hAnsiTheme="majorHAnsi" w:cstheme="majorHAnsi"/>
                <w:b/>
                <w:bCs/>
                <w:color w:val="000000" w:themeColor="text1"/>
                <w:position w:val="-2"/>
                <w:szCs w:val="20"/>
                <w:u w:val="single"/>
              </w:rPr>
              <w:t>pooblastila za njegovo zastopanje ali odločanje ali nadzor v njem</w:t>
            </w:r>
            <w:r w:rsidR="00CB10E7" w:rsidRPr="00BB0F81">
              <w:rPr>
                <w:rFonts w:asciiTheme="majorHAnsi" w:hAnsiTheme="majorHAnsi" w:cstheme="majorHAnsi"/>
                <w:color w:val="000000" w:themeColor="text1"/>
                <w:position w:val="-2"/>
                <w:szCs w:val="20"/>
              </w:rPr>
              <w:t xml:space="preserve">, </w:t>
            </w:r>
            <w:r w:rsidR="00CB10E7" w:rsidRPr="00BB0F81">
              <w:rPr>
                <w:rFonts w:asciiTheme="majorHAnsi" w:hAnsiTheme="majorHAnsi" w:cstheme="majorHAnsi"/>
                <w:b/>
                <w:bCs/>
                <w:color w:val="000000" w:themeColor="text1"/>
                <w:position w:val="-2"/>
                <w:szCs w:val="20"/>
                <w:u w:val="single"/>
              </w:rPr>
              <w:t xml:space="preserve">izrečena pravnomočna sodba za dejanje, ki ima elemente kaznivih dejanj, naštetih v 75. členu ZJN-3 ali za primerljiva kazniva dejanja, ki so jih izrekla tuja sodišča </w:t>
            </w:r>
            <w:r w:rsidR="00CB10E7" w:rsidRPr="00BB0F81">
              <w:rPr>
                <w:rFonts w:asciiTheme="majorHAnsi" w:hAnsiTheme="majorHAnsi" w:cstheme="majorHAnsi"/>
                <w:color w:val="000000" w:themeColor="text1"/>
                <w:position w:val="-2"/>
                <w:szCs w:val="20"/>
              </w:rPr>
              <w:t>in od datuma izreka pravnomočne sodbe do trenutka preverjanja še ni preteklo pet let, v primerih, ko je v sodbi določeno daljše trajanje izključitve od pet let, pa še ni preteklo to obdobje, ki ga določa sodba. </w:t>
            </w:r>
          </w:p>
        </w:tc>
      </w:tr>
      <w:tr w:rsidR="007B5856" w:rsidRPr="00BB0F81" w14:paraId="55E5E295"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329A5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CF7753" w14:textId="341D1664"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Izjava zakonitega zastopnika gospodarskega subjekta (izpolnjen obrazec ESPD v delu III: Razlogi za izključitev, Oddelek A: Razlogi, povezani s kazenskimi obsodbami) v zvezi s kaznivimi dejanji iz prvega odstavka 75. člena ZJN-3 </w:t>
            </w:r>
            <w:r w:rsidRPr="00C65F4C">
              <w:rPr>
                <w:rFonts w:asciiTheme="majorHAnsi" w:hAnsiTheme="majorHAnsi" w:cstheme="majorHAnsi"/>
                <w:color w:val="000000" w:themeColor="text1"/>
                <w:position w:val="-2"/>
                <w:szCs w:val="20"/>
              </w:rPr>
              <w:t xml:space="preserve">in Krovna izjava (Obrazec št. </w:t>
            </w:r>
            <w:r w:rsidR="008643AE" w:rsidRPr="00C65F4C">
              <w:rPr>
                <w:rFonts w:asciiTheme="majorHAnsi" w:hAnsiTheme="majorHAnsi" w:cstheme="majorHAnsi"/>
                <w:color w:val="000000" w:themeColor="text1"/>
                <w:position w:val="-2"/>
                <w:szCs w:val="20"/>
              </w:rPr>
              <w:t>4</w:t>
            </w:r>
            <w:r w:rsidRPr="00C65F4C">
              <w:rPr>
                <w:rFonts w:asciiTheme="majorHAnsi" w:hAnsiTheme="majorHAnsi" w:cstheme="majorHAnsi"/>
                <w:color w:val="000000" w:themeColor="text1"/>
                <w:position w:val="-2"/>
                <w:szCs w:val="20"/>
              </w:rPr>
              <w:t>)</w:t>
            </w:r>
          </w:p>
          <w:p w14:paraId="6D21A210"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lahko sam predloži izpis iz ustreznega sodnega registra. Tako predložen izpis mora odražati zadnje stanje, v nobenem primeru pa izpis ne sme biti starejši od 4 mesecev, šteto od roka za oddajo ponudb ter je iz tega izpisa razvidno, da ne obstajajo razlogi za izključitev. Če tako dokazilo ne bo priloženo, bo naročnik izpis iz ustreznega sodnega registra pridobil sam najpozneje v 90 dneh od roka za oddajo ponudb.</w:t>
            </w:r>
          </w:p>
          <w:p w14:paraId="5C6626A8" w14:textId="3E5323D8" w:rsidR="007B5856" w:rsidRPr="00BB0F81" w:rsidRDefault="00CB10E7" w:rsidP="00CB10E7">
            <w:pPr>
              <w:spacing w:before="135" w:after="135"/>
              <w:jc w:val="both"/>
              <w:textAlignment w:val="center"/>
              <w:rPr>
                <w:rFonts w:asciiTheme="majorHAnsi" w:hAnsiTheme="majorHAnsi" w:cstheme="majorHAnsi"/>
                <w:color w:val="000000" w:themeColor="text1"/>
                <w:szCs w:val="20"/>
                <w:highlight w:val="yellow"/>
              </w:rPr>
            </w:pPr>
            <w:r w:rsidRPr="00BB0F81">
              <w:rPr>
                <w:rFonts w:asciiTheme="majorHAnsi" w:hAnsiTheme="majorHAnsi" w:cstheme="majorHAnsi"/>
                <w:bCs/>
                <w:color w:val="000000" w:themeColor="text1"/>
                <w:position w:val="-2"/>
                <w:szCs w:val="20"/>
              </w:rPr>
              <w:t>Kazenska evidenca v Republiki Sloveniji pridobitve potrdila o nekaznovanosti za nazaj na točno določen dan ne omogoča. V skladu z ZJN-3 pa zgoraj navedena dokazila, ki ne bodo starejša od 4 mesecev ali bodo pridobljena v 90 dneh po oddaji ponudb, določajo presumpcijo, da se kandidat oziroma ponudnik šteje za nekaznovanega oziroma da zanj ne obstaja razlog iz prvega odstavka 75. člena ZJN-3.</w:t>
            </w:r>
          </w:p>
        </w:tc>
      </w:tr>
      <w:tr w:rsidR="00CB10E7" w:rsidRPr="00BB0F81" w14:paraId="3B247F34"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F324904" w14:textId="77777777"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3A0AED"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7EC2246C"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Gospodarski subjekti priložijo izpis iz ustreznega registra, kakršen je sodni register in izpis ni starejši od 4 mesecev, šteto od roka za oddajo prijav ali ponudb, ali je pridobljen najpozneje v 90 dneh od roka za oddajo prijav ali ponudb. Če tega registra ni, pa gospodarski subjekt priloži izpisu ustreznega registra, kakršen je sodni register, enakovreden dokument, ki ga izda pristojni sodni ali upravni organ v drugi državi članici ali matični državi ali državi, v kateri </w:t>
            </w:r>
            <w:r w:rsidRPr="00BB0F81">
              <w:rPr>
                <w:rFonts w:asciiTheme="majorHAnsi" w:hAnsiTheme="majorHAnsi" w:cstheme="majorHAnsi"/>
                <w:color w:val="000000" w:themeColor="text1"/>
                <w:position w:val="-2"/>
                <w:szCs w:val="20"/>
              </w:rPr>
              <w:lastRenderedPageBreak/>
              <w:t>ima sedež gospodarski subjekt in iz katerega je razvidno, da ne obstajajo razlogi za izključitev.</w:t>
            </w:r>
          </w:p>
          <w:p w14:paraId="69F6C65B" w14:textId="78FC4CE0"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10E7" w:rsidRPr="00BB0F81" w14:paraId="6422BEF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30C82F" w14:textId="3B45DFD3"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Partnerji v skupni ponudbi</w:t>
            </w:r>
            <w:r w:rsidR="009E2D36">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47C61D5"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40263EBA" w14:textId="088EE355"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Izjava zakonitega zastopnika gospodarskega subjekta (obrazec ESPD) v zvezi s kaznivimi dejanji iz prvega odstavka 75. člena ZJN-3 </w:t>
            </w:r>
            <w:r w:rsidRPr="00C65F4C">
              <w:rPr>
                <w:rFonts w:asciiTheme="majorHAnsi" w:hAnsiTheme="majorHAnsi" w:cstheme="majorHAnsi"/>
                <w:color w:val="000000" w:themeColor="text1"/>
                <w:position w:val="-2"/>
                <w:szCs w:val="20"/>
              </w:rPr>
              <w:t xml:space="preserve">in Krovna izjava (obrazec št. </w:t>
            </w:r>
            <w:r w:rsidR="009E2D36" w:rsidRPr="00C65F4C">
              <w:rPr>
                <w:rFonts w:asciiTheme="majorHAnsi" w:hAnsiTheme="majorHAnsi" w:cstheme="majorHAnsi"/>
                <w:color w:val="000000" w:themeColor="text1"/>
                <w:position w:val="-2"/>
                <w:szCs w:val="20"/>
              </w:rPr>
              <w:t>4</w:t>
            </w:r>
            <w:r w:rsidRPr="00C65F4C">
              <w:rPr>
                <w:rFonts w:asciiTheme="majorHAnsi" w:hAnsiTheme="majorHAnsi" w:cstheme="majorHAnsi"/>
                <w:color w:val="000000" w:themeColor="text1"/>
                <w:position w:val="-2"/>
                <w:szCs w:val="20"/>
              </w:rPr>
              <w:t xml:space="preserve">). Gospodarski subjekt lahko sam predloži izpis iz ustreznega sodnega registra, in izpis </w:t>
            </w:r>
            <w:r w:rsidR="00774E7F" w:rsidRPr="00C65F4C">
              <w:rPr>
                <w:rFonts w:asciiTheme="majorHAnsi" w:hAnsiTheme="majorHAnsi" w:cstheme="majorHAnsi"/>
                <w:color w:val="000000" w:themeColor="text1"/>
                <w:position w:val="-2"/>
                <w:szCs w:val="20"/>
              </w:rPr>
              <w:t xml:space="preserve">ne sme biti </w:t>
            </w:r>
            <w:r w:rsidRPr="00C65F4C">
              <w:rPr>
                <w:rFonts w:asciiTheme="majorHAnsi" w:hAnsiTheme="majorHAnsi" w:cstheme="majorHAnsi"/>
                <w:color w:val="000000" w:themeColor="text1"/>
                <w:position w:val="-2"/>
                <w:szCs w:val="20"/>
              </w:rPr>
              <w:t>starejši od 4 mesecev, šteto</w:t>
            </w:r>
            <w:r w:rsidRPr="00BB0F81">
              <w:rPr>
                <w:rFonts w:asciiTheme="majorHAnsi" w:hAnsiTheme="majorHAnsi" w:cstheme="majorHAnsi"/>
                <w:color w:val="000000" w:themeColor="text1"/>
                <w:position w:val="-2"/>
                <w:szCs w:val="20"/>
              </w:rPr>
              <w:t xml:space="preserve"> od roka za oddajo prijav ali ponudb ter je iz tega izpisa razvidno, da ne obstajajo razlogi za izključitev. Če tako dokazilo ne bo priloženo, bo naročnik izpis iz ustreznega sodnega registra pridobil sam najpozneje v 90 dneh od roka za oddajo ponudb.</w:t>
            </w:r>
          </w:p>
          <w:p w14:paraId="129B1FE1" w14:textId="164131C6"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highlight w:val="yellow"/>
              </w:rPr>
            </w:pPr>
            <w:r w:rsidRPr="00BB0F81">
              <w:rPr>
                <w:rFonts w:asciiTheme="majorHAnsi" w:hAnsiTheme="majorHAnsi" w:cstheme="majorHAnsi"/>
                <w:bCs/>
                <w:color w:val="000000" w:themeColor="text1"/>
                <w:position w:val="-2"/>
                <w:szCs w:val="20"/>
              </w:rPr>
              <w:t>Kazenska evidenca v Republiki Sloveniji pridobitve potrdila o nekaznovanosti za nazaj na točno določen dan ne omogoča.</w:t>
            </w:r>
            <w:r w:rsidRPr="00BB0F81">
              <w:rPr>
                <w:rFonts w:asciiTheme="majorHAnsi" w:hAnsiTheme="majorHAnsi" w:cstheme="majorHAnsi"/>
                <w:szCs w:val="20"/>
              </w:rPr>
              <w:t xml:space="preserve"> </w:t>
            </w:r>
            <w:r w:rsidRPr="00BB0F81">
              <w:rPr>
                <w:rFonts w:asciiTheme="majorHAnsi" w:hAnsiTheme="majorHAnsi" w:cstheme="majorHAnsi"/>
                <w:bCs/>
                <w:color w:val="000000" w:themeColor="text1"/>
                <w:position w:val="-2"/>
                <w:szCs w:val="20"/>
              </w:rPr>
              <w:t>V skladu z ZJN-3 pa zgoraj navedena dokazila, ki ne bodo starejša od 4 mesecev ali bodo pridobljena v 90 dneh po oddaji ponudb, določajo presumpcijo, da se kandidat oziroma ponudnik šteje za nekaznovanega oziroma da zanj ne obstaja razlog iz prvega odstavka 75. člena ZJN-3.</w:t>
            </w:r>
          </w:p>
        </w:tc>
      </w:tr>
      <w:tr w:rsidR="00CB10E7" w:rsidRPr="00BB0F81" w14:paraId="7BBEE039"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E6C17E" w14:textId="750384B2" w:rsidR="00CB10E7" w:rsidRPr="00BB0F81" w:rsidRDefault="00CB10E7" w:rsidP="00CB10E7">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2F3D50"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lahko naročniku v skladu z devetim odstavkom in ob upoštevanju desetega odstavka 75. člena ZJN-3 predloži dokaze, da je sprejel zadostne ukrepe, s katerimi lahko dokaže svojo zanesljivost kljub obstoju zgoraj navedenih izključitvenih razlogov, in sicer najkasneje do roka za oddajo ponudb.</w:t>
            </w:r>
          </w:p>
          <w:p w14:paraId="6C500811"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razlogov za izključitev, navedenih v tem razdelku, na strani gospodarskega subjekta, gospodarski subjekt v obrazec ESPD:</w:t>
            </w:r>
          </w:p>
          <w:p w14:paraId="5552647E" w14:textId="5FA4DB3E"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v »Del III: Razlogi za izključitev, Oddelek A: Razlogi, povezani s kazenskimi obsodbami«, označi odgovor DA, v navedena polja pa vpiše podatke, ki jih zahteva ESPD. V primeru uveljavljanja popravnega mehanizma, z odgovorom »Da« na vprašanje »Ste sprejeli ukrepe, s katerimi ste dokazali svojo zanesljivost ("samočiščenje")?«.</w:t>
            </w:r>
          </w:p>
          <w:p w14:paraId="54E61A67" w14:textId="4BA8606D"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v »Del III: Razlogi za izključitev, Oddelek D: Nacionalni razlogi za izključitev« označi odgovor DA, v primeru uveljavljanja popravnega mehanizma pa kršitve in ukrepe, s katerimi dokazuje svojo zanesljivost kljub obstoju navedenega razloga za izključitev.</w:t>
            </w:r>
          </w:p>
          <w:p w14:paraId="6499CF9F" w14:textId="7E1CC58D"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highlight w:val="yellow"/>
              </w:rPr>
            </w:pPr>
            <w:r w:rsidRPr="00BB0F81">
              <w:rPr>
                <w:rFonts w:asciiTheme="majorHAnsi" w:hAnsiTheme="majorHAnsi" w:cstheme="majorHAnsi"/>
                <w:color w:val="000000" w:themeColor="text1"/>
                <w:position w:val="-2"/>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prvi, b) </w:t>
            </w:r>
            <w:r w:rsidR="009E2D36" w:rsidRPr="00BB0F81">
              <w:rPr>
                <w:rFonts w:asciiTheme="majorHAnsi" w:hAnsiTheme="majorHAnsi" w:cstheme="majorHAnsi"/>
                <w:color w:val="000000" w:themeColor="text1"/>
                <w:position w:val="-2"/>
                <w:szCs w:val="20"/>
              </w:rPr>
              <w:t>točk</w:t>
            </w:r>
            <w:r w:rsidR="009E2D36">
              <w:rPr>
                <w:rFonts w:asciiTheme="majorHAnsi" w:hAnsiTheme="majorHAnsi" w:cstheme="majorHAnsi"/>
                <w:color w:val="000000" w:themeColor="text1"/>
                <w:position w:val="-2"/>
                <w:szCs w:val="20"/>
              </w:rPr>
              <w:t>o</w:t>
            </w:r>
            <w:r w:rsidR="009E2D36"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četrtega in šesti odstavek 75. člena ZJN-3 ne izključi iz postopka javnega naročanja. Če naročnik oceni, da ukrepi ne zadoščajo, gospodarskemu subjektu pošlje utemeljitev takšne odločitve.</w:t>
            </w:r>
          </w:p>
        </w:tc>
      </w:tr>
    </w:tbl>
    <w:p w14:paraId="240628AF"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43442D0A"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1B53989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lastRenderedPageBreak/>
              <w:t>POGOJ 2</w:t>
            </w:r>
            <w:r w:rsidRPr="00BB0F81">
              <w:rPr>
                <w:rFonts w:asciiTheme="majorHAnsi" w:hAnsiTheme="majorHAnsi" w:cstheme="majorHAnsi"/>
                <w:b/>
                <w:bCs/>
                <w:color w:val="000000" w:themeColor="text1"/>
                <w:position w:val="-2"/>
                <w:szCs w:val="20"/>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B88711"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Naročnik bo iz sodelovanja v postopku javnega naročanja izključil gospodarski subjekt, če pri preverjanju v skladu s 77., 79. in 80. členom ZJN-3 ugotovi, da gospodarski subjekt </w:t>
            </w:r>
            <w:r w:rsidRPr="00BB0F81">
              <w:rPr>
                <w:rFonts w:asciiTheme="majorHAnsi" w:hAnsiTheme="majorHAnsi" w:cstheme="majorHAnsi"/>
                <w:b/>
                <w:bCs/>
                <w:color w:val="000000" w:themeColor="text1"/>
                <w:position w:val="-2"/>
                <w:szCs w:val="20"/>
                <w:u w:val="single"/>
              </w:rPr>
              <w:t>ne izpolnjuje obveznih dajatev in drugih denarnih nedavčnih obveznosti</w:t>
            </w:r>
            <w:r w:rsidRPr="00BB0F81">
              <w:rPr>
                <w:rFonts w:asciiTheme="majorHAnsi" w:hAnsiTheme="majorHAnsi" w:cstheme="majorHAnsi"/>
                <w:color w:val="000000" w:themeColor="text1"/>
                <w:position w:val="-2"/>
                <w:szCs w:val="20"/>
              </w:rPr>
              <w:t xml:space="preserve"> v skladu z zakonom, ki ureja finančno upravo, ki jih pobira davčni organ v skladu s predpisi države, v kateri ima sedež, ali predpisi države naročnika, če vrednost teh neplačanih zapadlih obveznosti na rok za oddajo ponudb ali prijav znaša 50 evrov ali več. Šteje se, da gospodarski subjekt ne izpolnjuje obveznosti iz prejšnjega stavka tudi, če na rok za oddajo ponudb ali prijav </w:t>
            </w:r>
            <w:r w:rsidRPr="00BB0F81">
              <w:rPr>
                <w:rFonts w:asciiTheme="majorHAnsi" w:hAnsiTheme="majorHAnsi" w:cstheme="majorHAnsi"/>
                <w:b/>
                <w:bCs/>
                <w:color w:val="000000" w:themeColor="text1"/>
                <w:position w:val="-2"/>
                <w:szCs w:val="20"/>
                <w:u w:val="single"/>
              </w:rPr>
              <w:t>ni imel predloženih vseh obračunov davčnih odtegljajev za dohodke iz delovnega razmerja</w:t>
            </w:r>
            <w:r w:rsidRPr="00BB0F81">
              <w:rPr>
                <w:rFonts w:asciiTheme="majorHAnsi" w:hAnsiTheme="majorHAnsi" w:cstheme="majorHAnsi"/>
                <w:color w:val="000000" w:themeColor="text1"/>
                <w:position w:val="-2"/>
                <w:szCs w:val="20"/>
              </w:rPr>
              <w:t xml:space="preserve"> za obdobje zadnjih petih let do roka za oddajo ponudbe ali prijave.</w:t>
            </w:r>
          </w:p>
          <w:p w14:paraId="2AC56F3D" w14:textId="77777777"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2BD91D42" w14:textId="30A9A638" w:rsidR="00693A27" w:rsidRPr="00BB0F81" w:rsidRDefault="00347BCD" w:rsidP="00693A2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Gospodarski subjekt se ne izloči, če gospodarski subjekt </w:t>
            </w:r>
            <w:r w:rsidRPr="00BB0F81">
              <w:rPr>
                <w:rFonts w:asciiTheme="majorHAnsi" w:hAnsiTheme="majorHAnsi" w:cstheme="majorHAnsi"/>
                <w:b/>
                <w:bCs/>
                <w:color w:val="000000" w:themeColor="text1"/>
                <w:position w:val="-2"/>
                <w:szCs w:val="20"/>
              </w:rPr>
              <w:t>do roka za oddajo prijav</w:t>
            </w:r>
            <w:r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b/>
                <w:bCs/>
                <w:color w:val="000000" w:themeColor="text1"/>
                <w:position w:val="-2"/>
                <w:szCs w:val="20"/>
              </w:rPr>
              <w:t>ali ponudb</w:t>
            </w:r>
            <w:r w:rsidRPr="00BB0F81">
              <w:rPr>
                <w:rFonts w:asciiTheme="majorHAnsi" w:hAnsiTheme="majorHAnsi" w:cstheme="majorHAnsi"/>
                <w:color w:val="000000" w:themeColor="text1"/>
                <w:position w:val="-2"/>
                <w:szCs w:val="20"/>
              </w:rPr>
              <w:t xml:space="preserve"> poravna neplačane zapadle obveznosti, ki znašajo 50 evrov ali več in predloži vse obračune davčnih odtegljajev za dohodke iz delovnega razmerja za obdobje zadnjih pet let do roka za oddajo prijave ali ponudbe.</w:t>
            </w:r>
          </w:p>
        </w:tc>
      </w:tr>
      <w:tr w:rsidR="007B5856" w:rsidRPr="00BB0F81" w14:paraId="398D1FEE"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80BE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4BAD76" w14:textId="0244AF5F" w:rsidR="00CB10E7"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B: Razlogi, povezani s plačilom davkov ali prispevkov za socialno varnost</w:t>
            </w:r>
            <w:r w:rsidR="00AE6AE0" w:rsidRPr="00BB0F81">
              <w:rPr>
                <w:rFonts w:asciiTheme="majorHAnsi" w:hAnsiTheme="majorHAnsi" w:cstheme="majorHAnsi"/>
                <w:color w:val="000000" w:themeColor="text1"/>
                <w:position w:val="-2"/>
                <w:szCs w:val="20"/>
              </w:rPr>
              <w:t xml:space="preserve"> za vse gospodarske subjekte v ponudbi</w:t>
            </w:r>
            <w:r w:rsidRPr="00BB0F81">
              <w:rPr>
                <w:rFonts w:asciiTheme="majorHAnsi" w:hAnsiTheme="majorHAnsi" w:cstheme="majorHAnsi"/>
                <w:color w:val="000000" w:themeColor="text1"/>
                <w:position w:val="-2"/>
                <w:szCs w:val="20"/>
              </w:rPr>
              <w:t>.</w:t>
            </w:r>
            <w:r w:rsidRPr="00BB0F81">
              <w:rPr>
                <w:rFonts w:asciiTheme="majorHAnsi" w:hAnsiTheme="majorHAnsi" w:cstheme="majorHAnsi"/>
                <w:color w:val="000000" w:themeColor="text1"/>
                <w:szCs w:val="20"/>
              </w:rPr>
              <w:t xml:space="preserve"> </w:t>
            </w:r>
          </w:p>
          <w:p w14:paraId="4B092995" w14:textId="5B267B0E"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evidencah.</w:t>
            </w:r>
          </w:p>
        </w:tc>
      </w:tr>
      <w:tr w:rsidR="00CB10E7" w:rsidRPr="00BB0F81" w14:paraId="651CAF31"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0ECF64" w14:textId="77777777"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2DD584"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7A652F12"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potrdilo, ki ga izda pristojni organ v Republiki Sloveniji, drugi državi članici ali tretji državi.</w:t>
            </w:r>
          </w:p>
          <w:p w14:paraId="74D9DDBE" w14:textId="16CBCB24"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10E7" w:rsidRPr="00BB0F81" w14:paraId="02EAD688"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879DDAB" w14:textId="61EC8FA9"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9E2D36">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39AE0F"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3DD72D1F"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B: Razlogi, povezani s plačilom davkov ali prispevkov za socialno varnost.</w:t>
            </w:r>
          </w:p>
        </w:tc>
      </w:tr>
    </w:tbl>
    <w:p w14:paraId="0634D1D6"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436A2B42"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362BB9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3</w:t>
            </w:r>
            <w:r w:rsidRPr="00BB0F81">
              <w:rPr>
                <w:rFonts w:asciiTheme="majorHAnsi" w:hAnsiTheme="majorHAnsi" w:cstheme="majorHAnsi"/>
                <w:b/>
                <w:bCs/>
                <w:color w:val="000000" w:themeColor="text1"/>
                <w:position w:val="-2"/>
                <w:szCs w:val="20"/>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C346D7" w14:textId="1A53F63B"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postopka javnega naročanja izključil gospodarski subjekt, če je ta na dan, ko poteče rok za oddajo ponudb ali prijav, izločen iz postopkov oddaje javnih naročil zaradi uvrstitve v </w:t>
            </w:r>
            <w:r w:rsidRPr="00BB0F81">
              <w:rPr>
                <w:rFonts w:asciiTheme="majorHAnsi" w:hAnsiTheme="majorHAnsi" w:cstheme="majorHAnsi"/>
                <w:b/>
                <w:bCs/>
                <w:color w:val="000000" w:themeColor="text1"/>
                <w:position w:val="-2"/>
                <w:szCs w:val="20"/>
              </w:rPr>
              <w:t>evidenco gospodarskih subjektov z izrečenimi stranskimi sankcijami izločitve iz postopkov javnega naročanja</w:t>
            </w:r>
            <w:r w:rsidR="00373E71" w:rsidRPr="00BB0F81">
              <w:rPr>
                <w:rFonts w:asciiTheme="majorHAnsi" w:hAnsiTheme="majorHAnsi" w:cstheme="majorHAnsi"/>
                <w:b/>
                <w:bCs/>
                <w:color w:val="000000" w:themeColor="text1"/>
                <w:position w:val="-2"/>
                <w:szCs w:val="20"/>
              </w:rPr>
              <w:t xml:space="preserve"> iz a) točke četrtega odstavka 75. člena ZJN-3</w:t>
            </w:r>
            <w:r w:rsidRPr="00BB0F81">
              <w:rPr>
                <w:rFonts w:asciiTheme="majorHAnsi" w:hAnsiTheme="majorHAnsi" w:cstheme="majorHAnsi"/>
                <w:b/>
                <w:bCs/>
                <w:color w:val="000000" w:themeColor="text1"/>
                <w:position w:val="-2"/>
                <w:szCs w:val="20"/>
              </w:rPr>
              <w:t>.</w:t>
            </w:r>
            <w:r w:rsidRPr="00BB0F81" w:rsidDel="00334A7B">
              <w:rPr>
                <w:rFonts w:asciiTheme="majorHAnsi" w:hAnsiTheme="majorHAnsi" w:cstheme="majorHAnsi"/>
                <w:b/>
                <w:bCs/>
                <w:color w:val="000000" w:themeColor="text1"/>
                <w:position w:val="-2"/>
                <w:szCs w:val="20"/>
              </w:rPr>
              <w:t xml:space="preserve"> </w:t>
            </w:r>
          </w:p>
          <w:p w14:paraId="7781A37F"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postopka javnega naročanja kadar koli v postopku izključil gospodarski subjekt, če se izkaže, da je pred ali med postopkom javnega </w:t>
            </w:r>
            <w:r w:rsidRPr="00BB0F81">
              <w:rPr>
                <w:rFonts w:asciiTheme="majorHAnsi" w:hAnsiTheme="majorHAnsi" w:cstheme="majorHAnsi"/>
                <w:color w:val="000000" w:themeColor="text1"/>
                <w:position w:val="-2"/>
                <w:szCs w:val="20"/>
              </w:rPr>
              <w:lastRenderedPageBreak/>
              <w:t>naročanja ta subjekt glede na storjena ali neizvedena dejanja v enem od zgoraj navedenih položajev.</w:t>
            </w:r>
          </w:p>
        </w:tc>
      </w:tr>
      <w:tr w:rsidR="007B5856" w:rsidRPr="00BB0F81" w14:paraId="6BD3E3D9"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B0A6103"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38885B"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w:t>
            </w:r>
            <w:r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position w:val="-2"/>
                <w:szCs w:val="20"/>
              </w:rPr>
              <w:t>Naročnik bo izpolnjevanje navedenega pogoja preveril v uradnih evidencah.</w:t>
            </w:r>
          </w:p>
        </w:tc>
      </w:tr>
      <w:tr w:rsidR="007B5856" w:rsidRPr="00BB0F81" w14:paraId="2C5EF14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D8DF0A"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F148FE"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p w14:paraId="3F8A0141" w14:textId="77777777"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 /</w:t>
            </w:r>
          </w:p>
        </w:tc>
      </w:tr>
      <w:tr w:rsidR="007B5856" w:rsidRPr="00BB0F81" w14:paraId="205137E8"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5C1D3E" w14:textId="3D41A85C"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DAC08B"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4419795A"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w:t>
            </w:r>
          </w:p>
        </w:tc>
      </w:tr>
    </w:tbl>
    <w:p w14:paraId="66DA7A53"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4"/>
        <w:gridCol w:w="7286"/>
      </w:tblGrid>
      <w:tr w:rsidR="007B5856" w:rsidRPr="00BB0F81" w14:paraId="038D055A" w14:textId="77777777" w:rsidTr="003A7F27">
        <w:tc>
          <w:tcPr>
            <w:tcW w:w="1083"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693A1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4</w:t>
            </w:r>
            <w:r w:rsidRPr="00BB0F81">
              <w:rPr>
                <w:rFonts w:asciiTheme="majorHAnsi" w:hAnsiTheme="majorHAnsi" w:cstheme="majorHAnsi"/>
                <w:b/>
                <w:bCs/>
                <w:color w:val="000000" w:themeColor="text1"/>
                <w:position w:val="-2"/>
                <w:szCs w:val="20"/>
              </w:rPr>
              <w:br/>
              <w:t>Prekršek v zvezi s plačilom za delo</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8913AA"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Naročnik bo iz postopka javnega naročanja izključil gospodarski subjekt, če je v zadnjih treh </w:t>
            </w:r>
            <w:r w:rsidRPr="00BB0F81">
              <w:rPr>
                <w:rFonts w:asciiTheme="majorHAnsi" w:hAnsiTheme="majorHAnsi" w:cstheme="majorHAnsi"/>
                <w:color w:val="000000" w:themeColor="text1"/>
                <w:szCs w:val="20"/>
              </w:rPr>
              <w:t xml:space="preserve">letih pred potekom roka za oddajo ponudb ali prijav pristojni organ Republike Slovenije ali druge države članice ali tretje države pri njem ugotovil najmanj dve kršitvi v zvezi </w:t>
            </w:r>
            <w:r w:rsidRPr="00BB0F81">
              <w:rPr>
                <w:rFonts w:asciiTheme="majorHAnsi" w:hAnsiTheme="majorHAnsi" w:cstheme="majorHAnsi"/>
                <w:b/>
                <w:color w:val="000000" w:themeColor="text1"/>
                <w:szCs w:val="20"/>
                <w:u w:val="single"/>
              </w:rPr>
              <w:t>s plačilom za delo, delovnim časom, počitki, opravljanjem dela na podlagi pogodb civilnega prava kljub obstoju elementov delovnega razmerja ali v zvezi z zaposlovanjem na črno</w:t>
            </w:r>
            <w:r w:rsidRPr="00BB0F81">
              <w:rPr>
                <w:rFonts w:asciiTheme="majorHAnsi" w:hAnsiTheme="majorHAnsi" w:cstheme="majorHAnsi"/>
                <w:color w:val="000000" w:themeColor="text1"/>
                <w:szCs w:val="20"/>
              </w:rPr>
              <w:t>, za kateri mu je bila s pravnomočno odločitvijo ali več pravnomočnimi odločitvami izrečena globa za prekršek.</w:t>
            </w:r>
          </w:p>
          <w:p w14:paraId="7D1AADDD" w14:textId="25C41669" w:rsidR="007B5856"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B5856" w:rsidRPr="00BB0F81" w14:paraId="4374AE8E"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131028"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5FACCA"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 Naročnik bo izpolnjevanje navedenega pogoja preveril v uradnih evidencah.</w:t>
            </w:r>
          </w:p>
        </w:tc>
      </w:tr>
      <w:tr w:rsidR="007B5856" w:rsidRPr="00BB0F81" w14:paraId="69BEA9E0"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594A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7C1949"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1DE309EC"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izpis iz evidence o pravnomočnih odločbah o prekrških, ki jo vodi pristojni organ v Republiki Sloveniji, drugi državi članici ali tretji državi.</w:t>
            </w:r>
          </w:p>
          <w:p w14:paraId="2A0054B7"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B5856" w:rsidRPr="00BB0F81" w14:paraId="7A799767"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823152" w14:textId="77777777" w:rsidR="00DA04C3"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w:t>
            </w:r>
          </w:p>
          <w:p w14:paraId="5287D575" w14:textId="1D9E21C5" w:rsidR="007B5856" w:rsidRPr="00BB0F81" w:rsidRDefault="00B0467F" w:rsidP="00E1091D">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CCD707" w14:textId="77777777" w:rsidR="00B0467F" w:rsidRDefault="00B0467F" w:rsidP="00B0467F">
            <w:pPr>
              <w:spacing w:before="135" w:after="135"/>
              <w:jc w:val="both"/>
              <w:textAlignment w:val="center"/>
              <w:rPr>
                <w:rFonts w:asciiTheme="majorHAnsi" w:hAnsiTheme="majorHAnsi" w:cstheme="majorHAnsi"/>
                <w:color w:val="000000" w:themeColor="text1"/>
                <w:position w:val="-2"/>
                <w:szCs w:val="20"/>
              </w:rPr>
            </w:pPr>
            <w:r w:rsidRPr="00DC7C79">
              <w:rPr>
                <w:rFonts w:asciiTheme="majorHAnsi" w:hAnsiTheme="majorHAnsi" w:cstheme="majorHAnsi"/>
                <w:color w:val="000000" w:themeColor="text1"/>
                <w:position w:val="-2"/>
                <w:szCs w:val="20"/>
              </w:rPr>
              <w:t>MORAJO izpolnjevati pogoj</w:t>
            </w:r>
          </w:p>
          <w:p w14:paraId="4014D69A" w14:textId="4C308D25"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Izpolnjen obrazec ESPD v delu III: Razlogi za izključitev, D: Nacionalni razlogi za izključitev. Naročnik bo izpolnjevanje navedenega pogoja preveril v uradnih evidencah.</w:t>
            </w:r>
          </w:p>
        </w:tc>
      </w:tr>
      <w:tr w:rsidR="007B5856" w:rsidRPr="00BB0F81" w14:paraId="4A5E271D"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B232DF" w14:textId="77777777" w:rsidR="007B5856" w:rsidRPr="00BB0F81"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POPRAVNI MEHANIZEM</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46A7FB"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 katerem obstajajo razlogi za izključitev iz točke b. četrtega odstavka 75. člena ZJN-3 lahko naročniku v skladu z devetim odstavkom in ob upoštevanju desetega odstavka 75. člena ZJN-3 predloži dokaze, da je sprejel zadostne ukrepe, s katerimi lahko dokaže svojo zanesljivost kljub obstoju tega izključitvenega razloga, in sicer najkasneje do roka za oddajo ponudb.</w:t>
            </w:r>
          </w:p>
          <w:p w14:paraId="4AA7397A" w14:textId="15D636E1"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tega razloga za izključitev</w:t>
            </w:r>
            <w:r w:rsidRPr="00BB0F81">
              <w:rPr>
                <w:rFonts w:asciiTheme="majorHAnsi" w:hAnsiTheme="majorHAnsi" w:cstheme="majorHAnsi"/>
                <w:szCs w:val="20"/>
              </w:rPr>
              <w:t xml:space="preserve"> </w:t>
            </w:r>
            <w:r w:rsidRPr="00BB0F81">
              <w:rPr>
                <w:rFonts w:asciiTheme="majorHAnsi" w:hAnsiTheme="majorHAnsi" w:cstheme="majorHAnsi"/>
                <w:color w:val="000000" w:themeColor="text1"/>
                <w:position w:val="-2"/>
                <w:szCs w:val="20"/>
              </w:rPr>
              <w:t>v obrazcu ESPD, »Del III: Razlogi za izključitev, Oddelek D: Nacionalni razlogi za izključitev« gospodarski subjekt označi DA in v primeru uveljavljanja popravnega mehanizma,</w:t>
            </w:r>
            <w:r w:rsidR="00B0467F">
              <w:rPr>
                <w:rFonts w:asciiTheme="majorHAnsi" w:hAnsiTheme="majorHAnsi" w:cstheme="majorHAnsi"/>
                <w:color w:val="000000" w:themeColor="text1"/>
                <w:position w:val="-2"/>
                <w:szCs w:val="20"/>
              </w:rPr>
              <w:t xml:space="preserve"> navede </w:t>
            </w:r>
            <w:r w:rsidRPr="00BB0F81">
              <w:rPr>
                <w:rFonts w:asciiTheme="majorHAnsi" w:hAnsiTheme="majorHAnsi" w:cstheme="majorHAnsi"/>
                <w:color w:val="000000" w:themeColor="text1"/>
                <w:position w:val="-2"/>
                <w:szCs w:val="20"/>
              </w:rPr>
              <w:t>kršitve in ukrepe, s katerimi dokazuje svojo zanesljivost kljub obstoju navedenega razloga za izključitev.</w:t>
            </w:r>
          </w:p>
          <w:p w14:paraId="40565094" w14:textId="35CEE408"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prvi, b) </w:t>
            </w:r>
            <w:r w:rsidR="00B0467F" w:rsidRPr="00BB0F81">
              <w:rPr>
                <w:rFonts w:asciiTheme="majorHAnsi" w:hAnsiTheme="majorHAnsi" w:cstheme="majorHAnsi"/>
                <w:color w:val="000000" w:themeColor="text1"/>
                <w:position w:val="-2"/>
                <w:szCs w:val="20"/>
              </w:rPr>
              <w:t>točk</w:t>
            </w:r>
            <w:r w:rsidR="00B0467F">
              <w:rPr>
                <w:rFonts w:asciiTheme="majorHAnsi" w:hAnsiTheme="majorHAnsi" w:cstheme="majorHAnsi"/>
                <w:color w:val="000000" w:themeColor="text1"/>
                <w:position w:val="-2"/>
                <w:szCs w:val="20"/>
              </w:rPr>
              <w:t>o</w:t>
            </w:r>
            <w:r w:rsidR="00B0467F"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četrtega in šesti odstavek 75. člena ZJN-3 ne izključi iz postopka javnega naročanja. Če naročnik oceni, da ukrepi ne zadoščajo, gospodarskemu subjektu pošlje utemeljitev takšne odločitve.</w:t>
            </w:r>
          </w:p>
        </w:tc>
      </w:tr>
    </w:tbl>
    <w:p w14:paraId="190F6C36"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7B5856" w:rsidRPr="00BB0F81" w14:paraId="1DC6103F" w14:textId="77777777" w:rsidTr="003A7F27">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FB723F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5</w:t>
            </w:r>
            <w:r w:rsidRPr="00BB0F81">
              <w:rPr>
                <w:rFonts w:asciiTheme="majorHAnsi" w:hAnsiTheme="majorHAnsi" w:cstheme="majorHAnsi"/>
                <w:b/>
                <w:bCs/>
                <w:color w:val="000000" w:themeColor="text1"/>
                <w:position w:val="-2"/>
                <w:szCs w:val="20"/>
              </w:rPr>
              <w:br/>
              <w:t>Postopek zaradi insolventnosti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B88F8"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sodelovanja v postopku javnega naročanja izključil gospodarski subjekt, če se je nad gospodarskim subjektom začel </w:t>
            </w:r>
            <w:r w:rsidRPr="00BB0F81">
              <w:rPr>
                <w:rFonts w:asciiTheme="majorHAnsi" w:hAnsiTheme="majorHAnsi" w:cstheme="majorHAnsi"/>
                <w:b/>
                <w:bCs/>
                <w:color w:val="000000" w:themeColor="text1"/>
                <w:position w:val="-2"/>
                <w:szCs w:val="20"/>
                <w:u w:val="single"/>
              </w:rPr>
              <w:t>postopek zaradi insolventnosti ali prisilnega prenehanja</w:t>
            </w:r>
            <w:r w:rsidRPr="00BB0F81">
              <w:rPr>
                <w:rFonts w:asciiTheme="majorHAnsi" w:hAnsiTheme="majorHAnsi" w:cstheme="majorHAnsi"/>
                <w:color w:val="000000" w:themeColor="text1"/>
                <w:position w:val="-2"/>
                <w:szCs w:val="20"/>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826D35"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se lahko odloči, da iz postopka javnega naročanja ne izključi gospodarskega subjekta, pri katerem je sodišče pravnomočno odločilo o potrditvi prisilne poravnave.</w:t>
            </w:r>
          </w:p>
          <w:p w14:paraId="40DA9D01" w14:textId="2AA45F4D" w:rsidR="007B5856"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B5856" w:rsidRPr="00BB0F81" w14:paraId="2C44D2D7"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6A1568"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C40C6D"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p w14:paraId="5E1D7CAD"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registrih in evidencah.</w:t>
            </w:r>
          </w:p>
        </w:tc>
      </w:tr>
      <w:tr w:rsidR="007B5856" w:rsidRPr="00BB0F81" w14:paraId="5838C7C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593B5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46BCD7"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65C77971"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potrdilo, ki ga izda pristojni organ v Republiki Sloveniji, drugi državi članici ali tretji državi.</w:t>
            </w:r>
          </w:p>
          <w:p w14:paraId="308ACF20"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Če država članica ali tretja država dokumentov in potrdil ne izdaja ali če ti ne zajemajo vseh primerov iz tega razloga za izključitev, jih je mogoče nadomestiti </w:t>
            </w:r>
            <w:r w:rsidRPr="00BB0F81">
              <w:rPr>
                <w:rFonts w:asciiTheme="majorHAnsi" w:hAnsiTheme="majorHAnsi" w:cstheme="majorHAnsi"/>
                <w:color w:val="000000" w:themeColor="text1"/>
                <w:position w:val="-2"/>
                <w:szCs w:val="20"/>
              </w:rPr>
              <w:lastRenderedPageBreak/>
              <w:t>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B5856" w:rsidRPr="00BB0F81" w14:paraId="32194D9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C11C9" w14:textId="77777777" w:rsidR="00DA04C3"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Partnerji v skupni ponudbi</w:t>
            </w:r>
          </w:p>
          <w:p w14:paraId="15541BBF" w14:textId="27C43899" w:rsidR="007B5856" w:rsidRPr="00BB0F81" w:rsidRDefault="00DA04C3" w:rsidP="00E1091D">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B91FB0"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170190B6"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tc>
      </w:tr>
      <w:tr w:rsidR="00CB10E7" w:rsidRPr="00BB0F81" w14:paraId="7D0B2498"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12BA81" w14:textId="22864E34" w:rsidR="00CB10E7" w:rsidRPr="00BB0F81" w:rsidRDefault="00CB10E7"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POPRAVNI MEHANIZEM</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40F1BF"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 katerem obstajajo razlogi za izključitev iz b) točke šestega odstavka 75. člena ZJN-3 lahko naročniku v skladu z devetim odstavkom in ob upoštevanju desetega odstavka 75. člena ZJN-3 predloži dokaze, da je sprejel zadostne ukrepe, s katerimi lahko dokaže svojo zanesljivost kljub obstoju tega izključitvenega razloga, in sicer najkasneje do roka za oddajo ponudb.</w:t>
            </w:r>
          </w:p>
          <w:p w14:paraId="3E86D23A" w14:textId="5A603011"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tega razloga za izključitev v obrazcu ESPD, »Del III: Razlogi za izključitev, Oddelek C: Razlogi povezani z insolventnostjo</w:t>
            </w:r>
            <w:r w:rsidR="003F4ED9" w:rsidRPr="00BB0F81">
              <w:rPr>
                <w:rFonts w:asciiTheme="majorHAnsi" w:hAnsiTheme="majorHAnsi" w:cstheme="majorHAnsi"/>
                <w:color w:val="000000" w:themeColor="text1"/>
                <w:position w:val="-2"/>
                <w:szCs w:val="20"/>
              </w:rPr>
              <w:t>«</w:t>
            </w:r>
            <w:r w:rsidRPr="00BB0F81">
              <w:rPr>
                <w:rFonts w:asciiTheme="majorHAnsi" w:hAnsiTheme="majorHAnsi" w:cstheme="majorHAnsi"/>
                <w:color w:val="000000" w:themeColor="text1"/>
                <w:position w:val="-2"/>
                <w:szCs w:val="20"/>
              </w:rPr>
              <w:t xml:space="preserve"> gospodarski subjekt pri vseh relevantnih vprašanjih v zvezi s položaji, kot so navedeni v opisu predmetnega pogoja 5, označi</w:t>
            </w:r>
            <w:r w:rsidR="0000009D" w:rsidRPr="00BB0F81">
              <w:rPr>
                <w:rFonts w:asciiTheme="majorHAnsi" w:hAnsiTheme="majorHAnsi" w:cstheme="majorHAnsi"/>
                <w:color w:val="000000" w:themeColor="text1"/>
                <w:position w:val="-2"/>
                <w:szCs w:val="20"/>
              </w:rPr>
              <w:t xml:space="preserve"> </w:t>
            </w:r>
            <w:r w:rsidR="00F74E96" w:rsidRPr="00BB0F81">
              <w:rPr>
                <w:rFonts w:asciiTheme="majorHAnsi" w:hAnsiTheme="majorHAnsi" w:cstheme="majorHAnsi"/>
                <w:color w:val="000000" w:themeColor="text1"/>
                <w:position w:val="-2"/>
                <w:szCs w:val="20"/>
              </w:rPr>
              <w:t>DA</w:t>
            </w:r>
            <w:r w:rsidRPr="00BB0F81">
              <w:rPr>
                <w:rFonts w:asciiTheme="majorHAnsi" w:hAnsiTheme="majorHAnsi" w:cstheme="majorHAnsi"/>
                <w:color w:val="000000" w:themeColor="text1"/>
                <w:position w:val="-2"/>
                <w:szCs w:val="20"/>
              </w:rPr>
              <w:t xml:space="preserve"> in v primeru uveljavljanja popravnega mehanizma, kršitve in ukrepe, s katerimi dokazuje svojo zanesljivost kljub obstoju navedenega razloga za izključitev. </w:t>
            </w:r>
          </w:p>
          <w:p w14:paraId="0289D709" w14:textId="553BCA7E"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75. člena ZJN-3 ne izključi iz postopka javnega naročanja. Če naročnik oceni, da ukrepi ne zadoščajo, gospodarskemu subjektu pošlje utemeljitev takšne odločitve.</w:t>
            </w:r>
          </w:p>
        </w:tc>
      </w:tr>
    </w:tbl>
    <w:p w14:paraId="0FC1770A" w14:textId="144B5D03" w:rsidR="007B5856" w:rsidRDefault="007B5856" w:rsidP="007B5856">
      <w:pPr>
        <w:rPr>
          <w:rFonts w:asciiTheme="majorHAnsi" w:hAnsiTheme="majorHAnsi" w:cstheme="majorHAnsi"/>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5E3707" w:rsidRPr="00BB0F81" w14:paraId="4EC467E8" w14:textId="77777777" w:rsidTr="003A7F27">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EC1E699" w14:textId="5DA0BE97" w:rsidR="005E3707" w:rsidRPr="00BB0F81" w:rsidRDefault="005E3707" w:rsidP="00C63FA5">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6</w:t>
            </w:r>
            <w:r w:rsidRPr="00BB0F81">
              <w:rPr>
                <w:rFonts w:asciiTheme="majorHAnsi" w:hAnsiTheme="majorHAnsi" w:cstheme="majorHAnsi"/>
                <w:b/>
                <w:bCs/>
                <w:color w:val="000000" w:themeColor="text1"/>
                <w:position w:val="-2"/>
                <w:szCs w:val="20"/>
              </w:rPr>
              <w:br/>
              <w:t>Kršitev poklicnih pravil</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028A7" w14:textId="02AC0886" w:rsidR="005E3707" w:rsidRPr="00BB0F81" w:rsidRDefault="005E3707" w:rsidP="00C63FA5">
            <w:pPr>
              <w:spacing w:before="135" w:after="135"/>
              <w:jc w:val="both"/>
              <w:textAlignment w:val="center"/>
              <w:rPr>
                <w:rFonts w:asciiTheme="majorHAnsi" w:hAnsiTheme="majorHAnsi" w:cstheme="majorHAnsi"/>
                <w:color w:val="000000" w:themeColor="text1"/>
                <w:szCs w:val="20"/>
              </w:rPr>
            </w:pPr>
            <w:r w:rsidRPr="005E3707">
              <w:rPr>
                <w:rFonts w:asciiTheme="majorHAnsi" w:hAnsiTheme="majorHAnsi" w:cstheme="majorHAnsi"/>
                <w:color w:val="000000" w:themeColor="text1"/>
                <w:position w:val="-2"/>
                <w:szCs w:val="20"/>
              </w:rPr>
              <w:t>Naročnik bo iz sodelovanja v postopku javnega naročanja izključil gospodarski subjekt, ki je v zadnjih 3 letih od objave javnega naročila na Portalu javnih naročil neustrezno izpolnjeval pogodbene obveznosti do naročnika, kar je bilo izkazano s pisnimi dokazili. Kot neustrezno izpolnjevanje pogodbenih obveznosti do naročnika se štejejo: izrečena in obračunana pogodbena kazen zaradi zamud pri opravljenih storitvah.</w:t>
            </w:r>
          </w:p>
        </w:tc>
      </w:tr>
      <w:tr w:rsidR="005E3707" w:rsidRPr="00BB0F81" w14:paraId="40F333E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FD315EE" w14:textId="77777777" w:rsidR="005E3707" w:rsidRPr="00BB0F81" w:rsidRDefault="005E3707" w:rsidP="00C63FA5">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BADAF"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r w:rsidRPr="005E3707">
              <w:rPr>
                <w:rFonts w:asciiTheme="majorHAnsi" w:hAnsiTheme="majorHAnsi" w:cstheme="majorHAnsi"/>
                <w:color w:val="000000" w:themeColor="text1"/>
                <w:position w:val="-2"/>
                <w:szCs w:val="20"/>
              </w:rPr>
              <w:t xml:space="preserve">Izpolnjen obrazec ESPD </w:t>
            </w:r>
          </w:p>
          <w:p w14:paraId="3E42EBBD"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p>
          <w:p w14:paraId="285A9158"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r w:rsidRPr="005E3707">
              <w:rPr>
                <w:rFonts w:asciiTheme="majorHAnsi" w:hAnsiTheme="majorHAnsi" w:cstheme="majorHAnsi"/>
                <w:color w:val="000000" w:themeColor="text1"/>
                <w:position w:val="-2"/>
                <w:szCs w:val="20"/>
              </w:rPr>
              <w:t>Pisna dokazila o izrečeni in obračunani pogodbeni kazni zaradi zamud pri opravljenih storitvah.</w:t>
            </w:r>
          </w:p>
          <w:p w14:paraId="726C5484" w14:textId="3586B516" w:rsidR="005E3707" w:rsidRPr="00BB0F81" w:rsidRDefault="005E3707" w:rsidP="005E3707">
            <w:pPr>
              <w:spacing w:before="135" w:after="135"/>
              <w:jc w:val="both"/>
              <w:textAlignment w:val="center"/>
              <w:rPr>
                <w:rFonts w:asciiTheme="majorHAnsi" w:hAnsiTheme="majorHAnsi" w:cstheme="majorHAnsi"/>
                <w:color w:val="000000" w:themeColor="text1"/>
                <w:szCs w:val="20"/>
              </w:rPr>
            </w:pPr>
            <w:r w:rsidRPr="005E3707">
              <w:rPr>
                <w:rFonts w:asciiTheme="majorHAnsi" w:hAnsiTheme="majorHAnsi" w:cstheme="majorHAnsi"/>
                <w:color w:val="000000" w:themeColor="text1"/>
                <w:position w:val="-2"/>
                <w:szCs w:val="20"/>
              </w:rPr>
              <w:t>Dokazno breme o neizpolnjevanju tega pogoja je na naročniku.</w:t>
            </w:r>
          </w:p>
        </w:tc>
      </w:tr>
      <w:tr w:rsidR="005E3707" w:rsidRPr="00BB0F81" w14:paraId="37EF9422"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A772E9" w14:textId="77777777" w:rsidR="005E3707" w:rsidRDefault="005E3707" w:rsidP="00C63FA5">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p>
          <w:p w14:paraId="3CF010F6" w14:textId="77777777" w:rsidR="005E3707" w:rsidRPr="00BB0F81" w:rsidRDefault="005E3707" w:rsidP="00C63FA5">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0C78FAC" w14:textId="77777777" w:rsidR="005E3707" w:rsidRPr="00BB0F81" w:rsidRDefault="005E3707" w:rsidP="00C63FA5">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62DF9F4F" w14:textId="7714EF31" w:rsidR="005E3707" w:rsidRPr="00BB0F81" w:rsidRDefault="005E3707" w:rsidP="00C63FA5">
            <w:pPr>
              <w:spacing w:before="135" w:after="135"/>
              <w:jc w:val="both"/>
              <w:textAlignment w:val="center"/>
              <w:rPr>
                <w:rFonts w:asciiTheme="majorHAnsi" w:hAnsiTheme="majorHAnsi" w:cstheme="majorHAnsi"/>
                <w:color w:val="000000" w:themeColor="text1"/>
                <w:szCs w:val="20"/>
              </w:rPr>
            </w:pPr>
          </w:p>
        </w:tc>
      </w:tr>
    </w:tbl>
    <w:p w14:paraId="5E22D193" w14:textId="78CEEE02" w:rsidR="00A304D1" w:rsidRDefault="00A304D1" w:rsidP="007B5856">
      <w:pPr>
        <w:rPr>
          <w:rFonts w:cs="Arial"/>
          <w:color w:val="000000" w:themeColor="text1"/>
          <w:szCs w:val="20"/>
        </w:rPr>
      </w:pPr>
    </w:p>
    <w:p w14:paraId="358DBB5D" w14:textId="637F4B79" w:rsidR="00A304D1" w:rsidRDefault="00A304D1" w:rsidP="007B5856">
      <w:pPr>
        <w:rPr>
          <w:rFonts w:cs="Arial"/>
          <w:color w:val="000000" w:themeColor="text1"/>
          <w:szCs w:val="20"/>
        </w:rPr>
      </w:pPr>
    </w:p>
    <w:p w14:paraId="3BE778AF" w14:textId="77777777" w:rsidR="00A304D1" w:rsidRDefault="00A304D1" w:rsidP="007B5856">
      <w:pPr>
        <w:rPr>
          <w:rFonts w:cs="Arial"/>
          <w:color w:val="000000" w:themeColor="text1"/>
          <w:szCs w:val="20"/>
        </w:rPr>
      </w:pPr>
    </w:p>
    <w:p w14:paraId="2865856E" w14:textId="77777777" w:rsidR="007F78C4" w:rsidRDefault="007F78C4" w:rsidP="007B5856">
      <w:pPr>
        <w:rPr>
          <w:rFonts w:cs="Arial"/>
          <w:color w:val="000000" w:themeColor="text1"/>
          <w:szCs w:val="20"/>
        </w:rPr>
      </w:pPr>
    </w:p>
    <w:p w14:paraId="720BA5B0" w14:textId="77777777" w:rsidR="003A1D32" w:rsidRDefault="003A1D32" w:rsidP="007B5856">
      <w:pPr>
        <w:rPr>
          <w:rFonts w:cs="Arial"/>
          <w:color w:val="000000" w:themeColor="text1"/>
        </w:rPr>
      </w:pPr>
    </w:p>
    <w:p w14:paraId="2B4462A4" w14:textId="77777777" w:rsidR="003A1D32" w:rsidRDefault="003A1D32" w:rsidP="007B5856">
      <w:pPr>
        <w:rPr>
          <w:rFonts w:cs="Arial"/>
          <w:color w:val="000000" w:themeColor="text1"/>
        </w:rPr>
      </w:pPr>
    </w:p>
    <w:p w14:paraId="08C02C8E" w14:textId="77777777" w:rsidR="003A1D32" w:rsidRPr="008643AE" w:rsidRDefault="003A1D32" w:rsidP="007B5856">
      <w:pPr>
        <w:rPr>
          <w:rFonts w:cs="Arial"/>
          <w:color w:val="000000" w:themeColor="text1"/>
          <w:szCs w:val="20"/>
        </w:rPr>
      </w:pPr>
    </w:p>
    <w:tbl>
      <w:tblPr>
        <w:tblW w:w="3123" w:type="dxa"/>
        <w:tblInd w:w="108" w:type="dxa"/>
        <w:tblLook w:val="00A0" w:firstRow="1" w:lastRow="0" w:firstColumn="1" w:lastColumn="0" w:noHBand="0" w:noVBand="0"/>
      </w:tblPr>
      <w:tblGrid>
        <w:gridCol w:w="3123"/>
      </w:tblGrid>
      <w:tr w:rsidR="007B5856" w:rsidRPr="008643AE" w14:paraId="5F4F0C53" w14:textId="77777777" w:rsidTr="008643AE">
        <w:trPr>
          <w:trHeight w:val="318"/>
        </w:trPr>
        <w:tc>
          <w:tcPr>
            <w:tcW w:w="3123" w:type="dxa"/>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6B776AF4" w14:textId="77777777" w:rsidR="007B5856" w:rsidRPr="008643AE" w:rsidRDefault="007B5856" w:rsidP="00E1091D">
            <w:pPr>
              <w:rPr>
                <w:rFonts w:cs="Arial"/>
                <w:b/>
                <w:bCs/>
                <w:color w:val="000000" w:themeColor="text1"/>
                <w:szCs w:val="20"/>
              </w:rPr>
            </w:pPr>
            <w:r w:rsidRPr="008643AE">
              <w:rPr>
                <w:rFonts w:cs="Arial"/>
                <w:b/>
                <w:bCs/>
                <w:color w:val="000000" w:themeColor="text1"/>
                <w:position w:val="-2"/>
                <w:szCs w:val="20"/>
              </w:rPr>
              <w:t>Poslovna in finančna sposobnost</w:t>
            </w:r>
          </w:p>
        </w:tc>
      </w:tr>
    </w:tbl>
    <w:p w14:paraId="7698A564" w14:textId="77777777" w:rsidR="007B5856" w:rsidRPr="008643AE" w:rsidRDefault="007B5856" w:rsidP="007B5856">
      <w:pPr>
        <w:rPr>
          <w:rFonts w:cs="Arial"/>
          <w:color w:val="000000" w:themeColor="text1"/>
          <w:szCs w:val="20"/>
        </w:rPr>
      </w:pPr>
    </w:p>
    <w:tbl>
      <w:tblPr>
        <w:tblW w:w="9300" w:type="dxa"/>
        <w:tblInd w:w="108" w:type="dxa"/>
        <w:tblLook w:val="00A0" w:firstRow="1" w:lastRow="0" w:firstColumn="1" w:lastColumn="0" w:noHBand="0" w:noVBand="0"/>
      </w:tblPr>
      <w:tblGrid>
        <w:gridCol w:w="2297"/>
        <w:gridCol w:w="7003"/>
      </w:tblGrid>
      <w:tr w:rsidR="007B5856" w:rsidRPr="00BB0F81" w14:paraId="14031DE6" w14:textId="77777777" w:rsidTr="007D2441">
        <w:tc>
          <w:tcPr>
            <w:tcW w:w="1235"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590DD3FB"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1</w:t>
            </w:r>
            <w:r w:rsidRPr="00BB0F81">
              <w:rPr>
                <w:rFonts w:asciiTheme="majorHAnsi" w:hAnsiTheme="majorHAnsi" w:cstheme="majorHAnsi"/>
                <w:b/>
                <w:bCs/>
                <w:color w:val="000000" w:themeColor="text1"/>
                <w:position w:val="-2"/>
                <w:szCs w:val="20"/>
              </w:rPr>
              <w:br/>
              <w:t>Bonitetna ocena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8A1855" w14:textId="30DD7988" w:rsidR="007B5856" w:rsidRPr="00BB0F81" w:rsidRDefault="007B5856" w:rsidP="008643AE">
            <w:pPr>
              <w:spacing w:before="135" w:after="135"/>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Ponudnik in vsi partnerji imajo bonitetno oceno (po pravilih Basel II) najmanj SB6 ali</w:t>
            </w:r>
            <w:r w:rsidR="008643AE"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boljšo.</w:t>
            </w:r>
            <w:r w:rsidRPr="00BB0F81">
              <w:rPr>
                <w:rFonts w:asciiTheme="majorHAnsi" w:hAnsiTheme="majorHAnsi" w:cstheme="majorHAnsi"/>
                <w:color w:val="000000" w:themeColor="text1"/>
                <w:position w:val="-2"/>
                <w:szCs w:val="20"/>
              </w:rPr>
              <w:br/>
            </w:r>
          </w:p>
          <w:p w14:paraId="06D427AF"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Gospodarski subjekt, ki ponudniku omogoča sklicevanje na njegove reference, mora imeti bonitetno oceno (po pravilih Basel II) najmanj SB6 ali boljšo.</w:t>
            </w:r>
          </w:p>
        </w:tc>
      </w:tr>
      <w:tr w:rsidR="007B5856" w:rsidRPr="00BB0F81" w14:paraId="2C8EAC7D"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9EC94D"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2C6DF4"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Ponudnik izpolnjevanje pogoja izkazuje s predložitvijo obrazca S.BON-1/P ali drugega enakovrednega obrazca iz katerega izhaja bonitetna ocena po Basel II.</w:t>
            </w:r>
            <w:r w:rsidRPr="00BB0F81">
              <w:rPr>
                <w:rFonts w:asciiTheme="majorHAnsi" w:hAnsiTheme="majorHAnsi" w:cstheme="majorHAnsi"/>
                <w:color w:val="000000" w:themeColor="text1"/>
                <w:position w:val="-2"/>
                <w:szCs w:val="20"/>
              </w:rPr>
              <w:b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p w14:paraId="45A6D6E3" w14:textId="0D82FB51"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Samostojni podjetniki lahko izpolnjevanje predmetnega pogoja izkažejo s predložitvijo lastne izjave pod </w:t>
            </w:r>
            <w:bookmarkStart w:id="101" w:name="_Hlk157170697"/>
            <w:r w:rsidRPr="00BB0F81">
              <w:rPr>
                <w:rFonts w:asciiTheme="majorHAnsi" w:hAnsiTheme="majorHAnsi" w:cstheme="majorHAnsi"/>
                <w:color w:val="000000" w:themeColor="text1"/>
                <w:position w:val="-2"/>
                <w:szCs w:val="20"/>
              </w:rPr>
              <w:t>kazensko in materialno odgovornostjo naročniku</w:t>
            </w:r>
            <w:bookmarkEnd w:id="101"/>
            <w:r w:rsidRPr="00BB0F81">
              <w:rPr>
                <w:rFonts w:asciiTheme="majorHAnsi" w:hAnsiTheme="majorHAnsi" w:cstheme="majorHAnsi"/>
                <w:color w:val="000000" w:themeColor="text1"/>
                <w:position w:val="-2"/>
                <w:szCs w:val="20"/>
              </w:rPr>
              <w:t>, v kateri izkažejo solidnost poslovanja ob smiselni aplikaciji pravil Basel II. Naročnik si v predmetnem primeru pridružuje pravico do preverbe solidnosti poslovanja s pozivom na predložitev katerih koli finančnih kazalnikov oziroma dokumentov, ki izkazujejo solidnost poslovanja ob smiselni aplikaciji pravil Basel II. S podajo predmetne izjave se predvideva tudi podaja soglasja k predložitvi vseh zahtevanih dodatnih dokazil za izpolnjevanje predmetnega pogoja.</w:t>
            </w:r>
          </w:p>
        </w:tc>
      </w:tr>
      <w:tr w:rsidR="007B5856" w:rsidRPr="00BB0F81" w14:paraId="7A1DE3F3"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87C121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CE3480"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p w14:paraId="63C0E4FF" w14:textId="34C2A992" w:rsidR="007B5856" w:rsidRPr="00BB0F81" w:rsidRDefault="0010635A"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 ne sme biti starejše od 4 mesecev od roka za oddajo ponudb ali prijav.</w:t>
            </w:r>
          </w:p>
        </w:tc>
      </w:tr>
      <w:tr w:rsidR="007B5856" w:rsidRPr="00BB0F81" w14:paraId="55C9729B"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BECEE5" w14:textId="29CAF19B"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141D81"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04BCB070"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2C3E8DCF"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297"/>
        <w:gridCol w:w="7003"/>
      </w:tblGrid>
      <w:tr w:rsidR="007B5856" w:rsidRPr="00BB0F81" w14:paraId="7892DCDE" w14:textId="77777777" w:rsidTr="003A7F27">
        <w:tc>
          <w:tcPr>
            <w:tcW w:w="1235"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76D30E7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2</w:t>
            </w:r>
            <w:r w:rsidRPr="00BB0F81">
              <w:rPr>
                <w:rFonts w:asciiTheme="majorHAnsi" w:hAnsiTheme="majorHAnsi" w:cstheme="majorHAnsi"/>
                <w:b/>
                <w:bCs/>
                <w:color w:val="000000" w:themeColor="text1"/>
                <w:position w:val="-2"/>
                <w:szCs w:val="20"/>
              </w:rPr>
              <w:br/>
              <w:t>Sposobnost za opravljanje poklicne dejavnosti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9DE19DC"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Gospodarski subjekt je </w:t>
            </w:r>
            <w:r w:rsidRPr="00BB0F81">
              <w:rPr>
                <w:rFonts w:asciiTheme="majorHAnsi" w:hAnsiTheme="majorHAnsi" w:cstheme="majorHAnsi"/>
                <w:b/>
                <w:bCs/>
                <w:color w:val="000000" w:themeColor="text1"/>
                <w:position w:val="-2"/>
                <w:szCs w:val="20"/>
                <w:u w:val="single"/>
              </w:rPr>
              <w:t>vpisan v enega od poklicnih ali poslovnih registrov,</w:t>
            </w:r>
            <w:r w:rsidRPr="00BB0F81">
              <w:rPr>
                <w:rFonts w:asciiTheme="majorHAnsi" w:hAnsiTheme="majorHAnsi" w:cstheme="majorHAnsi"/>
                <w:color w:val="000000" w:themeColor="text1"/>
                <w:position w:val="-2"/>
                <w:szCs w:val="20"/>
              </w:rPr>
              <w:t xml:space="preserve"> ki se vodijo v državi članici, v kateri ima gospodarski subjekt sedež. Seznam poklicnih ali poslovnih registrov v državah članicah Evropske unije določa Priloga XI Direktive 2014/24/EU.</w:t>
            </w:r>
          </w:p>
        </w:tc>
      </w:tr>
      <w:tr w:rsidR="007B5856" w:rsidRPr="00BB0F81" w14:paraId="1E98EFF9"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302995"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B81991"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p w14:paraId="18B97A63"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Naročnik bo izpolnjevanje navedenega pogoja preveril v uradnih registrih in evidencah.</w:t>
            </w:r>
          </w:p>
        </w:tc>
      </w:tr>
      <w:tr w:rsidR="007B5856" w:rsidRPr="00BB0F81" w14:paraId="72334FED"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3AEC4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NAVODILO / OPOMBA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879BA4"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0C6AA472"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B5856" w:rsidRPr="00BB0F81" w14:paraId="68B7BFE4"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8E1EE0" w14:textId="3CC4921A"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/podizvajalci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4340E2"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371CD8D9"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morajo pogoj izpolnjevati v obsegu, v katerem prevzemajo izvedbo del. Vsak izmed partnerjev mora predložiti izpolnjen obrazec ESPD.</w:t>
            </w:r>
          </w:p>
        </w:tc>
      </w:tr>
    </w:tbl>
    <w:p w14:paraId="6C497D78" w14:textId="77777777" w:rsidR="007B5856" w:rsidRPr="00BB0F81" w:rsidRDefault="007B5856" w:rsidP="007B5856">
      <w:pPr>
        <w:rPr>
          <w:rFonts w:asciiTheme="majorHAnsi" w:hAnsiTheme="majorHAnsi" w:cstheme="majorHAnsi"/>
          <w:color w:val="000000" w:themeColor="text1"/>
          <w:szCs w:val="20"/>
        </w:rPr>
      </w:pPr>
    </w:p>
    <w:tbl>
      <w:tblPr>
        <w:tblW w:w="2500" w:type="pct"/>
        <w:tblInd w:w="108" w:type="dxa"/>
        <w:tblLook w:val="00A0" w:firstRow="1" w:lastRow="0" w:firstColumn="1" w:lastColumn="0" w:noHBand="0" w:noVBand="0"/>
      </w:tblPr>
      <w:tblGrid>
        <w:gridCol w:w="4506"/>
      </w:tblGrid>
      <w:tr w:rsidR="007B5856" w:rsidRPr="00BB0F81" w14:paraId="169F8F65" w14:textId="77777777" w:rsidTr="00E1091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5A5F5728" w14:textId="11517CE0"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Tehnična </w:t>
            </w:r>
            <w:r w:rsidR="00B0467F">
              <w:rPr>
                <w:rFonts w:asciiTheme="majorHAnsi" w:hAnsiTheme="majorHAnsi" w:cstheme="majorHAnsi"/>
                <w:color w:val="000000" w:themeColor="text1"/>
                <w:position w:val="-2"/>
                <w:szCs w:val="20"/>
              </w:rPr>
              <w:t xml:space="preserve">in strokovna </w:t>
            </w:r>
            <w:r w:rsidRPr="00BB0F81">
              <w:rPr>
                <w:rFonts w:asciiTheme="majorHAnsi" w:hAnsiTheme="majorHAnsi" w:cstheme="majorHAnsi"/>
                <w:color w:val="000000" w:themeColor="text1"/>
                <w:position w:val="-2"/>
                <w:szCs w:val="20"/>
              </w:rPr>
              <w:t>sposobnost</w:t>
            </w:r>
          </w:p>
        </w:tc>
      </w:tr>
    </w:tbl>
    <w:p w14:paraId="024CE4D2"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1860"/>
        <w:gridCol w:w="7440"/>
      </w:tblGrid>
      <w:tr w:rsidR="007B5856" w:rsidRPr="00BB0F81" w14:paraId="1B19F5EF" w14:textId="77777777" w:rsidTr="00E1091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AF2F892" w14:textId="6BE6051E"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w:t>
            </w:r>
            <w:r w:rsidR="00DA25C1" w:rsidRPr="00BB0F81">
              <w:rPr>
                <w:rFonts w:asciiTheme="majorHAnsi" w:hAnsiTheme="majorHAnsi" w:cstheme="majorHAnsi"/>
                <w:b/>
                <w:bCs/>
                <w:color w:val="000000" w:themeColor="text1"/>
                <w:position w:val="-2"/>
                <w:szCs w:val="20"/>
              </w:rPr>
              <w:t>I</w:t>
            </w:r>
            <w:r w:rsidRPr="00BB0F81">
              <w:rPr>
                <w:rFonts w:asciiTheme="majorHAnsi" w:hAnsiTheme="majorHAnsi" w:cstheme="majorHAnsi"/>
                <w:b/>
                <w:bCs/>
                <w:color w:val="000000" w:themeColor="text1"/>
                <w:position w:val="-2"/>
                <w:szCs w:val="20"/>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7EF8C2" w14:textId="7A6E0876" w:rsidR="007B5856" w:rsidRPr="00BB0F81" w:rsidRDefault="00DA25C1"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Tehnična sposobnost </w:t>
            </w:r>
            <w:r w:rsidR="00F74E96" w:rsidRPr="00BB0F81">
              <w:rPr>
                <w:rFonts w:asciiTheme="majorHAnsi" w:hAnsiTheme="majorHAnsi" w:cstheme="majorHAnsi"/>
                <w:color w:val="000000" w:themeColor="text1"/>
                <w:position w:val="-2"/>
                <w:szCs w:val="20"/>
              </w:rPr>
              <w:t xml:space="preserve">je </w:t>
            </w:r>
            <w:r w:rsidRPr="00BB0F81">
              <w:rPr>
                <w:rFonts w:asciiTheme="majorHAnsi" w:hAnsiTheme="majorHAnsi" w:cstheme="majorHAnsi"/>
                <w:color w:val="000000" w:themeColor="text1"/>
                <w:position w:val="-2"/>
                <w:szCs w:val="20"/>
              </w:rPr>
              <w:t>podrobneje opisana v nadaljevanju</w:t>
            </w:r>
            <w:r w:rsidR="00F74E96" w:rsidRPr="00BB0F81">
              <w:rPr>
                <w:rFonts w:asciiTheme="majorHAnsi" w:hAnsiTheme="majorHAnsi" w:cstheme="majorHAnsi"/>
                <w:color w:val="000000" w:themeColor="text1"/>
                <w:position w:val="-2"/>
                <w:szCs w:val="20"/>
              </w:rPr>
              <w:t xml:space="preserve"> pod tabelo</w:t>
            </w:r>
            <w:r w:rsidRPr="00BB0F81">
              <w:rPr>
                <w:rFonts w:asciiTheme="majorHAnsi" w:hAnsiTheme="majorHAnsi" w:cstheme="majorHAnsi"/>
                <w:color w:val="000000" w:themeColor="text1"/>
                <w:position w:val="-2"/>
                <w:szCs w:val="20"/>
              </w:rPr>
              <w:t>.</w:t>
            </w:r>
          </w:p>
        </w:tc>
      </w:tr>
      <w:tr w:rsidR="007B5856" w:rsidRPr="00BB0F81" w14:paraId="12957241"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FC81ED"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115276" w14:textId="002B1911"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Izpolnjen Obrazec </w:t>
            </w:r>
            <w:r w:rsidR="002D66B0" w:rsidRPr="002D66B0">
              <w:rPr>
                <w:rFonts w:asciiTheme="majorHAnsi" w:hAnsiTheme="majorHAnsi" w:cstheme="majorHAnsi"/>
                <w:color w:val="000000" w:themeColor="text1"/>
                <w:position w:val="-2"/>
                <w:szCs w:val="20"/>
              </w:rPr>
              <w:t>Referenčna lista gospodarskega subjekta</w:t>
            </w:r>
            <w:r w:rsidR="002D66B0">
              <w:rPr>
                <w:rFonts w:asciiTheme="majorHAnsi" w:hAnsiTheme="majorHAnsi" w:cstheme="majorHAnsi"/>
                <w:color w:val="000000" w:themeColor="text1"/>
                <w:position w:val="-2"/>
                <w:szCs w:val="20"/>
              </w:rPr>
              <w:t xml:space="preserve"> (Obrazec št. 5) in </w:t>
            </w:r>
            <w:r w:rsidR="00267E79" w:rsidRPr="00267E79">
              <w:rPr>
                <w:rFonts w:asciiTheme="majorHAnsi" w:hAnsiTheme="majorHAnsi" w:cstheme="majorHAnsi"/>
                <w:color w:val="000000" w:themeColor="text1"/>
                <w:position w:val="-2"/>
                <w:szCs w:val="20"/>
              </w:rPr>
              <w:t xml:space="preserve">Referenčno potrdilo za gospodarski subjekt </w:t>
            </w:r>
            <w:r w:rsidR="00C93320">
              <w:rPr>
                <w:rFonts w:asciiTheme="majorHAnsi" w:hAnsiTheme="majorHAnsi" w:cstheme="majorHAnsi"/>
                <w:color w:val="000000" w:themeColor="text1"/>
                <w:position w:val="-2"/>
                <w:szCs w:val="20"/>
              </w:rPr>
              <w:t>(</w:t>
            </w:r>
            <w:r w:rsidR="00C93320" w:rsidRPr="004F5A16">
              <w:rPr>
                <w:color w:val="000000" w:themeColor="text1"/>
                <w:sz w:val="18"/>
                <w:szCs w:val="18"/>
              </w:rPr>
              <w:t>Obrazec št. 5a</w:t>
            </w:r>
            <w:r w:rsidR="00C93320">
              <w:rPr>
                <w:color w:val="000000" w:themeColor="text1"/>
                <w:szCs w:val="18"/>
              </w:rPr>
              <w:t xml:space="preserve">) </w:t>
            </w:r>
            <w:r w:rsidRPr="00BB0F81">
              <w:rPr>
                <w:rFonts w:asciiTheme="majorHAnsi" w:hAnsiTheme="majorHAnsi" w:cstheme="majorHAnsi"/>
                <w:color w:val="000000" w:themeColor="text1"/>
                <w:position w:val="-2"/>
                <w:szCs w:val="20"/>
              </w:rPr>
              <w:t xml:space="preserve">z navedbo podatkov o referenčnem naročniku. Ponudniki predložijo </w:t>
            </w:r>
            <w:r w:rsidR="00267E79">
              <w:rPr>
                <w:rFonts w:asciiTheme="majorHAnsi" w:hAnsiTheme="majorHAnsi" w:cstheme="majorHAnsi"/>
                <w:color w:val="000000" w:themeColor="text1"/>
                <w:position w:val="-2"/>
                <w:szCs w:val="20"/>
              </w:rPr>
              <w:t>p</w:t>
            </w:r>
            <w:r w:rsidR="00267E79" w:rsidRPr="00BB0F81">
              <w:rPr>
                <w:rFonts w:asciiTheme="majorHAnsi" w:hAnsiTheme="majorHAnsi" w:cstheme="majorHAnsi"/>
                <w:color w:val="000000" w:themeColor="text1"/>
                <w:position w:val="-2"/>
                <w:szCs w:val="20"/>
              </w:rPr>
              <w:t xml:space="preserve">otrdilo </w:t>
            </w:r>
            <w:r w:rsidRPr="00BB0F81">
              <w:rPr>
                <w:rFonts w:asciiTheme="majorHAnsi" w:hAnsiTheme="majorHAnsi" w:cstheme="majorHAnsi"/>
                <w:color w:val="000000" w:themeColor="text1"/>
                <w:position w:val="-2"/>
                <w:szCs w:val="20"/>
              </w:rPr>
              <w:t>o dobro opravljenem delu z izpolnitvijo obrazca, ki je priloga te dokumentacije.</w:t>
            </w:r>
          </w:p>
        </w:tc>
      </w:tr>
      <w:tr w:rsidR="007B5856" w:rsidRPr="00BB0F81" w14:paraId="6F64267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4CE4FC"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F941F5" w14:textId="22E90DFA"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izpolnjevanje tega pogoja preverjal s potrdilom referenc </w:t>
            </w:r>
            <w:r w:rsidR="00267E79">
              <w:rPr>
                <w:rFonts w:asciiTheme="majorHAnsi" w:hAnsiTheme="majorHAnsi" w:cstheme="majorHAnsi"/>
                <w:color w:val="000000" w:themeColor="text1"/>
                <w:position w:val="-2"/>
                <w:szCs w:val="20"/>
              </w:rPr>
              <w:t>s strani</w:t>
            </w:r>
            <w:r w:rsidR="00267E79"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referenčnega naročnika</w:t>
            </w:r>
            <w:r w:rsidR="002532E6" w:rsidRPr="00BB0F81">
              <w:rPr>
                <w:rFonts w:asciiTheme="majorHAnsi" w:hAnsiTheme="majorHAnsi" w:cstheme="majorHAnsi"/>
                <w:color w:val="000000" w:themeColor="text1"/>
                <w:position w:val="-2"/>
                <w:szCs w:val="20"/>
              </w:rPr>
              <w:t xml:space="preserve">. </w:t>
            </w:r>
            <w:r w:rsidR="002532E6" w:rsidRPr="00BB0F81">
              <w:rPr>
                <w:rStyle w:val="normaltextrun"/>
                <w:rFonts w:asciiTheme="majorHAnsi" w:hAnsiTheme="majorHAnsi" w:cstheme="majorHAnsi"/>
                <w:szCs w:val="20"/>
              </w:rPr>
              <w:t>Ponudniki predložijo s strani referenčnih naročnikov potrjena referenčna potrdila, iz katerih je razvidno uspešno opravljeno delo na referenčnih projektih.</w:t>
            </w:r>
          </w:p>
        </w:tc>
      </w:tr>
      <w:tr w:rsidR="007B5856" w:rsidRPr="00BB0F81" w14:paraId="3D0011D3"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025D5D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887A2E" w14:textId="74DCA965"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KUMULATIVNO izpolnjevanje pogoj</w:t>
            </w:r>
            <w:r w:rsidR="00DA25C1" w:rsidRPr="00BB0F81">
              <w:rPr>
                <w:rFonts w:asciiTheme="majorHAnsi" w:hAnsiTheme="majorHAnsi" w:cstheme="majorHAnsi"/>
                <w:color w:val="000000" w:themeColor="text1"/>
                <w:position w:val="-2"/>
                <w:szCs w:val="20"/>
              </w:rPr>
              <w:t>ev.</w:t>
            </w:r>
          </w:p>
          <w:p w14:paraId="6CC42D05"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46B8B2FA" w14:textId="77777777" w:rsidR="007B5856" w:rsidRPr="00BB0F81" w:rsidRDefault="007B5856" w:rsidP="007B5856">
      <w:pPr>
        <w:rPr>
          <w:rFonts w:asciiTheme="majorHAnsi" w:hAnsiTheme="majorHAnsi" w:cstheme="majorHAnsi"/>
          <w:color w:val="000000" w:themeColor="text1"/>
          <w:szCs w:val="20"/>
        </w:rPr>
      </w:pPr>
    </w:p>
    <w:p w14:paraId="62C52EBE"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419F0AF6" w14:textId="41C319CE" w:rsidR="0010635A" w:rsidRPr="00BB0F81" w:rsidRDefault="0010635A" w:rsidP="0010635A">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 xml:space="preserve">Ponudnik lahko izpolnjevanje pogoja izkaže tudi s soponudniki ali podizvajalci. V primeru, da se ponudnik za izpolnjevanje pogoja sklicuje na soponudnike ali podizvajalce, morajo ti subjekti prevzeti v izvedbo dela, za katera izkazujejo </w:t>
      </w:r>
      <w:r w:rsidR="00374A2A" w:rsidRPr="00BB0F81">
        <w:rPr>
          <w:rStyle w:val="normaltextrun"/>
          <w:rFonts w:asciiTheme="majorHAnsi" w:hAnsiTheme="majorHAnsi" w:cstheme="majorHAnsi"/>
          <w:sz w:val="20"/>
          <w:szCs w:val="20"/>
        </w:rPr>
        <w:t xml:space="preserve">enake </w:t>
      </w:r>
      <w:r w:rsidRPr="00BB0F81">
        <w:rPr>
          <w:rStyle w:val="normaltextrun"/>
          <w:rFonts w:asciiTheme="majorHAnsi" w:hAnsiTheme="majorHAnsi" w:cstheme="majorHAnsi"/>
          <w:sz w:val="20"/>
          <w:szCs w:val="20"/>
        </w:rPr>
        <w:t>reference.</w:t>
      </w:r>
      <w:r w:rsidRPr="00BB0F81">
        <w:rPr>
          <w:rStyle w:val="eop"/>
          <w:rFonts w:asciiTheme="majorHAnsi" w:hAnsiTheme="majorHAnsi" w:cstheme="majorHAnsi"/>
          <w:sz w:val="20"/>
          <w:szCs w:val="20"/>
        </w:rPr>
        <w:t> </w:t>
      </w:r>
    </w:p>
    <w:p w14:paraId="0D745457" w14:textId="77777777" w:rsidR="0010635A" w:rsidRPr="00BB0F81" w:rsidRDefault="0010635A" w:rsidP="0010635A">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63B4D598" w14:textId="349A4770" w:rsidR="0010635A" w:rsidRPr="00BB0F81" w:rsidRDefault="0010635A" w:rsidP="0077446F">
      <w:pPr>
        <w:pStyle w:val="paragraph"/>
        <w:numPr>
          <w:ilvl w:val="0"/>
          <w:numId w:val="23"/>
        </w:numPr>
        <w:spacing w:before="0" w:beforeAutospacing="0" w:after="0" w:afterAutospacing="0"/>
        <w:ind w:left="855"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 xml:space="preserve">Ponudnik je v </w:t>
      </w:r>
      <w:r w:rsidR="007935C2" w:rsidRPr="00BB0F81">
        <w:rPr>
          <w:rStyle w:val="normaltextrun"/>
          <w:rFonts w:asciiTheme="majorHAnsi" w:hAnsiTheme="majorHAnsi" w:cstheme="majorHAnsi"/>
          <w:sz w:val="20"/>
          <w:szCs w:val="20"/>
        </w:rPr>
        <w:t xml:space="preserve">obdobju zadnjih deset (10) </w:t>
      </w:r>
      <w:r w:rsidRPr="00BB0F81">
        <w:rPr>
          <w:rStyle w:val="normaltextrun"/>
          <w:rFonts w:asciiTheme="majorHAnsi" w:hAnsiTheme="majorHAnsi" w:cstheme="majorHAnsi"/>
          <w:sz w:val="20"/>
          <w:szCs w:val="20"/>
        </w:rPr>
        <w:t>let, šteto od dneva objave obvestila o tem naročilu na portalu javnih naročil, uspešno</w:t>
      </w:r>
      <w:r w:rsidR="00C85A77" w:rsidRPr="00BB0F81">
        <w:rPr>
          <w:rStyle w:val="Sprotnaopomba-sklic"/>
          <w:rFonts w:asciiTheme="majorHAnsi" w:hAnsiTheme="majorHAnsi" w:cstheme="majorHAnsi"/>
          <w:sz w:val="20"/>
          <w:szCs w:val="20"/>
        </w:rPr>
        <w:footnoteReference w:id="3"/>
      </w:r>
      <w:r w:rsidRPr="00BB0F81">
        <w:rPr>
          <w:rStyle w:val="normaltextrun"/>
          <w:rFonts w:asciiTheme="majorHAnsi" w:hAnsiTheme="majorHAnsi" w:cstheme="majorHAnsi"/>
          <w:sz w:val="20"/>
          <w:szCs w:val="20"/>
        </w:rPr>
        <w:t xml:space="preserve"> vzdrževal in nadgrajeval vsaj en informacijski sistem</w:t>
      </w:r>
      <w:r w:rsidR="00B7366F" w:rsidRPr="00BB0F81">
        <w:rPr>
          <w:rStyle w:val="normaltextrun"/>
          <w:rFonts w:asciiTheme="majorHAnsi" w:hAnsiTheme="majorHAnsi" w:cstheme="majorHAnsi"/>
          <w:sz w:val="20"/>
          <w:szCs w:val="20"/>
        </w:rPr>
        <w:t>,</w:t>
      </w:r>
      <w:r w:rsidRPr="00BB0F81">
        <w:rPr>
          <w:rStyle w:val="normaltextrun"/>
          <w:rFonts w:asciiTheme="majorHAnsi" w:hAnsiTheme="majorHAnsi" w:cstheme="majorHAnsi"/>
          <w:sz w:val="20"/>
          <w:szCs w:val="20"/>
        </w:rPr>
        <w:t xml:space="preserve"> ki se je preko spletnih servisov povezoval z drugimi informacijski sistemi. Posamezen informacijski sistem ima naslednje lastnosti:</w:t>
      </w:r>
      <w:r w:rsidRPr="00BB0F81">
        <w:rPr>
          <w:rStyle w:val="eop"/>
          <w:rFonts w:asciiTheme="majorHAnsi" w:hAnsiTheme="majorHAnsi" w:cstheme="majorHAnsi"/>
          <w:sz w:val="20"/>
          <w:szCs w:val="20"/>
        </w:rPr>
        <w:t> </w:t>
      </w:r>
    </w:p>
    <w:p w14:paraId="2B730475" w14:textId="77777777" w:rsidR="0010635A" w:rsidRPr="00BB0F81" w:rsidRDefault="0010635A" w:rsidP="0010635A">
      <w:pPr>
        <w:pStyle w:val="paragraph"/>
        <w:spacing w:before="0" w:beforeAutospacing="0" w:after="0" w:afterAutospacing="0"/>
        <w:ind w:left="1695" w:hanging="135"/>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767EC6FB" w14:textId="77777777" w:rsidR="0010635A" w:rsidRPr="00BB0F81" w:rsidRDefault="0010635A" w:rsidP="0077446F">
      <w:pPr>
        <w:pStyle w:val="paragraph"/>
        <w:numPr>
          <w:ilvl w:val="0"/>
          <w:numId w:val="24"/>
        </w:numPr>
        <w:spacing w:before="0" w:beforeAutospacing="0" w:after="0" w:afterAutospacing="0"/>
        <w:ind w:left="2280"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lastRenderedPageBreak/>
        <w:t>informacijski sistem temelji na tehnologiji ASP.NET WebForms ali primerljivi tehnologiji;</w:t>
      </w:r>
      <w:r w:rsidRPr="00BB0F81">
        <w:rPr>
          <w:rStyle w:val="eop"/>
          <w:rFonts w:asciiTheme="majorHAnsi" w:hAnsiTheme="majorHAnsi" w:cstheme="majorHAnsi"/>
          <w:sz w:val="20"/>
          <w:szCs w:val="20"/>
        </w:rPr>
        <w:t> </w:t>
      </w:r>
    </w:p>
    <w:p w14:paraId="78A47A26" w14:textId="77777777" w:rsidR="0010635A" w:rsidRPr="00BB0F81" w:rsidRDefault="0010635A" w:rsidP="0077446F">
      <w:pPr>
        <w:pStyle w:val="paragraph"/>
        <w:numPr>
          <w:ilvl w:val="0"/>
          <w:numId w:val="24"/>
        </w:numPr>
        <w:spacing w:before="0" w:beforeAutospacing="0" w:after="0" w:afterAutospacing="0"/>
        <w:ind w:left="2280"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uporablja se MS SQL podatkovna baza;</w:t>
      </w:r>
      <w:r w:rsidRPr="00BB0F81">
        <w:rPr>
          <w:rStyle w:val="eop"/>
          <w:rFonts w:asciiTheme="majorHAnsi" w:hAnsiTheme="majorHAnsi" w:cstheme="majorHAnsi"/>
          <w:sz w:val="20"/>
          <w:szCs w:val="20"/>
        </w:rPr>
        <w:t> </w:t>
      </w:r>
    </w:p>
    <w:p w14:paraId="58EF0475" w14:textId="77777777" w:rsidR="0010635A" w:rsidRPr="00BB0F81" w:rsidRDefault="0010635A" w:rsidP="0077446F">
      <w:pPr>
        <w:pStyle w:val="paragraph"/>
        <w:numPr>
          <w:ilvl w:val="0"/>
          <w:numId w:val="25"/>
        </w:numPr>
        <w:spacing w:before="0" w:beforeAutospacing="0" w:after="0" w:afterAutospacing="0"/>
        <w:ind w:left="2280"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komunikacija med sistemi poteka z uporabo spletnih servisov (integracija preko podatkovnega nivoja se ne upošteva);</w:t>
      </w:r>
      <w:r w:rsidRPr="00BB0F81">
        <w:rPr>
          <w:rStyle w:val="eop"/>
          <w:rFonts w:asciiTheme="majorHAnsi" w:hAnsiTheme="majorHAnsi" w:cstheme="majorHAnsi"/>
          <w:sz w:val="20"/>
          <w:szCs w:val="20"/>
        </w:rPr>
        <w:t> </w:t>
      </w:r>
    </w:p>
    <w:p w14:paraId="648AD1B2" w14:textId="5582A628" w:rsidR="0010635A" w:rsidRPr="00BB0F81" w:rsidRDefault="0010635A" w:rsidP="0077446F">
      <w:pPr>
        <w:pStyle w:val="paragraph"/>
        <w:numPr>
          <w:ilvl w:val="0"/>
          <w:numId w:val="25"/>
        </w:numPr>
        <w:spacing w:before="0" w:beforeAutospacing="0" w:after="0" w:afterAutospacing="0"/>
        <w:ind w:left="2280"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tri nivojska arhitektura (podatkovni nivo, srednji nivo, prezentacijski nivo)</w:t>
      </w:r>
      <w:r w:rsidR="006435A7">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3C9B87A9" w14:textId="112B11B4" w:rsidR="0010635A" w:rsidRPr="00BB0F81" w:rsidRDefault="0010635A" w:rsidP="0077446F">
      <w:pPr>
        <w:pStyle w:val="paragraph"/>
        <w:numPr>
          <w:ilvl w:val="0"/>
          <w:numId w:val="25"/>
        </w:numPr>
        <w:spacing w:before="0" w:beforeAutospacing="0" w:after="0" w:afterAutospacing="0"/>
        <w:ind w:left="2280"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identifikacija uporabnikov temelji na osnovi prijave v aplikacijo z uporabniškim imenom in geslom</w:t>
      </w:r>
      <w:r w:rsidR="007F0E63" w:rsidRPr="00BB0F81">
        <w:rPr>
          <w:rStyle w:val="normaltextrun"/>
          <w:rFonts w:asciiTheme="majorHAnsi" w:hAnsiTheme="majorHAnsi" w:cstheme="majorHAnsi"/>
          <w:sz w:val="20"/>
          <w:szCs w:val="20"/>
        </w:rPr>
        <w:t xml:space="preserve"> ali z uporabo drugih sodobnih oblik avtentikacije (npr. uporaba kvalificiranega digitalnega potrdila)</w:t>
      </w:r>
      <w:r w:rsidRPr="00BB0F81">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35B02ABF" w14:textId="77777777" w:rsidR="0010635A" w:rsidRPr="00BB0F81" w:rsidRDefault="0010635A" w:rsidP="0077446F">
      <w:pPr>
        <w:pStyle w:val="paragraph"/>
        <w:numPr>
          <w:ilvl w:val="0"/>
          <w:numId w:val="25"/>
        </w:numPr>
        <w:spacing w:before="0" w:beforeAutospacing="0" w:after="0" w:afterAutospacing="0"/>
        <w:ind w:left="2280"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rešitev ima več kot 10 uporabnikov;</w:t>
      </w:r>
      <w:r w:rsidRPr="00BB0F81">
        <w:rPr>
          <w:rStyle w:val="eop"/>
          <w:rFonts w:asciiTheme="majorHAnsi" w:hAnsiTheme="majorHAnsi" w:cstheme="majorHAnsi"/>
          <w:sz w:val="20"/>
          <w:szCs w:val="20"/>
        </w:rPr>
        <w:t> </w:t>
      </w:r>
    </w:p>
    <w:p w14:paraId="4264BEBF" w14:textId="270BCD7F" w:rsidR="0010635A" w:rsidRPr="00BB0F81" w:rsidRDefault="0010635A" w:rsidP="0077446F">
      <w:pPr>
        <w:pStyle w:val="paragraph"/>
        <w:numPr>
          <w:ilvl w:val="0"/>
          <w:numId w:val="25"/>
        </w:numPr>
        <w:spacing w:before="0" w:beforeAutospacing="0" w:after="0" w:afterAutospacing="0"/>
        <w:ind w:left="2280"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sistem deluje na produkciji vsaj 12 mesecev v zadnjih treh (3) letih, šteto od dneva objave obvestila o tem naročilu na portalu javnih naročil</w:t>
      </w:r>
      <w:r w:rsidR="008749C8">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2DF68BAA" w14:textId="77777777" w:rsidR="0010635A" w:rsidRPr="00BB0F81" w:rsidRDefault="0010635A" w:rsidP="00C85A77">
      <w:pPr>
        <w:pStyle w:val="paragraph"/>
        <w:spacing w:before="0" w:beforeAutospacing="0" w:after="0" w:afterAutospacing="0"/>
        <w:ind w:left="1695" w:hanging="135"/>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783AED43" w14:textId="6DCA90C5" w:rsidR="0010635A" w:rsidRPr="00BB0F81" w:rsidRDefault="0010635A" w:rsidP="00C85A77">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Iz obrazc</w:t>
      </w:r>
      <w:r w:rsidR="00C70D5A">
        <w:rPr>
          <w:rStyle w:val="normaltextrun"/>
          <w:rFonts w:asciiTheme="majorHAnsi" w:hAnsiTheme="majorHAnsi" w:cstheme="majorHAnsi"/>
          <w:sz w:val="20"/>
          <w:szCs w:val="20"/>
        </w:rPr>
        <w:t>a</w:t>
      </w:r>
      <w:r w:rsidRPr="00BB0F81">
        <w:rPr>
          <w:rStyle w:val="normaltextrun"/>
          <w:rFonts w:asciiTheme="majorHAnsi" w:hAnsiTheme="majorHAnsi" w:cstheme="majorHAnsi"/>
          <w:sz w:val="20"/>
          <w:szCs w:val="20"/>
        </w:rPr>
        <w:t xml:space="preserve"> »Referenčno potrdilo za gospodarski subjekt« mora biti razvidno, da projekt izpolnjuje vse zgornje zahteve.</w:t>
      </w:r>
      <w:r w:rsidRPr="00BB0F81">
        <w:rPr>
          <w:rStyle w:val="eop"/>
          <w:rFonts w:asciiTheme="majorHAnsi" w:hAnsiTheme="majorHAnsi" w:cstheme="majorHAnsi"/>
          <w:sz w:val="20"/>
          <w:szCs w:val="20"/>
        </w:rPr>
        <w:t> </w:t>
      </w:r>
      <w:r w:rsidRPr="00BB0F81">
        <w:rPr>
          <w:rStyle w:val="normaltextrun"/>
          <w:rFonts w:asciiTheme="majorHAnsi" w:hAnsiTheme="majorHAnsi" w:cstheme="majorHAnsi"/>
          <w:sz w:val="20"/>
          <w:szCs w:val="20"/>
        </w:rPr>
        <w:t>Posamezen informacijski sistem mora izpolnjevati pogoj, da je vrednost razvojnega in vzdrževalnega dela projekta rešitve znašala najmanj 50.000 EUR brez DDV.</w:t>
      </w:r>
      <w:r w:rsidRPr="00BB0F81">
        <w:rPr>
          <w:rStyle w:val="eop"/>
          <w:rFonts w:asciiTheme="majorHAnsi" w:hAnsiTheme="majorHAnsi" w:cstheme="majorHAnsi"/>
          <w:sz w:val="20"/>
          <w:szCs w:val="20"/>
        </w:rPr>
        <w:t> </w:t>
      </w:r>
      <w:bookmarkStart w:id="102" w:name="_Hlk160005209"/>
      <w:r w:rsidR="00DD0993" w:rsidRPr="000346CF">
        <w:rPr>
          <w:rStyle w:val="eop"/>
          <w:rFonts w:asciiTheme="majorHAnsi" w:hAnsiTheme="majorHAnsi" w:cstheme="majorHAnsi"/>
          <w:sz w:val="20"/>
          <w:szCs w:val="20"/>
        </w:rPr>
        <w:t>Ponudnik lahko priloži več referenčnih potrdil v kumulativni vrednosti 50.000 EUR brez DDV, ki pa se morajo vsa nanašati na isti projekt/isti informacijski sistem.</w:t>
      </w:r>
      <w:bookmarkEnd w:id="102"/>
    </w:p>
    <w:p w14:paraId="21093DC1" w14:textId="77777777" w:rsidR="00C85A77" w:rsidRPr="00BB0F81" w:rsidRDefault="00C85A77" w:rsidP="00C85A77">
      <w:pPr>
        <w:pStyle w:val="paragraph"/>
        <w:spacing w:before="0" w:beforeAutospacing="0" w:after="0" w:afterAutospacing="0"/>
        <w:jc w:val="both"/>
        <w:textAlignment w:val="baseline"/>
        <w:rPr>
          <w:rStyle w:val="normaltextrun"/>
          <w:rFonts w:asciiTheme="majorHAnsi" w:hAnsiTheme="majorHAnsi" w:cstheme="majorHAnsi"/>
          <w:sz w:val="20"/>
          <w:szCs w:val="20"/>
        </w:rPr>
      </w:pPr>
    </w:p>
    <w:p w14:paraId="3332ADE0" w14:textId="77777777" w:rsidR="00C85A77" w:rsidRPr="00BB0F81" w:rsidRDefault="00C85A77" w:rsidP="00C85A77">
      <w:pPr>
        <w:pStyle w:val="paragraph"/>
        <w:spacing w:before="0" w:beforeAutospacing="0" w:after="0" w:afterAutospacing="0"/>
        <w:ind w:left="420" w:right="1350"/>
        <w:jc w:val="both"/>
        <w:textAlignment w:val="baseline"/>
        <w:rPr>
          <w:rFonts w:asciiTheme="majorHAnsi" w:hAnsiTheme="majorHAnsi" w:cstheme="majorHAnsi"/>
          <w:sz w:val="20"/>
          <w:szCs w:val="20"/>
        </w:rPr>
      </w:pPr>
    </w:p>
    <w:p w14:paraId="7437521B" w14:textId="77777777" w:rsidR="00C85A77" w:rsidRPr="00BB0F81" w:rsidRDefault="00C85A77" w:rsidP="0010635A">
      <w:pPr>
        <w:pStyle w:val="paragraph"/>
        <w:spacing w:before="0" w:beforeAutospacing="0" w:after="0" w:afterAutospacing="0"/>
        <w:ind w:left="135" w:right="1350"/>
        <w:jc w:val="both"/>
        <w:textAlignment w:val="baseline"/>
        <w:rPr>
          <w:rFonts w:asciiTheme="majorHAnsi" w:hAnsiTheme="majorHAnsi" w:cstheme="majorHAnsi"/>
          <w:sz w:val="20"/>
          <w:szCs w:val="20"/>
        </w:rPr>
      </w:pPr>
    </w:p>
    <w:p w14:paraId="0955DA6F" w14:textId="77777777" w:rsidR="00C85A77" w:rsidRPr="00BB0F81" w:rsidRDefault="00C85A77" w:rsidP="00C85A77">
      <w:pPr>
        <w:rPr>
          <w:rFonts w:asciiTheme="majorHAnsi" w:hAnsiTheme="majorHAnsi" w:cstheme="majorHAnsi"/>
          <w:color w:val="000000" w:themeColor="text1"/>
          <w:szCs w:val="20"/>
        </w:rPr>
      </w:pPr>
    </w:p>
    <w:tbl>
      <w:tblPr>
        <w:tblW w:w="2500" w:type="pct"/>
        <w:tblInd w:w="108" w:type="dxa"/>
        <w:tblLook w:val="00A0" w:firstRow="1" w:lastRow="0" w:firstColumn="1" w:lastColumn="0" w:noHBand="0" w:noVBand="0"/>
      </w:tblPr>
      <w:tblGrid>
        <w:gridCol w:w="4506"/>
      </w:tblGrid>
      <w:tr w:rsidR="00C85A77" w:rsidRPr="00BB0F81" w14:paraId="2EB6F385" w14:textId="77777777" w:rsidTr="00FD5F68">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3DA99B48" w14:textId="3A4E2411" w:rsidR="00C85A77" w:rsidRPr="00BB0F81" w:rsidRDefault="00C85A77" w:rsidP="00FD5F68">
            <w:pPr>
              <w:rPr>
                <w:rFonts w:asciiTheme="majorHAnsi" w:hAnsiTheme="majorHAnsi" w:cstheme="majorHAnsi"/>
                <w:color w:val="000000" w:themeColor="text1"/>
                <w:szCs w:val="20"/>
              </w:rPr>
            </w:pPr>
            <w:bookmarkStart w:id="103" w:name="_Hlk160007938"/>
            <w:r w:rsidRPr="00BB0F81">
              <w:rPr>
                <w:rFonts w:asciiTheme="majorHAnsi" w:hAnsiTheme="majorHAnsi" w:cstheme="majorHAnsi"/>
                <w:color w:val="000000" w:themeColor="text1"/>
                <w:position w:val="-2"/>
                <w:szCs w:val="20"/>
              </w:rPr>
              <w:t>Kadrovski pogoji oziroma sposobnost</w:t>
            </w:r>
            <w:bookmarkEnd w:id="103"/>
          </w:p>
        </w:tc>
      </w:tr>
    </w:tbl>
    <w:p w14:paraId="1573A4B5" w14:textId="62CA60D6" w:rsidR="0010635A" w:rsidRPr="00BB0F81" w:rsidRDefault="0010635A" w:rsidP="00C85A77">
      <w:pPr>
        <w:pStyle w:val="paragraph"/>
        <w:spacing w:before="0" w:beforeAutospacing="0" w:after="0" w:afterAutospacing="0"/>
        <w:ind w:left="135" w:right="135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r w:rsidRPr="00BB0F81">
        <w:rPr>
          <w:rStyle w:val="eop"/>
          <w:rFonts w:asciiTheme="majorHAnsi" w:hAnsiTheme="majorHAnsi" w:cstheme="majorHAnsi"/>
          <w:b/>
          <w:bCs/>
          <w:sz w:val="20"/>
          <w:szCs w:val="20"/>
        </w:rPr>
        <w:t> </w:t>
      </w:r>
      <w:r w:rsidRPr="00BB0F81">
        <w:rPr>
          <w:rStyle w:val="eop"/>
          <w:rFonts w:asciiTheme="majorHAnsi" w:hAnsiTheme="majorHAnsi" w:cstheme="majorHAnsi"/>
          <w:sz w:val="20"/>
          <w:szCs w:val="20"/>
        </w:rPr>
        <w:t> </w:t>
      </w:r>
    </w:p>
    <w:p w14:paraId="108280C9" w14:textId="421434EC" w:rsidR="0010635A" w:rsidRPr="00BB0F81" w:rsidRDefault="0010635A" w:rsidP="008643AE">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Ponudnik</w:t>
      </w:r>
      <w:r w:rsidR="00341E1B">
        <w:rPr>
          <w:rStyle w:val="normaltextrun"/>
          <w:rFonts w:asciiTheme="majorHAnsi" w:hAnsiTheme="majorHAnsi" w:cstheme="majorHAnsi"/>
          <w:sz w:val="20"/>
          <w:szCs w:val="20"/>
        </w:rPr>
        <w:t xml:space="preserve"> zagotavlja</w:t>
      </w:r>
      <w:r w:rsidRPr="00BB0F81">
        <w:rPr>
          <w:rStyle w:val="normaltextrun"/>
          <w:rFonts w:asciiTheme="majorHAnsi" w:hAnsiTheme="majorHAnsi" w:cstheme="majorHAnsi"/>
          <w:sz w:val="20"/>
          <w:szCs w:val="20"/>
        </w:rPr>
        <w:t xml:space="preserve"> v času izvajanja predmeta tega naročila </w:t>
      </w:r>
      <w:r w:rsidRPr="00BB0F81">
        <w:rPr>
          <w:rStyle w:val="normaltextrun"/>
          <w:rFonts w:asciiTheme="majorHAnsi" w:hAnsiTheme="majorHAnsi" w:cstheme="majorHAnsi"/>
          <w:b/>
          <w:bCs/>
          <w:sz w:val="20"/>
          <w:szCs w:val="20"/>
        </w:rPr>
        <w:t xml:space="preserve">najmanj </w:t>
      </w:r>
      <w:r w:rsidR="00CD11A6">
        <w:rPr>
          <w:rStyle w:val="normaltextrun"/>
          <w:rFonts w:asciiTheme="majorHAnsi" w:hAnsiTheme="majorHAnsi" w:cstheme="majorHAnsi"/>
          <w:b/>
          <w:bCs/>
          <w:sz w:val="20"/>
          <w:szCs w:val="20"/>
        </w:rPr>
        <w:t>dva</w:t>
      </w:r>
      <w:r w:rsidR="00CD11A6" w:rsidRPr="00BB0F81">
        <w:rPr>
          <w:rStyle w:val="normaltextrun"/>
          <w:rFonts w:asciiTheme="majorHAnsi" w:hAnsiTheme="majorHAnsi" w:cstheme="majorHAnsi"/>
          <w:b/>
          <w:bCs/>
          <w:sz w:val="20"/>
          <w:szCs w:val="20"/>
        </w:rPr>
        <w:t xml:space="preserve"> </w:t>
      </w:r>
      <w:r w:rsidRPr="00BB0F81">
        <w:rPr>
          <w:rStyle w:val="normaltextrun"/>
          <w:rFonts w:asciiTheme="majorHAnsi" w:hAnsiTheme="majorHAnsi" w:cstheme="majorHAnsi"/>
          <w:b/>
          <w:bCs/>
          <w:sz w:val="20"/>
          <w:szCs w:val="20"/>
        </w:rPr>
        <w:t>(</w:t>
      </w:r>
      <w:r w:rsidR="00CD11A6">
        <w:rPr>
          <w:rStyle w:val="normaltextrun"/>
          <w:rFonts w:asciiTheme="majorHAnsi" w:hAnsiTheme="majorHAnsi" w:cstheme="majorHAnsi"/>
          <w:b/>
          <w:bCs/>
          <w:sz w:val="20"/>
          <w:szCs w:val="20"/>
        </w:rPr>
        <w:t>2</w:t>
      </w:r>
      <w:r w:rsidR="00625610" w:rsidRPr="00BB0F81">
        <w:rPr>
          <w:rStyle w:val="normaltextrun"/>
          <w:rFonts w:asciiTheme="majorHAnsi" w:hAnsiTheme="majorHAnsi" w:cstheme="majorHAnsi"/>
          <w:b/>
          <w:bCs/>
          <w:sz w:val="20"/>
          <w:szCs w:val="20"/>
        </w:rPr>
        <w:t>)</w:t>
      </w:r>
      <w:r w:rsidRPr="00BB0F81">
        <w:rPr>
          <w:rStyle w:val="normaltextrun"/>
          <w:rFonts w:asciiTheme="majorHAnsi" w:hAnsiTheme="majorHAnsi" w:cstheme="majorHAnsi"/>
          <w:b/>
          <w:bCs/>
          <w:sz w:val="20"/>
          <w:szCs w:val="20"/>
        </w:rPr>
        <w:t xml:space="preserve"> </w:t>
      </w:r>
      <w:r w:rsidRPr="00BB0F81">
        <w:rPr>
          <w:rStyle w:val="normaltextrun"/>
          <w:rFonts w:asciiTheme="majorHAnsi" w:hAnsiTheme="majorHAnsi" w:cstheme="majorHAnsi"/>
          <w:sz w:val="20"/>
          <w:szCs w:val="20"/>
        </w:rPr>
        <w:t>strokovno usposobljen</w:t>
      </w:r>
      <w:r w:rsidR="00CD11A6">
        <w:rPr>
          <w:rStyle w:val="normaltextrun"/>
          <w:rFonts w:asciiTheme="majorHAnsi" w:hAnsiTheme="majorHAnsi" w:cstheme="majorHAnsi"/>
          <w:sz w:val="20"/>
          <w:szCs w:val="20"/>
        </w:rPr>
        <w:t>a</w:t>
      </w:r>
      <w:r w:rsidRPr="00BB0F81">
        <w:rPr>
          <w:rStyle w:val="normaltextrun"/>
          <w:rFonts w:asciiTheme="majorHAnsi" w:hAnsiTheme="majorHAnsi" w:cstheme="majorHAnsi"/>
          <w:sz w:val="20"/>
          <w:szCs w:val="20"/>
        </w:rPr>
        <w:t xml:space="preserve"> kadr</w:t>
      </w:r>
      <w:r w:rsidR="00CD11A6">
        <w:rPr>
          <w:rStyle w:val="normaltextrun"/>
          <w:rFonts w:asciiTheme="majorHAnsi" w:hAnsiTheme="majorHAnsi" w:cstheme="majorHAnsi"/>
          <w:sz w:val="20"/>
          <w:szCs w:val="20"/>
        </w:rPr>
        <w:t>a</w:t>
      </w:r>
      <w:r w:rsidRPr="00BB0F81">
        <w:rPr>
          <w:rStyle w:val="normaltextrun"/>
          <w:rFonts w:asciiTheme="majorHAnsi" w:hAnsiTheme="majorHAnsi" w:cstheme="majorHAnsi"/>
          <w:sz w:val="20"/>
          <w:szCs w:val="20"/>
        </w:rPr>
        <w:t xml:space="preserve"> za vzdrževanje, razvoj, zagotavljanje redne in izredne operativnosti sistema (pomoč naročniku) ter poslovne analitike, ki izpolnjujejo vse zahtevane pogoje, navedene v naslednjih točkah:</w:t>
      </w:r>
      <w:r w:rsidRPr="00BB0F81">
        <w:rPr>
          <w:rStyle w:val="eop"/>
          <w:rFonts w:asciiTheme="majorHAnsi" w:hAnsiTheme="majorHAnsi" w:cstheme="majorHAnsi"/>
          <w:sz w:val="20"/>
          <w:szCs w:val="20"/>
        </w:rPr>
        <w:t> </w:t>
      </w:r>
    </w:p>
    <w:p w14:paraId="79934801"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223E35EB" w14:textId="77777777" w:rsidR="0010635A" w:rsidRPr="00BB0F81" w:rsidRDefault="0010635A" w:rsidP="007935C2">
      <w:pPr>
        <w:pStyle w:val="paragraph"/>
        <w:numPr>
          <w:ilvl w:val="0"/>
          <w:numId w:val="60"/>
        </w:numPr>
        <w:spacing w:before="0" w:beforeAutospacing="0" w:after="0" w:afterAutospacing="0"/>
        <w:textAlignment w:val="baseline"/>
        <w:rPr>
          <w:rFonts w:asciiTheme="majorHAnsi" w:hAnsiTheme="majorHAnsi" w:cstheme="majorHAnsi"/>
          <w:sz w:val="20"/>
          <w:szCs w:val="20"/>
        </w:rPr>
      </w:pPr>
      <w:r w:rsidRPr="00BB0F81">
        <w:rPr>
          <w:rStyle w:val="normaltextrun"/>
          <w:rFonts w:asciiTheme="majorHAnsi" w:hAnsiTheme="majorHAnsi" w:cstheme="majorHAnsi"/>
          <w:b/>
          <w:bCs/>
          <w:sz w:val="20"/>
          <w:szCs w:val="20"/>
        </w:rPr>
        <w:t xml:space="preserve">Vodja projekta </w:t>
      </w:r>
      <w:r w:rsidRPr="00BB0F81">
        <w:rPr>
          <w:rStyle w:val="normaltextrun"/>
          <w:rFonts w:asciiTheme="majorHAnsi" w:hAnsiTheme="majorHAnsi" w:cstheme="majorHAnsi"/>
          <w:sz w:val="20"/>
          <w:szCs w:val="20"/>
        </w:rPr>
        <w:t>(vsaj en (1) kader), ki mora izpolnjevati naslednje zahteve:</w:t>
      </w:r>
      <w:r w:rsidRPr="00BB0F81">
        <w:rPr>
          <w:rStyle w:val="eop"/>
          <w:rFonts w:asciiTheme="majorHAnsi" w:hAnsiTheme="majorHAnsi" w:cstheme="majorHAnsi"/>
          <w:sz w:val="20"/>
          <w:szCs w:val="20"/>
        </w:rPr>
        <w:t> </w:t>
      </w:r>
    </w:p>
    <w:p w14:paraId="47A72D0C" w14:textId="77777777" w:rsidR="0010635A" w:rsidRPr="00BB0F81" w:rsidRDefault="0010635A" w:rsidP="0010635A">
      <w:pPr>
        <w:pStyle w:val="paragraph"/>
        <w:spacing w:before="0" w:beforeAutospacing="0" w:after="0" w:afterAutospacing="0"/>
        <w:ind w:left="72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7377F36F" w14:textId="3BE324EB" w:rsidR="0010635A" w:rsidRPr="00BB0F81" w:rsidRDefault="007935C2" w:rsidP="000F64F6">
      <w:pPr>
        <w:pStyle w:val="paragraph"/>
        <w:numPr>
          <w:ilvl w:val="0"/>
          <w:numId w:val="30"/>
        </w:numPr>
        <w:spacing w:before="0" w:beforeAutospacing="0" w:after="0" w:afterAutospacing="0"/>
        <w:ind w:left="1080"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v zadnjih (</w:t>
      </w:r>
      <w:r w:rsidR="00ED5687">
        <w:rPr>
          <w:rStyle w:val="normaltextrun"/>
          <w:rFonts w:asciiTheme="majorHAnsi" w:hAnsiTheme="majorHAnsi" w:cstheme="majorHAnsi"/>
          <w:sz w:val="20"/>
          <w:szCs w:val="20"/>
        </w:rPr>
        <w:t>10</w:t>
      </w:r>
      <w:r w:rsidRPr="00BB0F81">
        <w:rPr>
          <w:rStyle w:val="normaltextrun"/>
          <w:rFonts w:asciiTheme="majorHAnsi" w:hAnsiTheme="majorHAnsi" w:cstheme="majorHAnsi"/>
          <w:sz w:val="20"/>
          <w:szCs w:val="20"/>
        </w:rPr>
        <w:t>) letih, šteto od dneva objave obvestila o tem naročilu na portalu javnih naročil, je najmanj</w:t>
      </w:r>
      <w:r w:rsidR="003A1D32">
        <w:rPr>
          <w:rStyle w:val="normaltextrun"/>
          <w:rFonts w:asciiTheme="majorHAnsi" w:hAnsiTheme="majorHAnsi" w:cstheme="majorHAnsi"/>
          <w:sz w:val="20"/>
          <w:szCs w:val="20"/>
        </w:rPr>
        <w:t xml:space="preserve"> dve</w:t>
      </w:r>
      <w:r w:rsidRPr="00BB0F81">
        <w:rPr>
          <w:rStyle w:val="normaltextrun"/>
          <w:rFonts w:asciiTheme="majorHAnsi" w:hAnsiTheme="majorHAnsi" w:cstheme="majorHAnsi"/>
          <w:sz w:val="20"/>
          <w:szCs w:val="20"/>
        </w:rPr>
        <w:t xml:space="preserve"> (</w:t>
      </w:r>
      <w:r w:rsidR="00ED5687">
        <w:rPr>
          <w:rStyle w:val="normaltextrun"/>
          <w:rFonts w:asciiTheme="majorHAnsi" w:hAnsiTheme="majorHAnsi" w:cstheme="majorHAnsi"/>
          <w:sz w:val="20"/>
          <w:szCs w:val="20"/>
        </w:rPr>
        <w:t>2</w:t>
      </w:r>
      <w:r w:rsidRPr="00BB0F81">
        <w:rPr>
          <w:rStyle w:val="normaltextrun"/>
          <w:rFonts w:asciiTheme="majorHAnsi" w:hAnsiTheme="majorHAnsi" w:cstheme="majorHAnsi"/>
          <w:sz w:val="20"/>
          <w:szCs w:val="20"/>
        </w:rPr>
        <w:t xml:space="preserve">) </w:t>
      </w:r>
      <w:r w:rsidR="003A1D32" w:rsidRPr="00BB0F81">
        <w:rPr>
          <w:rStyle w:val="normaltextrun"/>
          <w:rFonts w:asciiTheme="majorHAnsi" w:hAnsiTheme="majorHAnsi" w:cstheme="majorHAnsi"/>
          <w:sz w:val="20"/>
          <w:szCs w:val="20"/>
        </w:rPr>
        <w:t>let</w:t>
      </w:r>
      <w:r w:rsidR="003A1D32">
        <w:rPr>
          <w:rStyle w:val="normaltextrun"/>
          <w:rFonts w:asciiTheme="majorHAnsi" w:hAnsiTheme="majorHAnsi" w:cstheme="majorHAnsi"/>
          <w:sz w:val="20"/>
          <w:szCs w:val="20"/>
        </w:rPr>
        <w:t>i</w:t>
      </w:r>
      <w:r w:rsidR="003A1D32" w:rsidRPr="00BB0F81">
        <w:rPr>
          <w:rStyle w:val="normaltextrun"/>
          <w:rFonts w:asciiTheme="majorHAnsi" w:hAnsiTheme="majorHAnsi" w:cstheme="majorHAnsi"/>
          <w:sz w:val="20"/>
          <w:szCs w:val="20"/>
        </w:rPr>
        <w:t xml:space="preserve"> </w:t>
      </w:r>
      <w:r w:rsidRPr="00BB0F81">
        <w:rPr>
          <w:rStyle w:val="normaltextrun"/>
          <w:rFonts w:asciiTheme="majorHAnsi" w:hAnsiTheme="majorHAnsi" w:cstheme="majorHAnsi"/>
          <w:sz w:val="20"/>
          <w:szCs w:val="20"/>
        </w:rPr>
        <w:t xml:space="preserve">uspešno </w:t>
      </w:r>
      <w:r w:rsidR="0010635A" w:rsidRPr="00BB0F81">
        <w:rPr>
          <w:rStyle w:val="normaltextrun"/>
          <w:rFonts w:asciiTheme="majorHAnsi" w:hAnsiTheme="majorHAnsi" w:cstheme="majorHAnsi"/>
          <w:sz w:val="20"/>
          <w:szCs w:val="20"/>
        </w:rPr>
        <w:t>vodil vsaj en (1) projekt razvoja, vzpostavitve in implementacije ali vzdrževanja informacijskega sistema v vrednosti vsaj 50.000 EUR brez DDV.</w:t>
      </w:r>
      <w:r w:rsidR="0010635A" w:rsidRPr="00BB0F81">
        <w:rPr>
          <w:rStyle w:val="eop"/>
          <w:rFonts w:asciiTheme="majorHAnsi" w:hAnsiTheme="majorHAnsi" w:cstheme="majorHAnsi"/>
          <w:sz w:val="20"/>
          <w:szCs w:val="20"/>
        </w:rPr>
        <w:t> </w:t>
      </w:r>
    </w:p>
    <w:p w14:paraId="5BC2CD81" w14:textId="6C1543F8" w:rsidR="0010635A" w:rsidRPr="00BB0F81" w:rsidRDefault="007935C2" w:rsidP="000F64F6">
      <w:pPr>
        <w:pStyle w:val="paragraph"/>
        <w:numPr>
          <w:ilvl w:val="0"/>
          <w:numId w:val="30"/>
        </w:numPr>
        <w:spacing w:before="0" w:beforeAutospacing="0" w:after="0" w:afterAutospacing="0"/>
        <w:ind w:left="1080"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r</w:t>
      </w:r>
      <w:r w:rsidR="0010635A" w:rsidRPr="00BB0F81">
        <w:rPr>
          <w:rStyle w:val="normaltextrun"/>
          <w:rFonts w:asciiTheme="majorHAnsi" w:hAnsiTheme="majorHAnsi" w:cstheme="majorHAnsi"/>
          <w:sz w:val="20"/>
          <w:szCs w:val="20"/>
        </w:rPr>
        <w:t>eferenčni projekt se nanaša na informacijski sistem, ki ima naslednje lastnosti:</w:t>
      </w:r>
      <w:r w:rsidR="0010635A" w:rsidRPr="00BB0F81">
        <w:rPr>
          <w:rStyle w:val="eop"/>
          <w:rFonts w:asciiTheme="majorHAnsi" w:hAnsiTheme="majorHAnsi" w:cstheme="majorHAnsi"/>
          <w:sz w:val="20"/>
          <w:szCs w:val="20"/>
        </w:rPr>
        <w:t> </w:t>
      </w:r>
    </w:p>
    <w:p w14:paraId="5B52A228" w14:textId="77777777" w:rsidR="0010635A" w:rsidRPr="00BB0F81" w:rsidRDefault="0010635A" w:rsidP="000F64F6">
      <w:pPr>
        <w:pStyle w:val="paragraph"/>
        <w:spacing w:before="0" w:beforeAutospacing="0" w:after="0" w:afterAutospacing="0"/>
        <w:ind w:left="360" w:right="135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671BF31C" w14:textId="77777777" w:rsidR="0010635A" w:rsidRPr="00BB0F81" w:rsidRDefault="0010635A" w:rsidP="000F64F6">
      <w:pPr>
        <w:pStyle w:val="paragraph"/>
        <w:spacing w:before="0" w:beforeAutospacing="0" w:after="0" w:afterAutospacing="0"/>
        <w:ind w:left="2055" w:right="1350" w:hanging="135"/>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w:t>
      </w:r>
      <w:r w:rsidRPr="00BB0F81">
        <w:rPr>
          <w:rStyle w:val="tabchar"/>
          <w:rFonts w:asciiTheme="majorHAnsi" w:hAnsiTheme="majorHAnsi" w:cstheme="majorHAnsi"/>
          <w:sz w:val="20"/>
          <w:szCs w:val="20"/>
        </w:rPr>
        <w:tab/>
      </w:r>
      <w:r w:rsidRPr="00BB0F81">
        <w:rPr>
          <w:rStyle w:val="normaltextrun"/>
          <w:rFonts w:asciiTheme="majorHAnsi" w:hAnsiTheme="majorHAnsi" w:cstheme="majorHAnsi"/>
          <w:sz w:val="20"/>
          <w:szCs w:val="20"/>
        </w:rPr>
        <w:t>komunikacija med sistemi poteka z uporabo spletnih servisov (integracija preko podatkovnega nivoja se ne upošteva);</w:t>
      </w:r>
      <w:r w:rsidRPr="00BB0F81">
        <w:rPr>
          <w:rStyle w:val="eop"/>
          <w:rFonts w:asciiTheme="majorHAnsi" w:hAnsiTheme="majorHAnsi" w:cstheme="majorHAnsi"/>
          <w:sz w:val="20"/>
          <w:szCs w:val="20"/>
        </w:rPr>
        <w:t> </w:t>
      </w:r>
    </w:p>
    <w:p w14:paraId="364A6359" w14:textId="11CDA9BD" w:rsidR="0010635A" w:rsidRPr="00BB0F81" w:rsidRDefault="0010635A" w:rsidP="000F64F6">
      <w:pPr>
        <w:pStyle w:val="paragraph"/>
        <w:spacing w:before="0" w:beforeAutospacing="0" w:after="0" w:afterAutospacing="0"/>
        <w:ind w:left="1920" w:right="135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 tri nivojska arhitektura (podatkovni nivo, srednji nivo, prezentacijski nivo)</w:t>
      </w:r>
      <w:r w:rsidR="006435A7">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5ED20F91" w14:textId="09D3ACFB" w:rsidR="0010635A" w:rsidRPr="00BB0F81" w:rsidRDefault="0010635A" w:rsidP="000F64F6">
      <w:pPr>
        <w:pStyle w:val="paragraph"/>
        <w:spacing w:before="0" w:beforeAutospacing="0" w:after="0" w:afterAutospacing="0"/>
        <w:ind w:left="2055" w:right="1350" w:hanging="135"/>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w:t>
      </w:r>
      <w:r w:rsidRPr="00BB0F81">
        <w:rPr>
          <w:rStyle w:val="tabchar"/>
          <w:rFonts w:asciiTheme="majorHAnsi" w:hAnsiTheme="majorHAnsi" w:cstheme="majorHAnsi"/>
          <w:sz w:val="20"/>
          <w:szCs w:val="20"/>
        </w:rPr>
        <w:tab/>
      </w:r>
      <w:r w:rsidRPr="00BB0F81">
        <w:rPr>
          <w:rStyle w:val="normaltextrun"/>
          <w:rFonts w:asciiTheme="majorHAnsi" w:hAnsiTheme="majorHAnsi" w:cstheme="majorHAnsi"/>
          <w:sz w:val="20"/>
          <w:szCs w:val="20"/>
        </w:rPr>
        <w:t>identifikacija uporabnikov temelji na osnovi prijave v aplikacijo z uporabniškim imenom in geslom</w:t>
      </w:r>
      <w:r w:rsidR="00B474A3" w:rsidRPr="00BB0F81">
        <w:rPr>
          <w:rStyle w:val="normaltextrun"/>
          <w:rFonts w:asciiTheme="majorHAnsi" w:hAnsiTheme="majorHAnsi" w:cstheme="majorHAnsi"/>
          <w:sz w:val="20"/>
          <w:szCs w:val="20"/>
        </w:rPr>
        <w:t xml:space="preserve"> ali uporabo kvalificiranega digitalnega potrdila oz. drugih sodobnih oblik avtentikacije</w:t>
      </w:r>
      <w:r w:rsidRPr="00BB0F81">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3BAC1D65" w14:textId="77777777" w:rsidR="0010635A" w:rsidRPr="00BB0F81" w:rsidRDefault="0010635A" w:rsidP="000F64F6">
      <w:pPr>
        <w:pStyle w:val="paragraph"/>
        <w:spacing w:before="0" w:beforeAutospacing="0" w:after="0" w:afterAutospacing="0"/>
        <w:ind w:left="2055" w:right="1350" w:hanging="135"/>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w:t>
      </w:r>
      <w:r w:rsidRPr="00BB0F81">
        <w:rPr>
          <w:rStyle w:val="tabchar"/>
          <w:rFonts w:asciiTheme="majorHAnsi" w:hAnsiTheme="majorHAnsi" w:cstheme="majorHAnsi"/>
          <w:sz w:val="20"/>
          <w:szCs w:val="20"/>
        </w:rPr>
        <w:tab/>
      </w:r>
      <w:r w:rsidRPr="00BB0F81">
        <w:rPr>
          <w:rStyle w:val="normaltextrun"/>
          <w:rFonts w:asciiTheme="majorHAnsi" w:hAnsiTheme="majorHAnsi" w:cstheme="majorHAnsi"/>
          <w:sz w:val="20"/>
          <w:szCs w:val="20"/>
        </w:rPr>
        <w:t>rešitev ima več kot 10 uporabnikov.</w:t>
      </w:r>
      <w:r w:rsidRPr="00BB0F81">
        <w:rPr>
          <w:rStyle w:val="eop"/>
          <w:rFonts w:asciiTheme="majorHAnsi" w:hAnsiTheme="majorHAnsi" w:cstheme="majorHAnsi"/>
          <w:sz w:val="20"/>
          <w:szCs w:val="20"/>
        </w:rPr>
        <w:t> </w:t>
      </w:r>
    </w:p>
    <w:p w14:paraId="54F07EDC" w14:textId="77777777" w:rsidR="0010635A" w:rsidRPr="00BB0F81" w:rsidRDefault="0010635A" w:rsidP="000F64F6">
      <w:pPr>
        <w:pStyle w:val="paragraph"/>
        <w:spacing w:before="0" w:beforeAutospacing="0" w:after="0" w:afterAutospacing="0"/>
        <w:ind w:left="2055" w:right="1350" w:hanging="135"/>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293FAF97"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0B3FFC64" w14:textId="7E9127C7" w:rsidR="0010635A" w:rsidRPr="00BB0F81" w:rsidRDefault="0010635A" w:rsidP="00796D17">
      <w:pPr>
        <w:pStyle w:val="paragraph"/>
        <w:numPr>
          <w:ilvl w:val="0"/>
          <w:numId w:val="60"/>
        </w:numPr>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b/>
          <w:bCs/>
          <w:sz w:val="20"/>
          <w:szCs w:val="20"/>
        </w:rPr>
        <w:t xml:space="preserve">Razvijalec spletnih aplikacij </w:t>
      </w:r>
      <w:r w:rsidRPr="00BB0F81">
        <w:rPr>
          <w:rStyle w:val="normaltextrun"/>
          <w:rFonts w:asciiTheme="majorHAnsi" w:hAnsiTheme="majorHAnsi" w:cstheme="majorHAnsi"/>
          <w:sz w:val="20"/>
          <w:szCs w:val="20"/>
        </w:rPr>
        <w:t>(vsaj en (1) kader), ki mora izpolnjevati naslednje zahteve:</w:t>
      </w:r>
      <w:r w:rsidRPr="00BB0F81">
        <w:rPr>
          <w:rStyle w:val="eop"/>
          <w:rFonts w:asciiTheme="majorHAnsi" w:hAnsiTheme="majorHAnsi" w:cstheme="majorHAnsi"/>
          <w:sz w:val="20"/>
          <w:szCs w:val="20"/>
        </w:rPr>
        <w:t> </w:t>
      </w:r>
    </w:p>
    <w:p w14:paraId="30C23536" w14:textId="6224A7AB" w:rsidR="0010635A" w:rsidRPr="00BB0F81" w:rsidRDefault="0010635A" w:rsidP="00796D17">
      <w:pPr>
        <w:pStyle w:val="paragraph"/>
        <w:spacing w:before="0" w:beforeAutospacing="0" w:after="0" w:afterAutospacing="0"/>
        <w:ind w:left="72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25802AE4" w14:textId="26E92E95" w:rsidR="0010635A" w:rsidRPr="00BB0F81" w:rsidRDefault="0010635A" w:rsidP="00796D17">
      <w:pPr>
        <w:pStyle w:val="paragraph"/>
        <w:numPr>
          <w:ilvl w:val="0"/>
          <w:numId w:val="32"/>
        </w:numPr>
        <w:spacing w:before="0" w:beforeAutospacing="0" w:after="0" w:afterAutospacing="0"/>
        <w:ind w:left="1080"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 xml:space="preserve">ima najmanj </w:t>
      </w:r>
      <w:r w:rsidR="007935C2" w:rsidRPr="00BB0F81">
        <w:rPr>
          <w:rStyle w:val="normaltextrun"/>
          <w:rFonts w:asciiTheme="majorHAnsi" w:hAnsiTheme="majorHAnsi" w:cstheme="majorHAnsi"/>
          <w:sz w:val="20"/>
          <w:szCs w:val="20"/>
        </w:rPr>
        <w:t xml:space="preserve">eno </w:t>
      </w:r>
      <w:r w:rsidRPr="00BB0F81">
        <w:rPr>
          <w:rStyle w:val="normaltextrun"/>
          <w:rFonts w:asciiTheme="majorHAnsi" w:hAnsiTheme="majorHAnsi" w:cstheme="majorHAnsi"/>
          <w:sz w:val="20"/>
          <w:szCs w:val="20"/>
        </w:rPr>
        <w:t>(</w:t>
      </w:r>
      <w:r w:rsidR="007935C2" w:rsidRPr="00BB0F81">
        <w:rPr>
          <w:rStyle w:val="normaltextrun"/>
          <w:rFonts w:asciiTheme="majorHAnsi" w:hAnsiTheme="majorHAnsi" w:cstheme="majorHAnsi"/>
          <w:sz w:val="20"/>
          <w:szCs w:val="20"/>
        </w:rPr>
        <w:t>1</w:t>
      </w:r>
      <w:r w:rsidRPr="00BB0F81">
        <w:rPr>
          <w:rStyle w:val="normaltextrun"/>
          <w:rFonts w:asciiTheme="majorHAnsi" w:hAnsiTheme="majorHAnsi" w:cstheme="majorHAnsi"/>
          <w:sz w:val="20"/>
          <w:szCs w:val="20"/>
        </w:rPr>
        <w:t xml:space="preserve">) </w:t>
      </w:r>
      <w:r w:rsidR="007935C2" w:rsidRPr="00BB0F81">
        <w:rPr>
          <w:rStyle w:val="normaltextrun"/>
          <w:rFonts w:asciiTheme="majorHAnsi" w:hAnsiTheme="majorHAnsi" w:cstheme="majorHAnsi"/>
          <w:sz w:val="20"/>
          <w:szCs w:val="20"/>
        </w:rPr>
        <w:t xml:space="preserve">leto </w:t>
      </w:r>
      <w:r w:rsidRPr="00BB0F81">
        <w:rPr>
          <w:rStyle w:val="normaltextrun"/>
          <w:rFonts w:asciiTheme="majorHAnsi" w:hAnsiTheme="majorHAnsi" w:cstheme="majorHAnsi"/>
          <w:sz w:val="20"/>
          <w:szCs w:val="20"/>
        </w:rPr>
        <w:t>izkušenj z izdelavo spletnih aplikacij</w:t>
      </w:r>
      <w:r w:rsidR="002532E6" w:rsidRPr="00BB0F81">
        <w:rPr>
          <w:rStyle w:val="eop"/>
          <w:rFonts w:asciiTheme="majorHAnsi" w:hAnsiTheme="majorHAnsi" w:cstheme="majorHAnsi"/>
          <w:sz w:val="20"/>
          <w:szCs w:val="20"/>
        </w:rPr>
        <w:t>;</w:t>
      </w:r>
    </w:p>
    <w:p w14:paraId="40FA313D" w14:textId="023096B7" w:rsidR="0010635A" w:rsidRPr="000346CF" w:rsidRDefault="0010635A" w:rsidP="00796D17">
      <w:pPr>
        <w:pStyle w:val="paragraph"/>
        <w:spacing w:before="0" w:beforeAutospacing="0" w:after="0" w:afterAutospacing="0"/>
        <w:ind w:left="1080"/>
        <w:jc w:val="both"/>
        <w:textAlignment w:val="baseline"/>
        <w:rPr>
          <w:rStyle w:val="normaltextrun"/>
        </w:rPr>
      </w:pPr>
    </w:p>
    <w:p w14:paraId="7F3D6A28" w14:textId="4BC92F7F" w:rsidR="00673173" w:rsidRPr="00350853" w:rsidRDefault="0010635A" w:rsidP="000346CF">
      <w:pPr>
        <w:pStyle w:val="paragraph"/>
        <w:numPr>
          <w:ilvl w:val="0"/>
          <w:numId w:val="32"/>
        </w:numPr>
        <w:spacing w:before="0" w:beforeAutospacing="0" w:after="0" w:afterAutospacing="0"/>
        <w:ind w:left="1080" w:firstLine="0"/>
        <w:jc w:val="both"/>
        <w:textAlignment w:val="baseline"/>
        <w:rPr>
          <w:rStyle w:val="normaltextrun"/>
          <w:rFonts w:asciiTheme="majorHAnsi" w:hAnsiTheme="majorHAnsi" w:cstheme="majorHAnsi"/>
          <w:szCs w:val="20"/>
        </w:rPr>
      </w:pPr>
      <w:r w:rsidRPr="00796D17">
        <w:rPr>
          <w:rStyle w:val="normaltextrun"/>
          <w:rFonts w:asciiTheme="majorHAnsi" w:hAnsiTheme="majorHAnsi" w:cstheme="majorHAnsi"/>
          <w:sz w:val="20"/>
          <w:szCs w:val="20"/>
        </w:rPr>
        <w:t>v zadnjih petih (5) letih, šteto od dneva objave obvestila o tem naročilu na portalu</w:t>
      </w:r>
      <w:r w:rsidR="00796D17" w:rsidRPr="000346CF">
        <w:rPr>
          <w:rStyle w:val="normaltextrun"/>
          <w:rFonts w:asciiTheme="majorHAnsi" w:hAnsiTheme="majorHAnsi" w:cstheme="majorHAnsi"/>
          <w:sz w:val="20"/>
          <w:szCs w:val="20"/>
        </w:rPr>
        <w:t xml:space="preserve"> </w:t>
      </w:r>
      <w:r w:rsidRPr="000346CF">
        <w:rPr>
          <w:rStyle w:val="normaltextrun"/>
          <w:rFonts w:asciiTheme="majorHAnsi" w:hAnsiTheme="majorHAnsi" w:cstheme="majorHAnsi"/>
          <w:sz w:val="20"/>
          <w:szCs w:val="20"/>
        </w:rPr>
        <w:t>javnih naročil, je v vlogi razvijalca spletnih aplikacij  uspešno</w:t>
      </w:r>
      <w:r w:rsidR="00796D17">
        <w:rPr>
          <w:rStyle w:val="normaltextrun"/>
          <w:rFonts w:asciiTheme="majorHAnsi" w:hAnsiTheme="majorHAnsi" w:cstheme="majorHAnsi"/>
          <w:sz w:val="20"/>
          <w:szCs w:val="20"/>
        </w:rPr>
        <w:t xml:space="preserve"> </w:t>
      </w:r>
      <w:r w:rsidRPr="000346CF">
        <w:rPr>
          <w:rStyle w:val="normaltextrun"/>
          <w:rFonts w:asciiTheme="majorHAnsi" w:hAnsiTheme="majorHAnsi" w:cstheme="majorHAnsi"/>
          <w:sz w:val="20"/>
          <w:szCs w:val="20"/>
        </w:rPr>
        <w:t>sodeloval pri</w:t>
      </w:r>
      <w:r w:rsidR="00796D17" w:rsidRPr="000346CF">
        <w:rPr>
          <w:rStyle w:val="normaltextrun"/>
          <w:rFonts w:asciiTheme="majorHAnsi" w:hAnsiTheme="majorHAnsi" w:cstheme="majorHAnsi"/>
          <w:sz w:val="20"/>
          <w:szCs w:val="20"/>
        </w:rPr>
        <w:t xml:space="preserve"> </w:t>
      </w:r>
      <w:r w:rsidRPr="000346CF">
        <w:rPr>
          <w:rStyle w:val="normaltextrun"/>
          <w:rFonts w:asciiTheme="majorHAnsi" w:hAnsiTheme="majorHAnsi" w:cstheme="majorHAnsi"/>
          <w:sz w:val="20"/>
          <w:szCs w:val="20"/>
        </w:rPr>
        <w:t xml:space="preserve">vsaj </w:t>
      </w:r>
      <w:r w:rsidR="007935C2" w:rsidRPr="000346CF">
        <w:rPr>
          <w:rStyle w:val="normaltextrun"/>
          <w:rFonts w:asciiTheme="majorHAnsi" w:hAnsiTheme="majorHAnsi" w:cstheme="majorHAnsi"/>
          <w:sz w:val="20"/>
          <w:szCs w:val="20"/>
        </w:rPr>
        <w:t xml:space="preserve">enem </w:t>
      </w:r>
      <w:r w:rsidRPr="000346CF">
        <w:rPr>
          <w:rStyle w:val="normaltextrun"/>
          <w:rFonts w:asciiTheme="majorHAnsi" w:hAnsiTheme="majorHAnsi" w:cstheme="majorHAnsi"/>
          <w:sz w:val="20"/>
          <w:szCs w:val="20"/>
        </w:rPr>
        <w:t>(</w:t>
      </w:r>
      <w:r w:rsidR="007935C2" w:rsidRPr="000346CF">
        <w:rPr>
          <w:rStyle w:val="normaltextrun"/>
          <w:rFonts w:asciiTheme="majorHAnsi" w:hAnsiTheme="majorHAnsi" w:cstheme="majorHAnsi"/>
          <w:sz w:val="20"/>
          <w:szCs w:val="20"/>
        </w:rPr>
        <w:t>1</w:t>
      </w:r>
      <w:r w:rsidRPr="000346CF">
        <w:rPr>
          <w:rStyle w:val="normaltextrun"/>
          <w:rFonts w:asciiTheme="majorHAnsi" w:hAnsiTheme="majorHAnsi" w:cstheme="majorHAnsi"/>
          <w:sz w:val="20"/>
          <w:szCs w:val="20"/>
        </w:rPr>
        <w:t xml:space="preserve">) </w:t>
      </w:r>
      <w:r w:rsidR="007935C2" w:rsidRPr="000346CF">
        <w:rPr>
          <w:rStyle w:val="normaltextrun"/>
          <w:rFonts w:asciiTheme="majorHAnsi" w:hAnsiTheme="majorHAnsi" w:cstheme="majorHAnsi"/>
          <w:sz w:val="20"/>
          <w:szCs w:val="20"/>
        </w:rPr>
        <w:t xml:space="preserve">projektu </w:t>
      </w:r>
      <w:r w:rsidRPr="000346CF">
        <w:rPr>
          <w:rStyle w:val="normaltextrun"/>
          <w:rFonts w:asciiTheme="majorHAnsi" w:hAnsiTheme="majorHAnsi" w:cstheme="majorHAnsi"/>
          <w:sz w:val="20"/>
          <w:szCs w:val="20"/>
        </w:rPr>
        <w:t xml:space="preserve">razvoja ali vzdrževanja informacijskega sistema, </w:t>
      </w:r>
      <w:r w:rsidR="007935C2" w:rsidRPr="000346CF">
        <w:rPr>
          <w:rStyle w:val="normaltextrun"/>
          <w:rFonts w:asciiTheme="majorHAnsi" w:hAnsiTheme="majorHAnsi" w:cstheme="majorHAnsi"/>
          <w:sz w:val="20"/>
          <w:szCs w:val="20"/>
        </w:rPr>
        <w:t xml:space="preserve">ki je </w:t>
      </w:r>
      <w:r w:rsidR="00673173" w:rsidRPr="000346CF">
        <w:rPr>
          <w:rStyle w:val="normaltextrun"/>
          <w:rFonts w:asciiTheme="majorHAnsi" w:hAnsiTheme="majorHAnsi" w:cstheme="majorHAnsi"/>
          <w:sz w:val="20"/>
          <w:szCs w:val="20"/>
        </w:rPr>
        <w:t>trajal najmanj eno (1) leto</w:t>
      </w:r>
      <w:r w:rsidR="002532E6" w:rsidRPr="000346CF">
        <w:rPr>
          <w:rStyle w:val="normaltextrun"/>
          <w:rFonts w:asciiTheme="majorHAnsi" w:hAnsiTheme="majorHAnsi" w:cstheme="majorHAnsi"/>
          <w:sz w:val="20"/>
          <w:szCs w:val="20"/>
        </w:rPr>
        <w:t>.</w:t>
      </w:r>
    </w:p>
    <w:p w14:paraId="5B189108" w14:textId="77777777" w:rsidR="00374330" w:rsidRDefault="00374330" w:rsidP="00350853">
      <w:pPr>
        <w:pStyle w:val="Odstavekseznama"/>
        <w:rPr>
          <w:rFonts w:asciiTheme="majorHAnsi" w:hAnsiTheme="majorHAnsi" w:cstheme="majorHAnsi"/>
          <w:szCs w:val="20"/>
        </w:rPr>
      </w:pPr>
    </w:p>
    <w:p w14:paraId="736B802A" w14:textId="77777777" w:rsidR="00374330" w:rsidRPr="00BB0F81" w:rsidRDefault="00374330" w:rsidP="00374330">
      <w:pPr>
        <w:pStyle w:val="paragraph"/>
        <w:numPr>
          <w:ilvl w:val="0"/>
          <w:numId w:val="30"/>
        </w:numPr>
        <w:spacing w:before="0" w:beforeAutospacing="0" w:after="0" w:afterAutospacing="0"/>
        <w:ind w:left="1080"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referenčni projekt se nanaša na informacijski sistem, ki ima naslednje lastnosti:</w:t>
      </w:r>
      <w:r w:rsidRPr="00BB0F81">
        <w:rPr>
          <w:rStyle w:val="eop"/>
          <w:rFonts w:asciiTheme="majorHAnsi" w:hAnsiTheme="majorHAnsi" w:cstheme="majorHAnsi"/>
          <w:sz w:val="20"/>
          <w:szCs w:val="20"/>
        </w:rPr>
        <w:t> </w:t>
      </w:r>
    </w:p>
    <w:p w14:paraId="7E20CB02" w14:textId="77777777" w:rsidR="00374330" w:rsidRPr="00BB0F81" w:rsidRDefault="00374330" w:rsidP="00374330">
      <w:pPr>
        <w:pStyle w:val="paragraph"/>
        <w:spacing w:before="0" w:beforeAutospacing="0" w:after="0" w:afterAutospacing="0"/>
        <w:ind w:left="360" w:right="135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4B190064" w14:textId="77777777" w:rsidR="00374330" w:rsidRPr="00BB0F81" w:rsidRDefault="00374330" w:rsidP="00374330">
      <w:pPr>
        <w:pStyle w:val="paragraph"/>
        <w:spacing w:before="0" w:beforeAutospacing="0" w:after="0" w:afterAutospacing="0"/>
        <w:ind w:left="2055" w:right="1350" w:hanging="135"/>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lastRenderedPageBreak/>
        <w:t xml:space="preserve">- </w:t>
      </w:r>
      <w:r w:rsidRPr="00BB0F81">
        <w:rPr>
          <w:rStyle w:val="tabchar"/>
          <w:rFonts w:asciiTheme="majorHAnsi" w:hAnsiTheme="majorHAnsi" w:cstheme="majorHAnsi"/>
          <w:sz w:val="20"/>
          <w:szCs w:val="20"/>
        </w:rPr>
        <w:tab/>
      </w:r>
      <w:r w:rsidRPr="00BB0F81">
        <w:rPr>
          <w:rStyle w:val="normaltextrun"/>
          <w:rFonts w:asciiTheme="majorHAnsi" w:hAnsiTheme="majorHAnsi" w:cstheme="majorHAnsi"/>
          <w:sz w:val="20"/>
          <w:szCs w:val="20"/>
        </w:rPr>
        <w:t>informacijski sistem temelji na tehnologiji ASP.NET WebForms ali primerljivi tehnologiji;</w:t>
      </w:r>
      <w:r w:rsidRPr="00BB0F81">
        <w:rPr>
          <w:rStyle w:val="eop"/>
          <w:rFonts w:asciiTheme="majorHAnsi" w:hAnsiTheme="majorHAnsi" w:cstheme="majorHAnsi"/>
          <w:sz w:val="20"/>
          <w:szCs w:val="20"/>
        </w:rPr>
        <w:t> </w:t>
      </w:r>
    </w:p>
    <w:p w14:paraId="272C37C4" w14:textId="0980FF14" w:rsidR="00374330" w:rsidRPr="00350853" w:rsidRDefault="00294D28" w:rsidP="00350853">
      <w:pPr>
        <w:pStyle w:val="paragraph"/>
        <w:spacing w:before="0" w:beforeAutospacing="0" w:after="0" w:afterAutospacing="0"/>
        <w:ind w:right="1350"/>
        <w:jc w:val="both"/>
        <w:textAlignment w:val="baseline"/>
        <w:rPr>
          <w:rFonts w:asciiTheme="majorHAnsi" w:hAnsiTheme="majorHAnsi" w:cstheme="majorHAnsi"/>
          <w:sz w:val="20"/>
          <w:szCs w:val="20"/>
        </w:rPr>
      </w:pPr>
      <w:r>
        <w:rPr>
          <w:rStyle w:val="normaltextrun"/>
          <w:rFonts w:asciiTheme="majorHAnsi" w:hAnsiTheme="majorHAnsi" w:cstheme="majorHAnsi"/>
          <w:sz w:val="20"/>
          <w:szCs w:val="20"/>
        </w:rPr>
        <w:t xml:space="preserve">                                   </w:t>
      </w:r>
      <w:r w:rsidR="00374330" w:rsidRPr="00BB0F81">
        <w:rPr>
          <w:rStyle w:val="normaltextrun"/>
          <w:rFonts w:asciiTheme="majorHAnsi" w:hAnsiTheme="majorHAnsi" w:cstheme="majorHAnsi"/>
          <w:sz w:val="20"/>
          <w:szCs w:val="20"/>
        </w:rPr>
        <w:t>-</w:t>
      </w:r>
      <w:r>
        <w:rPr>
          <w:rStyle w:val="tabchar"/>
          <w:rFonts w:asciiTheme="majorHAnsi" w:hAnsiTheme="majorHAnsi" w:cstheme="majorHAnsi"/>
          <w:sz w:val="20"/>
          <w:szCs w:val="20"/>
        </w:rPr>
        <w:t xml:space="preserve"> </w:t>
      </w:r>
      <w:r w:rsidR="00374330" w:rsidRPr="00BB0F81">
        <w:rPr>
          <w:rStyle w:val="normaltextrun"/>
          <w:rFonts w:asciiTheme="majorHAnsi" w:hAnsiTheme="majorHAnsi" w:cstheme="majorHAnsi"/>
          <w:sz w:val="20"/>
          <w:szCs w:val="20"/>
        </w:rPr>
        <w:t>uporablja se MS SQL podatkovna baza ali primerljiva;</w:t>
      </w:r>
      <w:r w:rsidR="00374330" w:rsidRPr="00BB0F81">
        <w:rPr>
          <w:rStyle w:val="eop"/>
          <w:rFonts w:asciiTheme="majorHAnsi" w:hAnsiTheme="majorHAnsi" w:cstheme="majorHAnsi"/>
          <w:sz w:val="20"/>
          <w:szCs w:val="20"/>
        </w:rPr>
        <w:t> </w:t>
      </w:r>
    </w:p>
    <w:p w14:paraId="6EAF6DEA" w14:textId="66641745" w:rsidR="00374330" w:rsidRPr="003D64FA" w:rsidRDefault="00374330" w:rsidP="003D64FA">
      <w:pPr>
        <w:pStyle w:val="paragraph"/>
        <w:spacing w:before="0" w:beforeAutospacing="0" w:after="0" w:afterAutospacing="0"/>
        <w:ind w:left="2055" w:right="1350" w:hanging="135"/>
        <w:jc w:val="both"/>
        <w:textAlignment w:val="baseline"/>
        <w:rPr>
          <w:rFonts w:asciiTheme="majorHAnsi" w:hAnsiTheme="majorHAnsi"/>
          <w:sz w:val="20"/>
        </w:rPr>
      </w:pPr>
    </w:p>
    <w:p w14:paraId="61F5F5D0" w14:textId="3FC90710" w:rsidR="0010635A" w:rsidRPr="00BB0F81" w:rsidRDefault="0010635A" w:rsidP="00F74E96">
      <w:pPr>
        <w:pStyle w:val="paragraph"/>
        <w:spacing w:before="0" w:beforeAutospacing="0" w:after="0" w:afterAutospacing="0"/>
        <w:ind w:right="1350"/>
        <w:textAlignment w:val="baseline"/>
        <w:rPr>
          <w:rFonts w:asciiTheme="majorHAnsi" w:hAnsiTheme="majorHAnsi" w:cstheme="majorHAnsi"/>
          <w:sz w:val="20"/>
          <w:szCs w:val="20"/>
        </w:rPr>
      </w:pPr>
    </w:p>
    <w:p w14:paraId="71B2A886" w14:textId="1CE740FE" w:rsidR="0010635A" w:rsidRPr="00BB0F81" w:rsidRDefault="0010635A" w:rsidP="009C1156">
      <w:pPr>
        <w:pStyle w:val="paragraph"/>
        <w:spacing w:before="0" w:beforeAutospacing="0" w:after="0" w:afterAutospacing="0"/>
        <w:ind w:left="810" w:hanging="36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6DF80C2C" w14:textId="77777777" w:rsidR="0010635A" w:rsidRPr="00BB0F81" w:rsidRDefault="0010635A" w:rsidP="000F64F6">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5FF7D89D" w14:textId="77777777" w:rsidR="0010635A" w:rsidRPr="00BB0F81" w:rsidRDefault="0010635A" w:rsidP="009C1156">
      <w:pPr>
        <w:pStyle w:val="paragraph"/>
        <w:numPr>
          <w:ilvl w:val="0"/>
          <w:numId w:val="36"/>
        </w:numPr>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b/>
          <w:bCs/>
          <w:sz w:val="20"/>
          <w:szCs w:val="20"/>
        </w:rPr>
        <w:t xml:space="preserve">Poslovni analitik </w:t>
      </w:r>
      <w:r w:rsidRPr="00BB0F81">
        <w:rPr>
          <w:rStyle w:val="normaltextrun"/>
          <w:rFonts w:asciiTheme="majorHAnsi" w:hAnsiTheme="majorHAnsi" w:cstheme="majorHAnsi"/>
          <w:sz w:val="20"/>
          <w:szCs w:val="20"/>
        </w:rPr>
        <w:t>(vsaj en (1) kader), ki mora izpolnjevati naslednje zahteve:</w:t>
      </w:r>
      <w:r w:rsidRPr="00BB0F81">
        <w:rPr>
          <w:rStyle w:val="eop"/>
          <w:rFonts w:asciiTheme="majorHAnsi" w:hAnsiTheme="majorHAnsi" w:cstheme="majorHAnsi"/>
          <w:sz w:val="20"/>
          <w:szCs w:val="20"/>
        </w:rPr>
        <w:t> </w:t>
      </w:r>
    </w:p>
    <w:p w14:paraId="423DD6C7" w14:textId="77777777" w:rsidR="0010635A" w:rsidRPr="00BB0F81" w:rsidRDefault="0010635A" w:rsidP="000F64F6">
      <w:pPr>
        <w:pStyle w:val="paragraph"/>
        <w:spacing w:before="0" w:beforeAutospacing="0" w:after="0" w:afterAutospacing="0"/>
        <w:ind w:left="72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59655EAB" w14:textId="1DCD6484" w:rsidR="0010635A" w:rsidRPr="00BB0F81" w:rsidRDefault="0010635A" w:rsidP="000F64F6">
      <w:pPr>
        <w:pStyle w:val="paragraph"/>
        <w:numPr>
          <w:ilvl w:val="0"/>
          <w:numId w:val="37"/>
        </w:numPr>
        <w:spacing w:before="0" w:beforeAutospacing="0" w:after="0" w:afterAutospacing="0"/>
        <w:ind w:left="1080"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v zadnjih petih (5) letih, šteto od dneva objave obvestila o tem naročilu na portalu javnih naročil, je najmanj dve (2) leti nastopal v vlogi poslovnega analitika ali arhitekta na področju izgradnje in vzdrževanja informacijskih sistemov pri vsaj enem (1) projektu</w:t>
      </w:r>
      <w:r w:rsidR="00761F3A">
        <w:rPr>
          <w:rStyle w:val="normaltextrun"/>
          <w:rFonts w:asciiTheme="majorHAnsi" w:hAnsiTheme="majorHAnsi" w:cstheme="majorHAnsi"/>
          <w:sz w:val="20"/>
          <w:szCs w:val="20"/>
        </w:rPr>
        <w:t xml:space="preserve">. </w:t>
      </w:r>
    </w:p>
    <w:p w14:paraId="20ED9FD0" w14:textId="77777777" w:rsidR="0010635A" w:rsidRPr="00BB0F81" w:rsidRDefault="0010635A" w:rsidP="0010635A">
      <w:pPr>
        <w:pStyle w:val="paragraph"/>
        <w:spacing w:before="0" w:beforeAutospacing="0" w:after="0" w:afterAutospacing="0"/>
        <w:ind w:left="360" w:right="135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5718B24C"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57E44299" w14:textId="50BED400" w:rsidR="007935C2" w:rsidRPr="00BB0F81" w:rsidRDefault="00FF71BC" w:rsidP="007935C2">
      <w:pPr>
        <w:pStyle w:val="paragraph"/>
        <w:spacing w:before="0" w:beforeAutospacing="0" w:after="0" w:afterAutospacing="0"/>
        <w:jc w:val="both"/>
        <w:textAlignment w:val="baseline"/>
        <w:rPr>
          <w:rFonts w:asciiTheme="majorHAnsi" w:hAnsiTheme="majorHAnsi" w:cstheme="majorHAnsi"/>
          <w:sz w:val="20"/>
          <w:szCs w:val="20"/>
        </w:rPr>
      </w:pPr>
      <w:r>
        <w:rPr>
          <w:rStyle w:val="normaltextrun"/>
          <w:rFonts w:asciiTheme="majorHAnsi" w:hAnsiTheme="majorHAnsi" w:cstheme="majorHAnsi"/>
          <w:sz w:val="20"/>
          <w:szCs w:val="20"/>
        </w:rPr>
        <w:t>Nominirani vodja projekta mora imet</w:t>
      </w:r>
      <w:r w:rsidR="00DE0519">
        <w:rPr>
          <w:rStyle w:val="normaltextrun"/>
          <w:rFonts w:asciiTheme="majorHAnsi" w:hAnsiTheme="majorHAnsi" w:cstheme="majorHAnsi"/>
          <w:sz w:val="20"/>
          <w:szCs w:val="20"/>
        </w:rPr>
        <w:t>i</w:t>
      </w:r>
      <w:r w:rsidR="0010635A" w:rsidRPr="00BB0F81">
        <w:rPr>
          <w:rStyle w:val="normaltextrun"/>
          <w:rFonts w:asciiTheme="majorHAnsi" w:hAnsiTheme="majorHAnsi" w:cstheme="majorHAnsi"/>
          <w:sz w:val="20"/>
          <w:szCs w:val="20"/>
        </w:rPr>
        <w:t xml:space="preserve"> vsaj VII. stopnjo izobrazbe, razvijalec spletnih aplikacij in poslovni analitik pa vsaj V. stopnjo izobrazbe. </w:t>
      </w:r>
      <w:r w:rsidR="007935C2" w:rsidRPr="00BB0F81">
        <w:rPr>
          <w:rStyle w:val="normaltextrun"/>
          <w:rFonts w:asciiTheme="majorHAnsi" w:hAnsiTheme="majorHAnsi" w:cstheme="majorHAnsi"/>
          <w:sz w:val="20"/>
          <w:szCs w:val="20"/>
        </w:rPr>
        <w:t xml:space="preserve">Zahtevamo nominacijo vsaj </w:t>
      </w:r>
      <w:r w:rsidR="00AB76A3">
        <w:rPr>
          <w:rStyle w:val="normaltextrun"/>
          <w:rFonts w:asciiTheme="majorHAnsi" w:hAnsiTheme="majorHAnsi" w:cstheme="majorHAnsi"/>
          <w:sz w:val="20"/>
          <w:szCs w:val="20"/>
        </w:rPr>
        <w:t>dveh</w:t>
      </w:r>
      <w:r w:rsidR="00AB76A3" w:rsidRPr="00BB0F81">
        <w:rPr>
          <w:rStyle w:val="normaltextrun"/>
          <w:rFonts w:asciiTheme="majorHAnsi" w:hAnsiTheme="majorHAnsi" w:cstheme="majorHAnsi"/>
          <w:sz w:val="20"/>
          <w:szCs w:val="20"/>
        </w:rPr>
        <w:t xml:space="preserve"> </w:t>
      </w:r>
      <w:r w:rsidR="007935C2" w:rsidRPr="00BB0F81">
        <w:rPr>
          <w:rStyle w:val="normaltextrun"/>
          <w:rFonts w:asciiTheme="majorHAnsi" w:hAnsiTheme="majorHAnsi" w:cstheme="majorHAnsi"/>
          <w:sz w:val="20"/>
          <w:szCs w:val="20"/>
        </w:rPr>
        <w:t>kadrov</w:t>
      </w:r>
      <w:r w:rsidR="00B6798B">
        <w:rPr>
          <w:rStyle w:val="normaltextrun"/>
          <w:rFonts w:asciiTheme="majorHAnsi" w:hAnsiTheme="majorHAnsi" w:cstheme="majorHAnsi"/>
          <w:sz w:val="20"/>
          <w:szCs w:val="20"/>
        </w:rPr>
        <w:t>,</w:t>
      </w:r>
      <w:r w:rsidR="00BE3EDD">
        <w:rPr>
          <w:rStyle w:val="normaltextrun"/>
          <w:rFonts w:asciiTheme="majorHAnsi" w:hAnsiTheme="majorHAnsi" w:cstheme="majorHAnsi"/>
          <w:sz w:val="20"/>
          <w:szCs w:val="20"/>
        </w:rPr>
        <w:t xml:space="preserve"> </w:t>
      </w:r>
      <w:r w:rsidR="007935C2" w:rsidRPr="00BB0F81">
        <w:rPr>
          <w:rStyle w:val="normaltextrun"/>
          <w:rFonts w:asciiTheme="majorHAnsi" w:hAnsiTheme="majorHAnsi" w:cstheme="majorHAnsi"/>
          <w:sz w:val="20"/>
          <w:szCs w:val="20"/>
        </w:rPr>
        <w:t>pri čemer je lahko vsak posamezni nominirani kader v največ dveh vlogah.</w:t>
      </w:r>
    </w:p>
    <w:p w14:paraId="799B3415" w14:textId="77777777" w:rsidR="007935C2" w:rsidRPr="00BB0F81" w:rsidRDefault="007935C2" w:rsidP="008643AE">
      <w:pPr>
        <w:pStyle w:val="paragraph"/>
        <w:spacing w:before="0" w:beforeAutospacing="0" w:after="0" w:afterAutospacing="0"/>
        <w:jc w:val="both"/>
        <w:textAlignment w:val="baseline"/>
        <w:rPr>
          <w:rStyle w:val="normaltextrun"/>
          <w:rFonts w:asciiTheme="majorHAnsi" w:hAnsiTheme="majorHAnsi" w:cstheme="majorHAnsi"/>
          <w:sz w:val="20"/>
          <w:szCs w:val="20"/>
        </w:rPr>
      </w:pPr>
    </w:p>
    <w:p w14:paraId="697CEF3D" w14:textId="3FF73F0A" w:rsidR="0010635A" w:rsidRPr="00BB0F81" w:rsidRDefault="0010635A" w:rsidP="008643AE">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Vodja projekta lahko hkrati</w:t>
      </w:r>
      <w:r w:rsidR="0031612D">
        <w:rPr>
          <w:rStyle w:val="normaltextrun"/>
          <w:rFonts w:asciiTheme="majorHAnsi" w:hAnsiTheme="majorHAnsi" w:cstheme="majorHAnsi"/>
          <w:sz w:val="20"/>
          <w:szCs w:val="20"/>
        </w:rPr>
        <w:t xml:space="preserve"> </w:t>
      </w:r>
      <w:r w:rsidRPr="00BB0F81">
        <w:rPr>
          <w:rStyle w:val="normaltextrun"/>
          <w:rFonts w:asciiTheme="majorHAnsi" w:hAnsiTheme="majorHAnsi" w:cstheme="majorHAnsi"/>
          <w:sz w:val="20"/>
          <w:szCs w:val="20"/>
        </w:rPr>
        <w:t>nastopa tudi v vlogi poslovnega analitika</w:t>
      </w:r>
      <w:bookmarkStart w:id="104" w:name="_Hlk146115670"/>
      <w:r w:rsidR="00BE3EDD">
        <w:rPr>
          <w:rStyle w:val="eop"/>
          <w:rFonts w:asciiTheme="majorHAnsi" w:hAnsiTheme="majorHAnsi" w:cstheme="majorHAnsi"/>
          <w:sz w:val="20"/>
          <w:szCs w:val="20"/>
        </w:rPr>
        <w:t>, ne pa tudi v vlogi razvijalca spletnih aplikacij.</w:t>
      </w:r>
    </w:p>
    <w:bookmarkEnd w:id="104"/>
    <w:p w14:paraId="7F891B4A" w14:textId="2AF028CC" w:rsidR="00AA1509" w:rsidRPr="00BB0F81" w:rsidRDefault="00AA1509" w:rsidP="00AA1509">
      <w:pPr>
        <w:rPr>
          <w:rFonts w:asciiTheme="majorHAnsi" w:hAnsiTheme="majorHAnsi" w:cstheme="majorHAnsi"/>
          <w:szCs w:val="20"/>
        </w:rPr>
      </w:pPr>
    </w:p>
    <w:p w14:paraId="1C0815CB" w14:textId="34FE7F6A" w:rsidR="008643AE" w:rsidRDefault="00341E1B" w:rsidP="00F21044">
      <w:pPr>
        <w:jc w:val="both"/>
        <w:rPr>
          <w:rFonts w:asciiTheme="majorHAnsi" w:hAnsiTheme="majorHAnsi" w:cstheme="majorHAnsi"/>
          <w:szCs w:val="20"/>
        </w:rPr>
      </w:pPr>
      <w:bookmarkStart w:id="105" w:name="_Hlk160006376"/>
      <w:r w:rsidRPr="009F4F25">
        <w:rPr>
          <w:rFonts w:asciiTheme="majorHAnsi" w:hAnsiTheme="majorHAnsi" w:cstheme="majorHAnsi"/>
          <w:szCs w:val="20"/>
        </w:rPr>
        <w:t>Ponudnik se zavezuje, da bo s prijavljenim kadrom deloval v okviru opravljanja storitev za predmetno javno naročilo.</w:t>
      </w:r>
      <w:r w:rsidR="00313D94" w:rsidRPr="009F4F25">
        <w:t xml:space="preserve"> </w:t>
      </w:r>
      <w:r w:rsidR="00313D94" w:rsidRPr="009F4F25">
        <w:rPr>
          <w:rFonts w:asciiTheme="majorHAnsi" w:hAnsiTheme="majorHAnsi" w:cstheme="majorHAnsi"/>
          <w:szCs w:val="20"/>
        </w:rPr>
        <w:t xml:space="preserve">Pod zagotovljeni kader se šteje zaposleni kader, za katerega ponudnik izkaže, da ga bo imel na voljo v primeru pridobitve posla. Ponudnik lahko kot kadre prijavi osebe, ki pri ponudniku niso zaposleni, če s takšnimi kadri izpolnjuje pogoje za sodelovanje (uporablja zmogljivosti drugih subjektov), vendar le, če bodo slednji dejansko delali na projektu oz. izvajali storitve, za katere se zahtevajo te zmogljivosti. Slednje mora ponudnik označiti v svojem ESPD, predložiti ESPD tudi za te subjekte in te subjekte v ponudbi prijaviti kot podizvajalce ali kot partnerje v skupni ponudbi. </w:t>
      </w:r>
      <w:r w:rsidRPr="009F4F25">
        <w:rPr>
          <w:rFonts w:asciiTheme="majorHAnsi" w:hAnsiTheme="majorHAnsi" w:cstheme="majorHAnsi"/>
          <w:szCs w:val="20"/>
        </w:rPr>
        <w:t>V primeru zamenjave kadra mora nadomeščeni kader izpolnjevati enake pogoje. Naročnik si pridržuje pravico naknadno zahtevati dokazila o razpoložljivosti posameznega prijavljenega kadra.</w:t>
      </w:r>
    </w:p>
    <w:bookmarkEnd w:id="105"/>
    <w:p w14:paraId="72D9396B" w14:textId="77777777" w:rsidR="00341E1B" w:rsidRPr="00BB0F81" w:rsidRDefault="00341E1B" w:rsidP="008643AE">
      <w:pPr>
        <w:rPr>
          <w:rFonts w:asciiTheme="majorHAnsi" w:hAnsiTheme="majorHAnsi" w:cstheme="majorHAnsi"/>
          <w:szCs w:val="20"/>
        </w:rPr>
      </w:pPr>
    </w:p>
    <w:p w14:paraId="4FB5FD39" w14:textId="046CA9B4" w:rsidR="008643AE" w:rsidRPr="00BB0F81" w:rsidRDefault="008643AE" w:rsidP="008643AE">
      <w:pPr>
        <w:adjustRightInd w:val="0"/>
        <w:jc w:val="both"/>
        <w:rPr>
          <w:rFonts w:asciiTheme="majorHAnsi" w:hAnsiTheme="majorHAnsi" w:cstheme="majorHAnsi"/>
          <w:szCs w:val="20"/>
        </w:rPr>
      </w:pPr>
      <w:r w:rsidRPr="009C1156">
        <w:rPr>
          <w:rFonts w:asciiTheme="majorHAnsi" w:hAnsiTheme="majorHAnsi" w:cstheme="majorHAnsi"/>
          <w:b/>
          <w:bCs/>
          <w:szCs w:val="20"/>
        </w:rPr>
        <w:t>DOKAZILA:</w:t>
      </w:r>
      <w:r w:rsidR="006B1B59">
        <w:rPr>
          <w:rFonts w:asciiTheme="majorHAnsi" w:hAnsiTheme="majorHAnsi" w:cstheme="majorHAnsi"/>
          <w:b/>
          <w:bCs/>
          <w:szCs w:val="20"/>
        </w:rPr>
        <w:t xml:space="preserve"> </w:t>
      </w:r>
      <w:r w:rsidRPr="00BB0F81">
        <w:rPr>
          <w:rFonts w:asciiTheme="majorHAnsi" w:hAnsiTheme="majorHAnsi" w:cstheme="majorHAnsi"/>
          <w:b/>
          <w:bCs/>
          <w:szCs w:val="20"/>
        </w:rPr>
        <w:t xml:space="preserve">Za vsak prijavljen kader </w:t>
      </w:r>
      <w:r w:rsidR="00A51DF5" w:rsidRPr="00BB0F81">
        <w:rPr>
          <w:rFonts w:asciiTheme="majorHAnsi" w:hAnsiTheme="majorHAnsi" w:cstheme="majorHAnsi"/>
          <w:b/>
          <w:bCs/>
          <w:szCs w:val="20"/>
        </w:rPr>
        <w:t xml:space="preserve">ponudnik </w:t>
      </w:r>
      <w:r w:rsidRPr="00BB0F81">
        <w:rPr>
          <w:rFonts w:asciiTheme="majorHAnsi" w:hAnsiTheme="majorHAnsi" w:cstheme="majorHAnsi"/>
          <w:b/>
          <w:bCs/>
          <w:szCs w:val="20"/>
        </w:rPr>
        <w:t xml:space="preserve">izpolni obrazec </w:t>
      </w:r>
      <w:r w:rsidR="002B44E8">
        <w:rPr>
          <w:rFonts w:asciiTheme="majorHAnsi" w:hAnsiTheme="majorHAnsi" w:cstheme="majorHAnsi"/>
          <w:b/>
          <w:bCs/>
          <w:szCs w:val="20"/>
        </w:rPr>
        <w:t xml:space="preserve">št. 6 </w:t>
      </w:r>
      <w:r w:rsidRPr="00BB0F81">
        <w:rPr>
          <w:rFonts w:asciiTheme="majorHAnsi" w:hAnsiTheme="majorHAnsi" w:cstheme="majorHAnsi"/>
          <w:b/>
          <w:bCs/>
          <w:szCs w:val="20"/>
        </w:rPr>
        <w:t>Seznam</w:t>
      </w:r>
      <w:r w:rsidR="002B44E8">
        <w:rPr>
          <w:rFonts w:asciiTheme="majorHAnsi" w:hAnsiTheme="majorHAnsi" w:cstheme="majorHAnsi"/>
          <w:b/>
          <w:bCs/>
          <w:szCs w:val="20"/>
        </w:rPr>
        <w:t xml:space="preserve"> </w:t>
      </w:r>
      <w:r w:rsidRPr="00BB0F81">
        <w:rPr>
          <w:rFonts w:asciiTheme="majorHAnsi" w:hAnsiTheme="majorHAnsi" w:cstheme="majorHAnsi"/>
          <w:b/>
          <w:bCs/>
          <w:szCs w:val="20"/>
        </w:rPr>
        <w:t>kadrov</w:t>
      </w:r>
      <w:r w:rsidRPr="00BB0F81">
        <w:rPr>
          <w:rFonts w:asciiTheme="majorHAnsi" w:hAnsiTheme="majorHAnsi" w:cstheme="majorHAnsi"/>
          <w:szCs w:val="20"/>
        </w:rPr>
        <w:t xml:space="preserve">, v katerega navede kadre, njihove podatke </w:t>
      </w:r>
      <w:r w:rsidR="007A186D">
        <w:rPr>
          <w:rFonts w:asciiTheme="majorHAnsi" w:hAnsiTheme="majorHAnsi" w:cstheme="majorHAnsi"/>
          <w:szCs w:val="20"/>
        </w:rPr>
        <w:t xml:space="preserve">o </w:t>
      </w:r>
      <w:r w:rsidRPr="00BB0F81">
        <w:rPr>
          <w:rFonts w:asciiTheme="majorHAnsi" w:hAnsiTheme="majorHAnsi" w:cstheme="majorHAnsi"/>
          <w:szCs w:val="20"/>
        </w:rPr>
        <w:t>izobrazbi in zaposlitvi, ter opiše njihove delovne izkušnje in referenčne projekte z navedbo podatkov o referenčnem naročniku (priložitev dokazila o izobrazbi</w:t>
      </w:r>
      <w:r w:rsidR="003B5B5C">
        <w:rPr>
          <w:rFonts w:asciiTheme="majorHAnsi" w:hAnsiTheme="majorHAnsi" w:cstheme="majorHAnsi"/>
          <w:szCs w:val="20"/>
        </w:rPr>
        <w:t xml:space="preserve">, </w:t>
      </w:r>
      <w:r w:rsidRPr="00BB0F81">
        <w:rPr>
          <w:rFonts w:asciiTheme="majorHAnsi" w:hAnsiTheme="majorHAnsi" w:cstheme="majorHAnsi"/>
          <w:szCs w:val="20"/>
        </w:rPr>
        <w:t>življenjepis</w:t>
      </w:r>
      <w:r w:rsidR="003B5B5C">
        <w:rPr>
          <w:rFonts w:asciiTheme="majorHAnsi" w:hAnsiTheme="majorHAnsi" w:cstheme="majorHAnsi"/>
          <w:szCs w:val="20"/>
        </w:rPr>
        <w:t xml:space="preserve"> in podlaga za sodelovanje</w:t>
      </w:r>
      <w:r w:rsidRPr="00BB0F81">
        <w:rPr>
          <w:rFonts w:asciiTheme="majorHAnsi" w:hAnsiTheme="majorHAnsi" w:cstheme="majorHAnsi"/>
          <w:szCs w:val="20"/>
        </w:rPr>
        <w:t xml:space="preserve"> vseh kadrov).</w:t>
      </w:r>
    </w:p>
    <w:p w14:paraId="13C049E1" w14:textId="77777777" w:rsidR="008643AE" w:rsidRPr="00BB0F81" w:rsidRDefault="008643AE" w:rsidP="008643AE">
      <w:pPr>
        <w:adjustRightInd w:val="0"/>
        <w:jc w:val="both"/>
        <w:rPr>
          <w:rFonts w:asciiTheme="majorHAnsi" w:hAnsiTheme="majorHAnsi" w:cstheme="majorHAnsi"/>
          <w:szCs w:val="20"/>
        </w:rPr>
      </w:pPr>
    </w:p>
    <w:p w14:paraId="7FF48573" w14:textId="2EC17519" w:rsidR="0061053C" w:rsidRPr="00BB0F81" w:rsidRDefault="008643AE" w:rsidP="007935C2">
      <w:pPr>
        <w:jc w:val="both"/>
        <w:rPr>
          <w:rFonts w:asciiTheme="majorHAnsi" w:hAnsiTheme="majorHAnsi" w:cstheme="majorHAnsi"/>
          <w:color w:val="000000"/>
          <w:position w:val="-2"/>
          <w:szCs w:val="20"/>
        </w:rPr>
      </w:pPr>
      <w:r w:rsidRPr="00BB0F81">
        <w:rPr>
          <w:rFonts w:asciiTheme="majorHAnsi" w:eastAsiaTheme="minorHAnsi" w:hAnsiTheme="majorHAnsi" w:cstheme="majorHAnsi"/>
          <w:b/>
          <w:iCs/>
          <w:szCs w:val="20"/>
        </w:rPr>
        <w:t>OPOMBA:</w:t>
      </w:r>
      <w:r w:rsidRPr="00BB0F81">
        <w:rPr>
          <w:rFonts w:asciiTheme="majorHAnsi" w:eastAsiaTheme="minorHAnsi" w:hAnsiTheme="majorHAnsi" w:cstheme="majorHAnsi"/>
          <w:iCs/>
          <w:szCs w:val="20"/>
        </w:rPr>
        <w:t xml:space="preserve"> </w:t>
      </w:r>
      <w:r w:rsidRPr="00BB0F81">
        <w:rPr>
          <w:rFonts w:asciiTheme="majorHAnsi" w:hAnsiTheme="majorHAnsi" w:cstheme="majorHAnsi"/>
          <w:color w:val="000000"/>
          <w:position w:val="-2"/>
          <w:szCs w:val="20"/>
        </w:rPr>
        <w:t xml:space="preserve">Naročnik bo izpolnjevanje tega pogoja preverjal s potrdilom </w:t>
      </w:r>
      <w:r w:rsidR="00F74E96" w:rsidRPr="00BB0F81">
        <w:rPr>
          <w:rFonts w:asciiTheme="majorHAnsi" w:hAnsiTheme="majorHAnsi" w:cstheme="majorHAnsi"/>
          <w:color w:val="000000"/>
          <w:position w:val="-2"/>
          <w:szCs w:val="20"/>
        </w:rPr>
        <w:t xml:space="preserve">referenc </w:t>
      </w:r>
      <w:r w:rsidRPr="00BB0F81">
        <w:rPr>
          <w:rFonts w:asciiTheme="majorHAnsi" w:hAnsiTheme="majorHAnsi" w:cstheme="majorHAnsi"/>
          <w:color w:val="000000"/>
          <w:position w:val="-2"/>
          <w:szCs w:val="20"/>
        </w:rPr>
        <w:t>od referenčnih naročnikov. Ponudniki predložijo s strani referenčnih naročnikov potrjena referenčna potrdila, iz katerih je razvidno uspešno opravljeno delo na referenčnih projektih</w:t>
      </w:r>
      <w:r w:rsidR="00F74E96" w:rsidRPr="00BB0F81">
        <w:rPr>
          <w:rFonts w:asciiTheme="majorHAnsi" w:hAnsiTheme="majorHAnsi" w:cstheme="majorHAnsi"/>
          <w:color w:val="000000"/>
          <w:position w:val="-2"/>
          <w:szCs w:val="20"/>
        </w:rPr>
        <w:t xml:space="preserve"> ob oddaji ponudbe.</w:t>
      </w:r>
    </w:p>
    <w:p w14:paraId="179129E9" w14:textId="77777777" w:rsidR="003F4ED9" w:rsidRPr="008643AE" w:rsidRDefault="003F4ED9" w:rsidP="007935C2">
      <w:pPr>
        <w:jc w:val="both"/>
        <w:rPr>
          <w:rFonts w:cs="Arial"/>
          <w:szCs w:val="20"/>
        </w:rPr>
      </w:pPr>
    </w:p>
    <w:p w14:paraId="113C0221" w14:textId="3AA8F6D3" w:rsidR="008643AE" w:rsidRDefault="008643AE" w:rsidP="005E21F2">
      <w:pPr>
        <w:pStyle w:val="Naslov1"/>
        <w:numPr>
          <w:ilvl w:val="0"/>
          <w:numId w:val="34"/>
        </w:numPr>
      </w:pPr>
      <w:bookmarkStart w:id="106" w:name="_Toc63326314"/>
      <w:bookmarkStart w:id="107" w:name="_Toc161052330"/>
      <w:bookmarkStart w:id="108" w:name="_Hlk164774989"/>
      <w:bookmarkEnd w:id="100"/>
      <w:r w:rsidRPr="008643AE">
        <w:t>MERIL</w:t>
      </w:r>
      <w:bookmarkEnd w:id="106"/>
      <w:r w:rsidR="00253BFC">
        <w:t>A</w:t>
      </w:r>
      <w:bookmarkEnd w:id="107"/>
    </w:p>
    <w:p w14:paraId="22CDCE2B" w14:textId="77777777" w:rsidR="008643AE" w:rsidRPr="008643AE" w:rsidRDefault="008643AE" w:rsidP="008643AE"/>
    <w:p w14:paraId="462A54F9" w14:textId="3EB38684" w:rsidR="008643AE" w:rsidRPr="00BB0F81" w:rsidRDefault="008643AE" w:rsidP="008643AE">
      <w:pPr>
        <w:pStyle w:val="Glava"/>
        <w:tabs>
          <w:tab w:val="clear" w:pos="4536"/>
          <w:tab w:val="clear" w:pos="9072"/>
          <w:tab w:val="left" w:pos="142"/>
        </w:tabs>
        <w:jc w:val="both"/>
        <w:rPr>
          <w:rFonts w:asciiTheme="majorHAnsi" w:hAnsiTheme="majorHAnsi" w:cstheme="majorHAnsi"/>
          <w:szCs w:val="20"/>
        </w:rPr>
      </w:pPr>
      <w:r w:rsidRPr="00BB0F81">
        <w:rPr>
          <w:rFonts w:asciiTheme="majorHAnsi" w:hAnsiTheme="majorHAnsi" w:cstheme="majorHAnsi"/>
          <w:b/>
          <w:szCs w:val="20"/>
        </w:rPr>
        <w:t>Merilo je ekonomsko najugodnejša ponudba. Meril</w:t>
      </w:r>
      <w:r w:rsidR="00253BFC" w:rsidRPr="00BB0F81">
        <w:rPr>
          <w:rFonts w:asciiTheme="majorHAnsi" w:hAnsiTheme="majorHAnsi" w:cstheme="majorHAnsi"/>
          <w:b/>
          <w:szCs w:val="20"/>
        </w:rPr>
        <w:t>a</w:t>
      </w:r>
      <w:r w:rsidRPr="00BB0F81">
        <w:rPr>
          <w:rFonts w:asciiTheme="majorHAnsi" w:hAnsiTheme="majorHAnsi" w:cstheme="majorHAnsi"/>
          <w:b/>
          <w:szCs w:val="20"/>
        </w:rPr>
        <w:t xml:space="preserve"> za izbor izvajalca se, </w:t>
      </w:r>
      <w:r w:rsidRPr="00BB0F81">
        <w:rPr>
          <w:rFonts w:asciiTheme="majorHAnsi" w:hAnsiTheme="majorHAnsi" w:cstheme="majorHAnsi"/>
          <w:szCs w:val="20"/>
        </w:rPr>
        <w:t xml:space="preserve">ob izpolnjevanju vseh pogojev iz razpisne dokumentacije, </w:t>
      </w:r>
      <w:r w:rsidRPr="00BB0F81">
        <w:rPr>
          <w:rFonts w:asciiTheme="majorHAnsi" w:hAnsiTheme="majorHAnsi" w:cstheme="majorHAnsi"/>
          <w:b/>
          <w:bCs/>
          <w:szCs w:val="20"/>
        </w:rPr>
        <w:t>izračuna</w:t>
      </w:r>
      <w:r w:rsidR="00253BFC" w:rsidRPr="00BB0F81">
        <w:rPr>
          <w:rFonts w:asciiTheme="majorHAnsi" w:hAnsiTheme="majorHAnsi" w:cstheme="majorHAnsi"/>
          <w:b/>
          <w:bCs/>
          <w:szCs w:val="20"/>
        </w:rPr>
        <w:t>jo</w:t>
      </w:r>
      <w:r w:rsidRPr="00BB0F81">
        <w:rPr>
          <w:rFonts w:asciiTheme="majorHAnsi" w:hAnsiTheme="majorHAnsi" w:cstheme="majorHAnsi"/>
          <w:b/>
          <w:bCs/>
          <w:szCs w:val="20"/>
        </w:rPr>
        <w:t xml:space="preserve"> po naslednji formuli</w:t>
      </w:r>
      <w:r w:rsidRPr="00BB0F81">
        <w:rPr>
          <w:rFonts w:asciiTheme="majorHAnsi" w:hAnsiTheme="majorHAnsi" w:cstheme="majorHAnsi"/>
          <w:szCs w:val="20"/>
        </w:rPr>
        <w:t>:</w:t>
      </w:r>
    </w:p>
    <w:p w14:paraId="610ABC02" w14:textId="77777777" w:rsidR="008643AE" w:rsidRPr="00BB0F81" w:rsidRDefault="008643AE" w:rsidP="008643AE">
      <w:pPr>
        <w:pStyle w:val="Glava"/>
        <w:tabs>
          <w:tab w:val="clear" w:pos="4536"/>
          <w:tab w:val="clear" w:pos="9072"/>
          <w:tab w:val="left" w:pos="142"/>
        </w:tabs>
        <w:jc w:val="both"/>
        <w:rPr>
          <w:rFonts w:asciiTheme="majorHAnsi" w:hAnsiTheme="majorHAnsi" w:cstheme="majorHAnsi"/>
          <w:szCs w:val="20"/>
        </w:rPr>
      </w:pPr>
    </w:p>
    <w:p w14:paraId="73DB739D" w14:textId="6B95DDBD" w:rsidR="008643AE" w:rsidRPr="00BB0F81" w:rsidRDefault="008643AE" w:rsidP="008643AE">
      <w:pPr>
        <w:pStyle w:val="Glava"/>
        <w:tabs>
          <w:tab w:val="clear" w:pos="4536"/>
          <w:tab w:val="clear" w:pos="9072"/>
          <w:tab w:val="left" w:pos="142"/>
        </w:tabs>
        <w:jc w:val="both"/>
        <w:rPr>
          <w:rFonts w:asciiTheme="majorHAnsi" w:hAnsiTheme="majorHAnsi" w:cstheme="majorHAnsi"/>
          <w:b/>
          <w:szCs w:val="20"/>
        </w:rPr>
      </w:pPr>
      <w:r w:rsidRPr="00BB0F81">
        <w:rPr>
          <w:rFonts w:asciiTheme="majorHAnsi" w:hAnsiTheme="majorHAnsi" w:cstheme="majorHAnsi"/>
          <w:b/>
          <w:szCs w:val="20"/>
        </w:rPr>
        <w:t xml:space="preserve">M = RK + C + </w:t>
      </w:r>
      <w:r w:rsidR="00E074A7">
        <w:rPr>
          <w:rFonts w:asciiTheme="majorHAnsi" w:hAnsiTheme="majorHAnsi" w:cstheme="majorHAnsi"/>
          <w:b/>
          <w:szCs w:val="20"/>
        </w:rPr>
        <w:t>P</w:t>
      </w:r>
    </w:p>
    <w:p w14:paraId="44EF3489" w14:textId="77777777" w:rsidR="008643AE" w:rsidRPr="00BB0F81" w:rsidRDefault="008643AE" w:rsidP="008643AE">
      <w:pPr>
        <w:pStyle w:val="Glava"/>
        <w:tabs>
          <w:tab w:val="clear" w:pos="4536"/>
          <w:tab w:val="clear" w:pos="9072"/>
          <w:tab w:val="left" w:pos="142"/>
        </w:tabs>
        <w:jc w:val="both"/>
        <w:rPr>
          <w:rFonts w:asciiTheme="majorHAnsi" w:hAnsiTheme="majorHAnsi" w:cstheme="majorHAnsi"/>
          <w:b/>
          <w:szCs w:val="20"/>
        </w:rPr>
      </w:pPr>
    </w:p>
    <w:p w14:paraId="27BF5831" w14:textId="6F6887EE" w:rsidR="008643AE" w:rsidRPr="00BB0F81" w:rsidRDefault="00CA1EC6" w:rsidP="008643AE">
      <w:pPr>
        <w:pStyle w:val="Glava"/>
        <w:tabs>
          <w:tab w:val="clear" w:pos="4536"/>
          <w:tab w:val="clear" w:pos="9072"/>
          <w:tab w:val="left" w:pos="142"/>
          <w:tab w:val="left" w:pos="9214"/>
        </w:tabs>
        <w:jc w:val="both"/>
        <w:rPr>
          <w:rFonts w:asciiTheme="majorHAnsi" w:hAnsiTheme="majorHAnsi" w:cstheme="majorHAnsi"/>
          <w:szCs w:val="20"/>
        </w:rPr>
      </w:pPr>
      <w:r>
        <w:rPr>
          <w:rFonts w:asciiTheme="majorHAnsi" w:hAnsiTheme="majorHAnsi" w:cstheme="majorHAnsi"/>
          <w:szCs w:val="20"/>
        </w:rPr>
        <w:t>Ekonomsko najugodnejša ponudba je ponudba,</w:t>
      </w:r>
      <w:r w:rsidR="008643AE" w:rsidRPr="00BB0F81">
        <w:rPr>
          <w:rFonts w:asciiTheme="majorHAnsi" w:hAnsiTheme="majorHAnsi" w:cstheme="majorHAnsi"/>
          <w:szCs w:val="20"/>
        </w:rPr>
        <w:t xml:space="preserve"> ki bo z uporabo spodaj opredeljenih meril po ocenjevanju vseh ponudb dobila največ točk.</w:t>
      </w:r>
    </w:p>
    <w:p w14:paraId="72A72345" w14:textId="77777777" w:rsidR="008643AE" w:rsidRPr="00BB0F81" w:rsidRDefault="008643AE" w:rsidP="008643AE">
      <w:pPr>
        <w:pStyle w:val="Glava"/>
        <w:tabs>
          <w:tab w:val="clear" w:pos="4536"/>
          <w:tab w:val="clear" w:pos="9072"/>
          <w:tab w:val="left" w:pos="142"/>
          <w:tab w:val="left" w:pos="9214"/>
        </w:tabs>
        <w:jc w:val="both"/>
        <w:rPr>
          <w:rFonts w:asciiTheme="majorHAnsi" w:hAnsiTheme="majorHAnsi" w:cstheme="majorHAnsi"/>
          <w:szCs w:val="20"/>
        </w:rPr>
      </w:pPr>
    </w:p>
    <w:p w14:paraId="1100F53F" w14:textId="1833A16F" w:rsidR="008643AE" w:rsidRPr="00BB0F81" w:rsidRDefault="008643AE" w:rsidP="008643AE">
      <w:pPr>
        <w:pStyle w:val="Glava"/>
        <w:tabs>
          <w:tab w:val="clear" w:pos="4536"/>
          <w:tab w:val="clear" w:pos="9072"/>
          <w:tab w:val="left" w:pos="360"/>
        </w:tabs>
        <w:jc w:val="both"/>
        <w:rPr>
          <w:rFonts w:asciiTheme="majorHAnsi" w:hAnsiTheme="majorHAnsi" w:cstheme="majorHAnsi"/>
          <w:szCs w:val="20"/>
        </w:rPr>
      </w:pPr>
      <w:r w:rsidRPr="00BB0F81">
        <w:rPr>
          <w:rFonts w:asciiTheme="majorHAnsi" w:hAnsiTheme="majorHAnsi" w:cstheme="majorHAnsi"/>
          <w:szCs w:val="20"/>
        </w:rPr>
        <w:t xml:space="preserve">Maksimalno število točk je </w:t>
      </w:r>
      <w:r w:rsidR="00A6744D">
        <w:rPr>
          <w:rFonts w:asciiTheme="majorHAnsi" w:hAnsiTheme="majorHAnsi" w:cstheme="majorHAnsi"/>
          <w:szCs w:val="20"/>
        </w:rPr>
        <w:t>8</w:t>
      </w:r>
      <w:r w:rsidR="00DF3B3E">
        <w:rPr>
          <w:rFonts w:asciiTheme="majorHAnsi" w:hAnsiTheme="majorHAnsi" w:cstheme="majorHAnsi"/>
          <w:szCs w:val="20"/>
        </w:rPr>
        <w:t>0</w:t>
      </w:r>
      <w:r w:rsidRPr="00BB0F81">
        <w:rPr>
          <w:rFonts w:asciiTheme="majorHAnsi" w:hAnsiTheme="majorHAnsi" w:cstheme="majorHAnsi"/>
          <w:szCs w:val="20"/>
        </w:rPr>
        <w:t>.</w:t>
      </w:r>
    </w:p>
    <w:p w14:paraId="1DED311E" w14:textId="77777777" w:rsidR="008643AE" w:rsidRPr="00BB0F81" w:rsidRDefault="008643AE" w:rsidP="008643AE">
      <w:pPr>
        <w:pStyle w:val="Glava"/>
        <w:tabs>
          <w:tab w:val="clear" w:pos="4536"/>
          <w:tab w:val="clear" w:pos="9072"/>
          <w:tab w:val="left" w:pos="360"/>
        </w:tabs>
        <w:rPr>
          <w:rFonts w:asciiTheme="majorHAnsi" w:hAnsiTheme="majorHAnsi" w:cstheme="majorHAnsi"/>
          <w:szCs w:val="20"/>
        </w:rPr>
      </w:pPr>
    </w:p>
    <w:p w14:paraId="2F820AFD" w14:textId="77777777" w:rsidR="008643AE" w:rsidRPr="00BB0F81" w:rsidRDefault="008643AE" w:rsidP="008643AE">
      <w:pPr>
        <w:pStyle w:val="Glava"/>
        <w:tabs>
          <w:tab w:val="clear" w:pos="4536"/>
          <w:tab w:val="clear" w:pos="9072"/>
          <w:tab w:val="left" w:pos="360"/>
        </w:tabs>
        <w:rPr>
          <w:rFonts w:asciiTheme="majorHAnsi" w:hAnsiTheme="majorHAnsi" w:cstheme="majorHAnsi"/>
          <w:szCs w:val="20"/>
        </w:rPr>
      </w:pP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656"/>
      </w:tblGrid>
      <w:tr w:rsidR="008643AE" w:rsidRPr="00BB0F81" w14:paraId="4E8EC7E7" w14:textId="77777777" w:rsidTr="00FD5F68">
        <w:trPr>
          <w:trHeight w:val="358"/>
          <w:jc w:val="center"/>
        </w:trPr>
        <w:tc>
          <w:tcPr>
            <w:tcW w:w="2376" w:type="dxa"/>
            <w:vAlign w:val="center"/>
          </w:tcPr>
          <w:p w14:paraId="2AEC6381" w14:textId="7DA7316B" w:rsidR="008643AE" w:rsidRPr="00BB0F81" w:rsidRDefault="008643AE" w:rsidP="00FD5F68">
            <w:pPr>
              <w:pStyle w:val="Glava"/>
              <w:tabs>
                <w:tab w:val="clear" w:pos="4536"/>
                <w:tab w:val="clear" w:pos="9072"/>
                <w:tab w:val="left" w:pos="360"/>
              </w:tabs>
              <w:rPr>
                <w:rFonts w:asciiTheme="majorHAnsi" w:hAnsiTheme="majorHAnsi" w:cstheme="majorHAnsi"/>
                <w:b/>
                <w:szCs w:val="20"/>
              </w:rPr>
            </w:pPr>
            <w:r w:rsidRPr="00BB0F81">
              <w:rPr>
                <w:rFonts w:asciiTheme="majorHAnsi" w:hAnsiTheme="majorHAnsi" w:cstheme="majorHAnsi"/>
                <w:b/>
                <w:szCs w:val="20"/>
              </w:rPr>
              <w:t>meril</w:t>
            </w:r>
            <w:r w:rsidR="00253BFC" w:rsidRPr="00BB0F81">
              <w:rPr>
                <w:rFonts w:asciiTheme="majorHAnsi" w:hAnsiTheme="majorHAnsi" w:cstheme="majorHAnsi"/>
                <w:b/>
                <w:szCs w:val="20"/>
              </w:rPr>
              <w:t>a</w:t>
            </w:r>
          </w:p>
        </w:tc>
        <w:tc>
          <w:tcPr>
            <w:tcW w:w="1656" w:type="dxa"/>
          </w:tcPr>
          <w:p w14:paraId="49B20C4D" w14:textId="77777777" w:rsidR="008643AE" w:rsidRPr="00BB0F81" w:rsidRDefault="008643AE" w:rsidP="00FD5F68">
            <w:pPr>
              <w:pStyle w:val="Glava"/>
              <w:tabs>
                <w:tab w:val="left" w:pos="360"/>
              </w:tabs>
              <w:rPr>
                <w:rFonts w:asciiTheme="majorHAnsi" w:hAnsiTheme="majorHAnsi" w:cstheme="majorHAnsi"/>
                <w:b/>
                <w:szCs w:val="20"/>
              </w:rPr>
            </w:pPr>
            <w:r w:rsidRPr="00BB0F81">
              <w:rPr>
                <w:rFonts w:asciiTheme="majorHAnsi" w:hAnsiTheme="majorHAnsi" w:cstheme="majorHAnsi"/>
                <w:b/>
                <w:szCs w:val="20"/>
              </w:rPr>
              <w:t>maksimalno število točk</w:t>
            </w:r>
          </w:p>
        </w:tc>
      </w:tr>
      <w:tr w:rsidR="008643AE" w:rsidRPr="00BB0F81" w14:paraId="26E48277" w14:textId="77777777" w:rsidTr="00FD5F68">
        <w:trPr>
          <w:trHeight w:val="772"/>
          <w:jc w:val="center"/>
        </w:trPr>
        <w:tc>
          <w:tcPr>
            <w:tcW w:w="2376" w:type="dxa"/>
          </w:tcPr>
          <w:p w14:paraId="5697D244" w14:textId="77777777" w:rsidR="008643AE" w:rsidRPr="00BB0F81" w:rsidRDefault="008643AE" w:rsidP="00FD5F68">
            <w:pPr>
              <w:rPr>
                <w:rFonts w:asciiTheme="majorHAnsi" w:hAnsiTheme="majorHAnsi" w:cstheme="majorHAnsi"/>
                <w:szCs w:val="20"/>
              </w:rPr>
            </w:pPr>
          </w:p>
          <w:p w14:paraId="196A6361" w14:textId="77777777" w:rsidR="008643AE" w:rsidRPr="00BB0F81" w:rsidRDefault="008643AE" w:rsidP="00FD5F68">
            <w:pPr>
              <w:rPr>
                <w:rFonts w:asciiTheme="majorHAnsi" w:hAnsiTheme="majorHAnsi" w:cstheme="majorHAnsi"/>
                <w:szCs w:val="20"/>
              </w:rPr>
            </w:pPr>
            <w:r w:rsidRPr="00BB0F81">
              <w:rPr>
                <w:rFonts w:asciiTheme="majorHAnsi" w:hAnsiTheme="majorHAnsi" w:cstheme="majorHAnsi"/>
                <w:szCs w:val="20"/>
              </w:rPr>
              <w:t>Reference kadra (RK)</w:t>
            </w:r>
          </w:p>
        </w:tc>
        <w:tc>
          <w:tcPr>
            <w:tcW w:w="1656" w:type="dxa"/>
          </w:tcPr>
          <w:p w14:paraId="21735090" w14:textId="77777777" w:rsidR="008643AE" w:rsidRPr="00BB0F81" w:rsidRDefault="008643AE" w:rsidP="00FD5F68">
            <w:pPr>
              <w:rPr>
                <w:rFonts w:asciiTheme="majorHAnsi" w:hAnsiTheme="majorHAnsi" w:cstheme="majorHAnsi"/>
                <w:b/>
                <w:szCs w:val="20"/>
              </w:rPr>
            </w:pPr>
          </w:p>
          <w:p w14:paraId="5FE6735C" w14:textId="43B2F598" w:rsidR="008643AE" w:rsidRPr="00BB0F81" w:rsidRDefault="00DF3B3E" w:rsidP="008643AE">
            <w:pPr>
              <w:jc w:val="center"/>
              <w:rPr>
                <w:rFonts w:asciiTheme="majorHAnsi" w:hAnsiTheme="majorHAnsi" w:cstheme="majorHAnsi"/>
                <w:b/>
                <w:szCs w:val="20"/>
              </w:rPr>
            </w:pPr>
            <w:r>
              <w:rPr>
                <w:rFonts w:asciiTheme="majorHAnsi" w:hAnsiTheme="majorHAnsi" w:cstheme="majorHAnsi"/>
                <w:b/>
                <w:szCs w:val="20"/>
              </w:rPr>
              <w:t>2</w:t>
            </w:r>
            <w:r w:rsidR="008643AE" w:rsidRPr="00BB0F81">
              <w:rPr>
                <w:rFonts w:asciiTheme="majorHAnsi" w:hAnsiTheme="majorHAnsi" w:cstheme="majorHAnsi"/>
                <w:b/>
                <w:szCs w:val="20"/>
              </w:rPr>
              <w:t>0</w:t>
            </w:r>
          </w:p>
        </w:tc>
      </w:tr>
      <w:tr w:rsidR="008643AE" w:rsidRPr="00BB0F81" w14:paraId="326BF3F7" w14:textId="77777777" w:rsidTr="00FD5F68">
        <w:trPr>
          <w:trHeight w:val="790"/>
          <w:jc w:val="center"/>
        </w:trPr>
        <w:tc>
          <w:tcPr>
            <w:tcW w:w="2376" w:type="dxa"/>
          </w:tcPr>
          <w:p w14:paraId="276DD43E" w14:textId="77777777" w:rsidR="008643AE" w:rsidRPr="00BB0F81" w:rsidRDefault="008643AE" w:rsidP="00FD5F68">
            <w:pPr>
              <w:rPr>
                <w:rFonts w:asciiTheme="majorHAnsi" w:hAnsiTheme="majorHAnsi" w:cstheme="majorHAnsi"/>
                <w:szCs w:val="20"/>
              </w:rPr>
            </w:pPr>
          </w:p>
          <w:p w14:paraId="3B740D2A" w14:textId="77777777" w:rsidR="008643AE" w:rsidRPr="00BB0F81" w:rsidRDefault="008643AE" w:rsidP="00FD5F68">
            <w:pPr>
              <w:rPr>
                <w:rFonts w:asciiTheme="majorHAnsi" w:hAnsiTheme="majorHAnsi" w:cstheme="majorHAnsi"/>
                <w:szCs w:val="20"/>
              </w:rPr>
            </w:pPr>
            <w:r w:rsidRPr="00BB0F81">
              <w:rPr>
                <w:rFonts w:asciiTheme="majorHAnsi" w:hAnsiTheme="majorHAnsi" w:cstheme="majorHAnsi"/>
                <w:szCs w:val="20"/>
              </w:rPr>
              <w:t>Ponudbena cena (C)</w:t>
            </w:r>
          </w:p>
        </w:tc>
        <w:tc>
          <w:tcPr>
            <w:tcW w:w="1656" w:type="dxa"/>
          </w:tcPr>
          <w:p w14:paraId="6E29D866" w14:textId="77777777" w:rsidR="008643AE" w:rsidRPr="00BB0F81" w:rsidRDefault="008643AE" w:rsidP="00FD5F68">
            <w:pPr>
              <w:pStyle w:val="Glava"/>
              <w:tabs>
                <w:tab w:val="left" w:pos="360"/>
              </w:tabs>
              <w:rPr>
                <w:rFonts w:asciiTheme="majorHAnsi" w:hAnsiTheme="majorHAnsi" w:cstheme="majorHAnsi"/>
                <w:b/>
                <w:szCs w:val="20"/>
              </w:rPr>
            </w:pPr>
          </w:p>
          <w:p w14:paraId="565FC095" w14:textId="2BAFCB8B" w:rsidR="008643AE" w:rsidRPr="00BB0F81" w:rsidRDefault="007935C2" w:rsidP="008643AE">
            <w:pPr>
              <w:jc w:val="center"/>
              <w:rPr>
                <w:rFonts w:asciiTheme="majorHAnsi" w:hAnsiTheme="majorHAnsi" w:cstheme="majorHAnsi"/>
                <w:b/>
                <w:szCs w:val="20"/>
              </w:rPr>
            </w:pPr>
            <w:r w:rsidRPr="00BB0F81">
              <w:rPr>
                <w:rFonts w:asciiTheme="majorHAnsi" w:hAnsiTheme="majorHAnsi" w:cstheme="majorHAnsi"/>
                <w:b/>
                <w:szCs w:val="20"/>
              </w:rPr>
              <w:t>40</w:t>
            </w:r>
          </w:p>
        </w:tc>
      </w:tr>
      <w:tr w:rsidR="008643AE" w:rsidRPr="00BB0F81" w14:paraId="44768BA2" w14:textId="77777777" w:rsidTr="00FD5F68">
        <w:trPr>
          <w:trHeight w:val="790"/>
          <w:jc w:val="center"/>
        </w:trPr>
        <w:tc>
          <w:tcPr>
            <w:tcW w:w="2376" w:type="dxa"/>
          </w:tcPr>
          <w:p w14:paraId="727B0A6B" w14:textId="77777777" w:rsidR="008643AE" w:rsidRPr="00BB0F81" w:rsidRDefault="008643AE" w:rsidP="00FD5F68">
            <w:pPr>
              <w:jc w:val="both"/>
              <w:rPr>
                <w:rFonts w:asciiTheme="majorHAnsi" w:hAnsiTheme="majorHAnsi" w:cstheme="majorHAnsi"/>
                <w:szCs w:val="20"/>
              </w:rPr>
            </w:pPr>
          </w:p>
          <w:p w14:paraId="754B93D8" w14:textId="1121E2BF" w:rsidR="008643AE" w:rsidRPr="00BB0F81" w:rsidRDefault="00A6744D" w:rsidP="00FD5F68">
            <w:pPr>
              <w:jc w:val="both"/>
              <w:rPr>
                <w:rFonts w:asciiTheme="majorHAnsi" w:hAnsiTheme="majorHAnsi" w:cstheme="majorHAnsi"/>
                <w:szCs w:val="20"/>
              </w:rPr>
            </w:pPr>
            <w:r>
              <w:rPr>
                <w:rFonts w:asciiTheme="majorHAnsi" w:hAnsiTheme="majorHAnsi" w:cstheme="majorHAnsi"/>
                <w:szCs w:val="20"/>
              </w:rPr>
              <w:t>Prikaz izvajanja</w:t>
            </w:r>
            <w:r w:rsidR="008643AE" w:rsidRPr="00BB0F81">
              <w:rPr>
                <w:rFonts w:asciiTheme="majorHAnsi" w:hAnsiTheme="majorHAnsi" w:cstheme="majorHAnsi"/>
                <w:szCs w:val="20"/>
              </w:rPr>
              <w:t xml:space="preserve"> sistema (</w:t>
            </w:r>
            <w:r w:rsidR="00E074A7">
              <w:rPr>
                <w:rFonts w:asciiTheme="majorHAnsi" w:hAnsiTheme="majorHAnsi" w:cstheme="majorHAnsi"/>
                <w:szCs w:val="20"/>
              </w:rPr>
              <w:t>P</w:t>
            </w:r>
            <w:r w:rsidR="00CA1EC6">
              <w:rPr>
                <w:rFonts w:asciiTheme="majorHAnsi" w:hAnsiTheme="majorHAnsi" w:cstheme="majorHAnsi"/>
                <w:szCs w:val="20"/>
              </w:rPr>
              <w:t xml:space="preserve">) </w:t>
            </w:r>
          </w:p>
        </w:tc>
        <w:tc>
          <w:tcPr>
            <w:tcW w:w="1656" w:type="dxa"/>
          </w:tcPr>
          <w:p w14:paraId="40D2C8BB" w14:textId="77777777" w:rsidR="002B24CA" w:rsidRDefault="002B24CA" w:rsidP="008643AE">
            <w:pPr>
              <w:pStyle w:val="Glava"/>
              <w:tabs>
                <w:tab w:val="left" w:pos="360"/>
              </w:tabs>
              <w:jc w:val="center"/>
              <w:rPr>
                <w:rFonts w:asciiTheme="majorHAnsi" w:hAnsiTheme="majorHAnsi" w:cstheme="majorHAnsi"/>
                <w:b/>
                <w:szCs w:val="20"/>
              </w:rPr>
            </w:pPr>
          </w:p>
          <w:p w14:paraId="6F73B1BD" w14:textId="5C046B10" w:rsidR="008643AE" w:rsidRPr="00BB0F81" w:rsidRDefault="00A6744D" w:rsidP="008643AE">
            <w:pPr>
              <w:pStyle w:val="Glava"/>
              <w:tabs>
                <w:tab w:val="left" w:pos="360"/>
              </w:tabs>
              <w:jc w:val="center"/>
              <w:rPr>
                <w:rFonts w:asciiTheme="majorHAnsi" w:hAnsiTheme="majorHAnsi" w:cstheme="majorHAnsi"/>
                <w:b/>
                <w:szCs w:val="20"/>
              </w:rPr>
            </w:pPr>
            <w:r>
              <w:rPr>
                <w:rFonts w:asciiTheme="majorHAnsi" w:hAnsiTheme="majorHAnsi" w:cstheme="majorHAnsi"/>
                <w:b/>
                <w:szCs w:val="20"/>
              </w:rPr>
              <w:t>2</w:t>
            </w:r>
            <w:r w:rsidR="008643AE" w:rsidRPr="00BB0F81">
              <w:rPr>
                <w:rFonts w:asciiTheme="majorHAnsi" w:hAnsiTheme="majorHAnsi" w:cstheme="majorHAnsi"/>
                <w:b/>
                <w:szCs w:val="20"/>
              </w:rPr>
              <w:t>0</w:t>
            </w:r>
          </w:p>
        </w:tc>
      </w:tr>
    </w:tbl>
    <w:p w14:paraId="6747E7C5"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p>
    <w:p w14:paraId="4C93672D"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p>
    <w:p w14:paraId="4DEA17CB"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r w:rsidRPr="00BB0F81">
        <w:rPr>
          <w:rFonts w:asciiTheme="majorHAnsi" w:hAnsiTheme="majorHAnsi" w:cstheme="majorHAnsi"/>
          <w:b/>
          <w:szCs w:val="20"/>
        </w:rPr>
        <w:t>Način izračuna ekonomsko najugodnejše ponudbe:</w:t>
      </w:r>
    </w:p>
    <w:p w14:paraId="289F968C" w14:textId="77777777" w:rsidR="008643AE" w:rsidRPr="00BB0F81" w:rsidRDefault="008643AE" w:rsidP="008643AE">
      <w:pPr>
        <w:pStyle w:val="Glava"/>
        <w:tabs>
          <w:tab w:val="clear" w:pos="4536"/>
          <w:tab w:val="clear" w:pos="9072"/>
        </w:tabs>
        <w:ind w:left="142"/>
        <w:rPr>
          <w:rFonts w:asciiTheme="majorHAnsi" w:hAnsiTheme="majorHAnsi" w:cstheme="majorHAnsi"/>
          <w:szCs w:val="20"/>
        </w:rPr>
      </w:pPr>
    </w:p>
    <w:p w14:paraId="0D5F3D7F" w14:textId="77777777" w:rsidR="008643AE" w:rsidRPr="00BB0F81" w:rsidRDefault="008643AE" w:rsidP="008643AE">
      <w:pPr>
        <w:pStyle w:val="Glava"/>
        <w:tabs>
          <w:tab w:val="clear" w:pos="4536"/>
          <w:tab w:val="clear" w:pos="9072"/>
        </w:tabs>
        <w:ind w:left="142"/>
        <w:rPr>
          <w:rFonts w:asciiTheme="majorHAnsi" w:hAnsiTheme="majorHAnsi" w:cstheme="majorHAnsi"/>
          <w:szCs w:val="20"/>
        </w:rPr>
      </w:pPr>
    </w:p>
    <w:tbl>
      <w:tblPr>
        <w:tblStyle w:val="Tabelamrea"/>
        <w:tblW w:w="0" w:type="auto"/>
        <w:tblInd w:w="142" w:type="dxa"/>
        <w:tblLook w:val="04A0" w:firstRow="1" w:lastRow="0" w:firstColumn="1" w:lastColumn="0" w:noHBand="0" w:noVBand="1"/>
      </w:tblPr>
      <w:tblGrid>
        <w:gridCol w:w="505"/>
        <w:gridCol w:w="4276"/>
        <w:gridCol w:w="4139"/>
      </w:tblGrid>
      <w:tr w:rsidR="00885606" w:rsidRPr="00BB0F81" w14:paraId="4AF1A570" w14:textId="77777777" w:rsidTr="00FD5F68">
        <w:tc>
          <w:tcPr>
            <w:tcW w:w="0" w:type="auto"/>
            <w:vMerge w:val="restart"/>
          </w:tcPr>
          <w:p w14:paraId="19C6F34D" w14:textId="77777777" w:rsidR="008643AE" w:rsidRPr="00BB0F81" w:rsidRDefault="008643AE" w:rsidP="00FD5F68">
            <w:pPr>
              <w:pStyle w:val="Glava"/>
              <w:tabs>
                <w:tab w:val="clear" w:pos="4536"/>
                <w:tab w:val="clear" w:pos="9072"/>
              </w:tabs>
              <w:rPr>
                <w:rFonts w:asciiTheme="majorHAnsi" w:hAnsiTheme="majorHAnsi" w:cstheme="majorHAnsi"/>
                <w:b/>
                <w:bCs/>
                <w:szCs w:val="20"/>
              </w:rPr>
            </w:pPr>
            <w:r w:rsidRPr="00BB0F81">
              <w:rPr>
                <w:rFonts w:asciiTheme="majorHAnsi" w:hAnsiTheme="majorHAnsi" w:cstheme="majorHAnsi"/>
                <w:b/>
                <w:bCs/>
                <w:szCs w:val="20"/>
              </w:rPr>
              <w:t>RK</w:t>
            </w:r>
          </w:p>
        </w:tc>
        <w:tc>
          <w:tcPr>
            <w:tcW w:w="0" w:type="auto"/>
          </w:tcPr>
          <w:p w14:paraId="6B9BE6C9" w14:textId="308C2F10" w:rsidR="00F2482C" w:rsidRPr="00BB0F81" w:rsidRDefault="008643AE" w:rsidP="00FD5F68">
            <w:pPr>
              <w:pStyle w:val="Glava"/>
              <w:jc w:val="both"/>
              <w:rPr>
                <w:rFonts w:asciiTheme="majorHAnsi" w:hAnsiTheme="majorHAnsi" w:cstheme="majorHAnsi"/>
                <w:szCs w:val="20"/>
              </w:rPr>
            </w:pPr>
            <w:r w:rsidRPr="00BB0F81">
              <w:rPr>
                <w:rFonts w:asciiTheme="majorHAnsi" w:hAnsiTheme="majorHAnsi" w:cstheme="majorHAnsi"/>
                <w:szCs w:val="20"/>
              </w:rPr>
              <w:t>Metodologija točkovanja po merilu referenc</w:t>
            </w:r>
            <w:r w:rsidR="00F2482C" w:rsidRPr="00BB0F81">
              <w:rPr>
                <w:rFonts w:asciiTheme="majorHAnsi" w:hAnsiTheme="majorHAnsi" w:cstheme="majorHAnsi"/>
                <w:szCs w:val="20"/>
              </w:rPr>
              <w:t>e kadra (RK) se pretvori v točke na sledeči način</w:t>
            </w:r>
            <w:r w:rsidR="00091669">
              <w:rPr>
                <w:rFonts w:asciiTheme="majorHAnsi" w:hAnsiTheme="majorHAnsi" w:cstheme="majorHAnsi"/>
                <w:szCs w:val="20"/>
              </w:rPr>
              <w:t>:</w:t>
            </w:r>
          </w:p>
          <w:p w14:paraId="79D207B6" w14:textId="77777777" w:rsidR="008643AE" w:rsidRPr="00BB0F81" w:rsidRDefault="008643AE" w:rsidP="00FD5F68">
            <w:pPr>
              <w:pStyle w:val="Glava"/>
              <w:jc w:val="both"/>
              <w:rPr>
                <w:rFonts w:asciiTheme="majorHAnsi" w:hAnsiTheme="majorHAnsi" w:cstheme="majorHAnsi"/>
                <w:szCs w:val="20"/>
              </w:rPr>
            </w:pPr>
          </w:p>
          <w:p w14:paraId="7C4E40CD" w14:textId="5BCD2843" w:rsidR="004F1BA9" w:rsidRPr="00BB0F81" w:rsidRDefault="004F1BA9"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Točke v okviru meril </w:t>
            </w:r>
            <w:r>
              <w:rPr>
                <w:rFonts w:asciiTheme="majorHAnsi" w:hAnsiTheme="majorHAnsi" w:cstheme="majorHAnsi"/>
                <w:szCs w:val="20"/>
              </w:rPr>
              <w:t xml:space="preserve">RK </w:t>
            </w:r>
            <w:r w:rsidRPr="00BB0F81">
              <w:rPr>
                <w:rFonts w:asciiTheme="majorHAnsi" w:hAnsiTheme="majorHAnsi" w:cstheme="majorHAnsi"/>
                <w:szCs w:val="20"/>
              </w:rPr>
              <w:t>lahko prejme nominirani kader, ki ga naročnik zahteva za sodelovanje na projektu</w:t>
            </w:r>
            <w:r>
              <w:rPr>
                <w:rFonts w:asciiTheme="majorHAnsi" w:hAnsiTheme="majorHAnsi" w:cstheme="majorHAnsi"/>
                <w:szCs w:val="20"/>
              </w:rPr>
              <w:t xml:space="preserve"> za celoten čas trajanja projekta</w:t>
            </w:r>
            <w:r w:rsidRPr="00BB0F81">
              <w:rPr>
                <w:rFonts w:asciiTheme="majorHAnsi" w:hAnsiTheme="majorHAnsi" w:cstheme="majorHAnsi"/>
                <w:szCs w:val="20"/>
              </w:rPr>
              <w:t xml:space="preserve"> </w:t>
            </w:r>
            <w:r>
              <w:rPr>
                <w:rFonts w:asciiTheme="majorHAnsi" w:hAnsiTheme="majorHAnsi" w:cstheme="majorHAnsi"/>
                <w:szCs w:val="20"/>
              </w:rPr>
              <w:t>in</w:t>
            </w:r>
            <w:r w:rsidRPr="00BB0F81">
              <w:rPr>
                <w:rFonts w:asciiTheme="majorHAnsi" w:hAnsiTheme="majorHAnsi" w:cstheme="majorHAnsi"/>
                <w:szCs w:val="20"/>
              </w:rPr>
              <w:t xml:space="preserve"> dodatni nominirani kader, </w:t>
            </w:r>
            <w:r>
              <w:rPr>
                <w:rFonts w:asciiTheme="majorHAnsi" w:hAnsiTheme="majorHAnsi" w:cstheme="majorHAnsi"/>
                <w:szCs w:val="20"/>
              </w:rPr>
              <w:t xml:space="preserve">ki izpolnjuje pogoje za sodelovanje in </w:t>
            </w:r>
            <w:r w:rsidRPr="00BB0F81">
              <w:rPr>
                <w:rFonts w:asciiTheme="majorHAnsi" w:hAnsiTheme="majorHAnsi" w:cstheme="majorHAnsi"/>
                <w:szCs w:val="20"/>
              </w:rPr>
              <w:t xml:space="preserve">ki ga ponudnik dodatno prijavi za sodelovanje na projektu za ves čas njegovega trajanja. </w:t>
            </w:r>
            <w:r w:rsidR="004927DD">
              <w:rPr>
                <w:rFonts w:asciiTheme="majorHAnsi" w:hAnsiTheme="majorHAnsi" w:cstheme="majorHAnsi"/>
                <w:szCs w:val="20"/>
              </w:rPr>
              <w:t>V primeru dodatno nominiranega kadra mora ponudnik izpolniti tudi obrazec Seznam kadrov – kadrovski pogoji oziroma sposobnost (Obrazec št. 6</w:t>
            </w:r>
            <w:r w:rsidR="00AE2134">
              <w:rPr>
                <w:rFonts w:asciiTheme="majorHAnsi" w:hAnsiTheme="majorHAnsi" w:cstheme="majorHAnsi"/>
                <w:szCs w:val="20"/>
              </w:rPr>
              <w:t xml:space="preserve">) in priložiti </w:t>
            </w:r>
            <w:r w:rsidR="00AE2134" w:rsidRPr="00AE2134">
              <w:rPr>
                <w:rFonts w:asciiTheme="majorHAnsi" w:hAnsiTheme="majorHAnsi" w:cstheme="majorHAnsi"/>
                <w:szCs w:val="20"/>
              </w:rPr>
              <w:t xml:space="preserve"> dokazil</w:t>
            </w:r>
            <w:r w:rsidR="00CA1EC6">
              <w:rPr>
                <w:rFonts w:asciiTheme="majorHAnsi" w:hAnsiTheme="majorHAnsi" w:cstheme="majorHAnsi"/>
                <w:szCs w:val="20"/>
              </w:rPr>
              <w:t>a</w:t>
            </w:r>
            <w:r w:rsidR="00AE2134" w:rsidRPr="00AE2134">
              <w:rPr>
                <w:rFonts w:asciiTheme="majorHAnsi" w:hAnsiTheme="majorHAnsi" w:cstheme="majorHAnsi"/>
                <w:szCs w:val="20"/>
              </w:rPr>
              <w:t xml:space="preserve"> o izobrazbi za vse </w:t>
            </w:r>
            <w:r w:rsidR="00AE2134">
              <w:rPr>
                <w:rFonts w:asciiTheme="majorHAnsi" w:hAnsiTheme="majorHAnsi" w:cstheme="majorHAnsi"/>
                <w:szCs w:val="20"/>
              </w:rPr>
              <w:t xml:space="preserve">dodatno </w:t>
            </w:r>
            <w:r w:rsidR="00AE2134" w:rsidRPr="00AE2134">
              <w:rPr>
                <w:rFonts w:asciiTheme="majorHAnsi" w:hAnsiTheme="majorHAnsi" w:cstheme="majorHAnsi"/>
                <w:szCs w:val="20"/>
              </w:rPr>
              <w:t>imenovane kadre, življenjepis in podlag</w:t>
            </w:r>
            <w:r w:rsidR="00AE2134">
              <w:rPr>
                <w:rFonts w:asciiTheme="majorHAnsi" w:hAnsiTheme="majorHAnsi" w:cstheme="majorHAnsi"/>
                <w:szCs w:val="20"/>
              </w:rPr>
              <w:t>o</w:t>
            </w:r>
            <w:r w:rsidR="00AE2134" w:rsidRPr="00AE2134">
              <w:rPr>
                <w:rFonts w:asciiTheme="majorHAnsi" w:hAnsiTheme="majorHAnsi" w:cstheme="majorHAnsi"/>
                <w:szCs w:val="20"/>
              </w:rPr>
              <w:t xml:space="preserve"> za sodelovanje vseh kadrov ter referenčno potrdilo</w:t>
            </w:r>
            <w:r w:rsidR="00AE2134">
              <w:rPr>
                <w:rFonts w:asciiTheme="majorHAnsi" w:hAnsiTheme="majorHAnsi" w:cstheme="majorHAnsi"/>
                <w:szCs w:val="20"/>
              </w:rPr>
              <w:t xml:space="preserve"> (Obrazec št. 6a)</w:t>
            </w:r>
            <w:r w:rsidR="00AE2134" w:rsidRPr="00AE2134">
              <w:rPr>
                <w:rFonts w:asciiTheme="majorHAnsi" w:hAnsiTheme="majorHAnsi" w:cstheme="majorHAnsi"/>
                <w:szCs w:val="20"/>
              </w:rPr>
              <w:t>.</w:t>
            </w:r>
          </w:p>
          <w:p w14:paraId="5EF50DBC" w14:textId="77777777" w:rsidR="008643AE" w:rsidRPr="00BB0F81" w:rsidRDefault="008643AE" w:rsidP="00FD5F68">
            <w:pPr>
              <w:pStyle w:val="Glava"/>
              <w:jc w:val="both"/>
              <w:rPr>
                <w:rFonts w:asciiTheme="majorHAnsi" w:hAnsiTheme="majorHAnsi" w:cstheme="majorHAnsi"/>
                <w:szCs w:val="20"/>
              </w:rPr>
            </w:pPr>
          </w:p>
          <w:p w14:paraId="7835648C" w14:textId="2B80D81F" w:rsidR="004F1BA9" w:rsidRPr="00BB0F81" w:rsidRDefault="00495C4C" w:rsidP="00FD5F68">
            <w:pPr>
              <w:pStyle w:val="Glava"/>
              <w:jc w:val="both"/>
              <w:rPr>
                <w:rFonts w:asciiTheme="majorHAnsi" w:hAnsiTheme="majorHAnsi" w:cstheme="majorHAnsi"/>
                <w:szCs w:val="20"/>
              </w:rPr>
            </w:pPr>
            <w:r>
              <w:rPr>
                <w:rFonts w:asciiTheme="majorHAnsi" w:hAnsiTheme="majorHAnsi" w:cstheme="majorHAnsi"/>
                <w:szCs w:val="20"/>
              </w:rPr>
              <w:t>Za p</w:t>
            </w:r>
            <w:r w:rsidR="00091669" w:rsidRPr="00091669">
              <w:rPr>
                <w:rFonts w:asciiTheme="majorHAnsi" w:hAnsiTheme="majorHAnsi" w:cstheme="majorHAnsi"/>
                <w:szCs w:val="20"/>
              </w:rPr>
              <w:t>osamezen prijavljen kader se pri točkovanju</w:t>
            </w:r>
            <w:r>
              <w:rPr>
                <w:rFonts w:asciiTheme="majorHAnsi" w:hAnsiTheme="majorHAnsi" w:cstheme="majorHAnsi"/>
                <w:szCs w:val="20"/>
              </w:rPr>
              <w:t xml:space="preserve"> v merilih</w:t>
            </w:r>
            <w:r w:rsidR="00494ADC">
              <w:rPr>
                <w:rFonts w:asciiTheme="majorHAnsi" w:hAnsiTheme="majorHAnsi" w:cstheme="majorHAnsi"/>
                <w:szCs w:val="20"/>
              </w:rPr>
              <w:t xml:space="preserve"> RK</w:t>
            </w:r>
            <w:r w:rsidR="00091669" w:rsidRPr="00091669">
              <w:rPr>
                <w:rFonts w:asciiTheme="majorHAnsi" w:hAnsiTheme="majorHAnsi" w:cstheme="majorHAnsi"/>
                <w:szCs w:val="20"/>
              </w:rPr>
              <w:t xml:space="preserve"> </w:t>
            </w:r>
            <w:r w:rsidR="00173AED">
              <w:rPr>
                <w:rFonts w:asciiTheme="majorHAnsi" w:hAnsiTheme="majorHAnsi" w:cstheme="majorHAnsi"/>
                <w:szCs w:val="20"/>
              </w:rPr>
              <w:t xml:space="preserve">prizna </w:t>
            </w:r>
            <w:r>
              <w:rPr>
                <w:rFonts w:asciiTheme="majorHAnsi" w:hAnsiTheme="majorHAnsi" w:cstheme="majorHAnsi"/>
                <w:szCs w:val="20"/>
              </w:rPr>
              <w:t xml:space="preserve">največ </w:t>
            </w:r>
            <w:r w:rsidR="00173AED">
              <w:rPr>
                <w:rFonts w:asciiTheme="majorHAnsi" w:hAnsiTheme="majorHAnsi" w:cstheme="majorHAnsi"/>
                <w:szCs w:val="20"/>
              </w:rPr>
              <w:t>10 točk</w:t>
            </w:r>
            <w:r w:rsidR="00091669">
              <w:rPr>
                <w:rFonts w:asciiTheme="majorHAnsi" w:hAnsiTheme="majorHAnsi" w:cstheme="majorHAnsi"/>
                <w:szCs w:val="20"/>
              </w:rPr>
              <w:t xml:space="preserve">. </w:t>
            </w:r>
          </w:p>
          <w:p w14:paraId="538EDD72" w14:textId="77777777" w:rsidR="002E7D53" w:rsidRPr="00BB0F81" w:rsidRDefault="002E7D53" w:rsidP="00FD5F68">
            <w:pPr>
              <w:pStyle w:val="Glava"/>
              <w:jc w:val="both"/>
              <w:rPr>
                <w:rFonts w:asciiTheme="majorHAnsi" w:hAnsiTheme="majorHAnsi" w:cstheme="majorHAnsi"/>
                <w:szCs w:val="20"/>
              </w:rPr>
            </w:pPr>
          </w:p>
          <w:p w14:paraId="167E623C" w14:textId="08EFDB3B" w:rsidR="008643AE" w:rsidRPr="00BB0F81" w:rsidRDefault="008643AE" w:rsidP="00FD5F68">
            <w:pPr>
              <w:pStyle w:val="Glava"/>
              <w:jc w:val="both"/>
              <w:rPr>
                <w:rFonts w:asciiTheme="majorHAnsi" w:hAnsiTheme="majorHAnsi" w:cstheme="majorHAnsi"/>
                <w:szCs w:val="20"/>
              </w:rPr>
            </w:pPr>
            <w:r w:rsidRPr="00BB0F81">
              <w:rPr>
                <w:rFonts w:asciiTheme="majorHAnsi" w:hAnsiTheme="majorHAnsi" w:cstheme="majorHAnsi"/>
                <w:szCs w:val="20"/>
              </w:rPr>
              <w:t>Reference kadra za namen točkovanja v okviru meril ponudnik izkazuje z izpolnjenim obrazcem Seznam referenc kadra za namen točkovanja v okviru merila</w:t>
            </w:r>
            <w:r w:rsidR="00AE2134">
              <w:rPr>
                <w:rFonts w:asciiTheme="majorHAnsi" w:hAnsiTheme="majorHAnsi" w:cstheme="majorHAnsi"/>
                <w:szCs w:val="20"/>
              </w:rPr>
              <w:t xml:space="preserve"> (Obrazec št. 7)</w:t>
            </w:r>
            <w:r w:rsidR="00AF0A12">
              <w:rPr>
                <w:rFonts w:asciiTheme="majorHAnsi" w:hAnsiTheme="majorHAnsi" w:cstheme="majorHAnsi"/>
                <w:szCs w:val="20"/>
              </w:rPr>
              <w:t xml:space="preserve"> in referenčnim potrdilom</w:t>
            </w:r>
            <w:r w:rsidR="00AE2134">
              <w:rPr>
                <w:rFonts w:asciiTheme="majorHAnsi" w:hAnsiTheme="majorHAnsi" w:cstheme="majorHAnsi"/>
                <w:szCs w:val="20"/>
              </w:rPr>
              <w:t xml:space="preserve"> (Obrazec št. 7a)</w:t>
            </w:r>
            <w:r w:rsidR="00AF0A12">
              <w:rPr>
                <w:rFonts w:asciiTheme="majorHAnsi" w:hAnsiTheme="majorHAnsi" w:cstheme="majorHAnsi"/>
                <w:szCs w:val="20"/>
              </w:rPr>
              <w:t>.</w:t>
            </w:r>
            <w:r w:rsidR="00666F9E" w:rsidRPr="00BB0F81" w:rsidDel="00666F9E">
              <w:rPr>
                <w:rFonts w:asciiTheme="majorHAnsi" w:hAnsiTheme="majorHAnsi" w:cstheme="majorHAnsi"/>
                <w:szCs w:val="20"/>
              </w:rPr>
              <w:t xml:space="preserve"> </w:t>
            </w:r>
          </w:p>
          <w:p w14:paraId="49C1359C" w14:textId="77777777" w:rsidR="00796D17" w:rsidRPr="00BB0F81" w:rsidRDefault="00796D17" w:rsidP="00FD5F68">
            <w:pPr>
              <w:pStyle w:val="Glava"/>
              <w:jc w:val="both"/>
              <w:rPr>
                <w:rFonts w:asciiTheme="majorHAnsi" w:hAnsiTheme="majorHAnsi" w:cstheme="majorHAnsi"/>
                <w:szCs w:val="20"/>
              </w:rPr>
            </w:pPr>
          </w:p>
          <w:p w14:paraId="29FD5E31" w14:textId="1372D3C2" w:rsidR="006D3226" w:rsidRDefault="00327557" w:rsidP="00FD5F68">
            <w:pPr>
              <w:pStyle w:val="Glava"/>
              <w:jc w:val="both"/>
            </w:pPr>
            <w:bookmarkStart w:id="109" w:name="_Hlk160006856"/>
            <w:r w:rsidRPr="00327557">
              <w:rPr>
                <w:rFonts w:asciiTheme="majorHAnsi" w:hAnsiTheme="majorHAnsi" w:cstheme="majorHAnsi"/>
                <w:szCs w:val="20"/>
              </w:rPr>
              <w:t xml:space="preserve">Pri posameznem kriteriju </w:t>
            </w:r>
            <w:r w:rsidR="004E0EFB">
              <w:rPr>
                <w:rFonts w:asciiTheme="majorHAnsi" w:hAnsiTheme="majorHAnsi" w:cstheme="majorHAnsi"/>
                <w:szCs w:val="20"/>
              </w:rPr>
              <w:t xml:space="preserve">merila RK </w:t>
            </w:r>
            <w:r w:rsidRPr="00327557">
              <w:rPr>
                <w:rFonts w:asciiTheme="majorHAnsi" w:hAnsiTheme="majorHAnsi" w:cstheme="majorHAnsi"/>
                <w:szCs w:val="20"/>
              </w:rPr>
              <w:t>bo</w:t>
            </w:r>
            <w:r w:rsidR="00091669">
              <w:rPr>
                <w:rFonts w:asciiTheme="majorHAnsi" w:hAnsiTheme="majorHAnsi" w:cstheme="majorHAnsi"/>
                <w:szCs w:val="20"/>
              </w:rPr>
              <w:t xml:space="preserve"> naročnik</w:t>
            </w:r>
            <w:r w:rsidRPr="00327557">
              <w:rPr>
                <w:rFonts w:asciiTheme="majorHAnsi" w:hAnsiTheme="majorHAnsi" w:cstheme="majorHAnsi"/>
                <w:szCs w:val="20"/>
              </w:rPr>
              <w:t xml:space="preserve"> upošteval največ 2 referenci.</w:t>
            </w:r>
            <w:bookmarkEnd w:id="109"/>
            <w:r w:rsidR="004F61AD">
              <w:t xml:space="preserve"> </w:t>
            </w:r>
          </w:p>
          <w:p w14:paraId="576E1B96" w14:textId="77777777" w:rsidR="006D3226" w:rsidRDefault="006D3226" w:rsidP="00FD5F68">
            <w:pPr>
              <w:pStyle w:val="Glava"/>
              <w:jc w:val="both"/>
            </w:pPr>
          </w:p>
          <w:p w14:paraId="58C3D4C1" w14:textId="449D08F9" w:rsidR="008643AE" w:rsidRPr="00BB0F81" w:rsidRDefault="004F61AD" w:rsidP="00FD5F68">
            <w:pPr>
              <w:pStyle w:val="Glava"/>
              <w:jc w:val="both"/>
              <w:rPr>
                <w:rFonts w:asciiTheme="majorHAnsi" w:hAnsiTheme="majorHAnsi" w:cstheme="majorHAnsi"/>
                <w:szCs w:val="20"/>
              </w:rPr>
            </w:pPr>
            <w:r w:rsidRPr="004F61AD">
              <w:rPr>
                <w:rFonts w:asciiTheme="majorHAnsi" w:hAnsiTheme="majorHAnsi" w:cstheme="majorHAnsi"/>
                <w:szCs w:val="20"/>
              </w:rPr>
              <w:t>Upoštevane bodo reference, pridobljene v zadnjih petih (5) letih pred dnem objave javnega naročila na portalu javnih naročil.</w:t>
            </w:r>
          </w:p>
        </w:tc>
        <w:tc>
          <w:tcPr>
            <w:tcW w:w="0" w:type="auto"/>
          </w:tcPr>
          <w:p w14:paraId="6BC5C6E1" w14:textId="77777777" w:rsidR="008643AE" w:rsidRPr="00BB0F81" w:rsidRDefault="008643AE" w:rsidP="00FD5F68">
            <w:pPr>
              <w:pStyle w:val="Glava"/>
              <w:rPr>
                <w:rFonts w:asciiTheme="majorHAnsi" w:hAnsiTheme="majorHAnsi" w:cstheme="majorHAnsi"/>
                <w:szCs w:val="20"/>
              </w:rPr>
            </w:pPr>
          </w:p>
          <w:p w14:paraId="1D6B8C9E" w14:textId="77777777" w:rsidR="008643AE" w:rsidRPr="00BB0F81" w:rsidRDefault="008643AE" w:rsidP="00FD5F68">
            <w:pPr>
              <w:pStyle w:val="Glava"/>
              <w:tabs>
                <w:tab w:val="clear" w:pos="4536"/>
                <w:tab w:val="clear" w:pos="9072"/>
              </w:tabs>
              <w:rPr>
                <w:rFonts w:asciiTheme="majorHAnsi" w:hAnsiTheme="majorHAnsi" w:cstheme="majorHAnsi"/>
                <w:szCs w:val="20"/>
              </w:rPr>
            </w:pPr>
          </w:p>
          <w:p w14:paraId="41FE4C03" w14:textId="77777777" w:rsidR="008643AE" w:rsidRPr="00BB0F81" w:rsidRDefault="008643AE" w:rsidP="00FD5F68">
            <w:pPr>
              <w:rPr>
                <w:rFonts w:asciiTheme="majorHAnsi" w:hAnsiTheme="majorHAnsi" w:cstheme="majorHAnsi"/>
                <w:szCs w:val="20"/>
              </w:rPr>
            </w:pPr>
          </w:p>
          <w:p w14:paraId="53B6D4EC" w14:textId="77777777" w:rsidR="008643AE" w:rsidRPr="00BB0F81" w:rsidRDefault="008643AE" w:rsidP="00FD5F68">
            <w:pPr>
              <w:rPr>
                <w:rFonts w:asciiTheme="majorHAnsi" w:hAnsiTheme="majorHAnsi" w:cstheme="majorHAnsi"/>
                <w:szCs w:val="20"/>
              </w:rPr>
            </w:pPr>
          </w:p>
          <w:p w14:paraId="281346AA" w14:textId="77777777" w:rsidR="008643AE" w:rsidRPr="00BB0F81" w:rsidRDefault="008643AE" w:rsidP="00FD5F68">
            <w:pPr>
              <w:rPr>
                <w:rFonts w:asciiTheme="majorHAnsi" w:hAnsiTheme="majorHAnsi" w:cstheme="majorHAnsi"/>
                <w:szCs w:val="20"/>
              </w:rPr>
            </w:pPr>
          </w:p>
          <w:p w14:paraId="068AB4F0" w14:textId="77777777" w:rsidR="008643AE" w:rsidRPr="00BB0F81" w:rsidRDefault="008643AE" w:rsidP="00FD5F68">
            <w:pPr>
              <w:rPr>
                <w:rFonts w:asciiTheme="majorHAnsi" w:hAnsiTheme="majorHAnsi" w:cstheme="majorHAnsi"/>
                <w:szCs w:val="20"/>
              </w:rPr>
            </w:pPr>
          </w:p>
          <w:p w14:paraId="124C121D" w14:textId="77777777" w:rsidR="008643AE" w:rsidRPr="00BB0F81" w:rsidRDefault="008643AE" w:rsidP="00FD5F68">
            <w:pPr>
              <w:rPr>
                <w:rFonts w:asciiTheme="majorHAnsi" w:hAnsiTheme="majorHAnsi" w:cstheme="majorHAnsi"/>
                <w:szCs w:val="20"/>
              </w:rPr>
            </w:pPr>
          </w:p>
          <w:p w14:paraId="0B5F9B7C" w14:textId="77777777" w:rsidR="008643AE" w:rsidRPr="00BB0F81" w:rsidRDefault="008643AE" w:rsidP="00FD5F68">
            <w:pPr>
              <w:rPr>
                <w:rFonts w:asciiTheme="majorHAnsi" w:hAnsiTheme="majorHAnsi" w:cstheme="majorHAnsi"/>
                <w:szCs w:val="20"/>
              </w:rPr>
            </w:pPr>
          </w:p>
          <w:p w14:paraId="5B305A87" w14:textId="77777777" w:rsidR="004F1BA9" w:rsidRPr="00BB0F81" w:rsidRDefault="004F1BA9" w:rsidP="00FD5F68">
            <w:pPr>
              <w:rPr>
                <w:rFonts w:asciiTheme="majorHAnsi" w:hAnsiTheme="majorHAnsi" w:cstheme="majorHAnsi"/>
                <w:szCs w:val="20"/>
              </w:rPr>
            </w:pPr>
          </w:p>
          <w:p w14:paraId="37E79A34" w14:textId="0ECEA7B4" w:rsidR="008643AE" w:rsidRPr="00BB0F81" w:rsidRDefault="008643AE"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Maksimalno število točk s področja Referenc kadra (RK) = </w:t>
            </w:r>
            <w:r w:rsidR="00DF3B3E">
              <w:rPr>
                <w:rFonts w:asciiTheme="majorHAnsi" w:hAnsiTheme="majorHAnsi" w:cstheme="majorHAnsi"/>
                <w:szCs w:val="20"/>
              </w:rPr>
              <w:t>2</w:t>
            </w:r>
            <w:r w:rsidRPr="00BB0F81">
              <w:rPr>
                <w:rFonts w:asciiTheme="majorHAnsi" w:hAnsiTheme="majorHAnsi" w:cstheme="majorHAnsi"/>
                <w:szCs w:val="20"/>
              </w:rPr>
              <w:t xml:space="preserve">0. </w:t>
            </w:r>
          </w:p>
          <w:p w14:paraId="4B13A018" w14:textId="77777777" w:rsidR="008643AE" w:rsidRPr="00BB0F81" w:rsidRDefault="008643AE" w:rsidP="00FD5F68">
            <w:pPr>
              <w:pStyle w:val="Glava"/>
              <w:rPr>
                <w:rFonts w:asciiTheme="majorHAnsi" w:hAnsiTheme="majorHAnsi" w:cstheme="majorHAnsi"/>
                <w:szCs w:val="20"/>
              </w:rPr>
            </w:pPr>
          </w:p>
        </w:tc>
      </w:tr>
      <w:tr w:rsidR="00885606" w:rsidRPr="00BB0F81" w14:paraId="0536AF23" w14:textId="77777777" w:rsidTr="00666F9E">
        <w:trPr>
          <w:trHeight w:val="3002"/>
        </w:trPr>
        <w:tc>
          <w:tcPr>
            <w:tcW w:w="0" w:type="auto"/>
            <w:vMerge/>
          </w:tcPr>
          <w:p w14:paraId="3364A908" w14:textId="77777777" w:rsidR="008643AE" w:rsidRPr="00BB0F81" w:rsidRDefault="008643AE" w:rsidP="00FD5F68">
            <w:pPr>
              <w:pStyle w:val="Glava"/>
              <w:tabs>
                <w:tab w:val="clear" w:pos="4536"/>
                <w:tab w:val="clear" w:pos="9072"/>
              </w:tabs>
              <w:rPr>
                <w:rFonts w:asciiTheme="majorHAnsi" w:hAnsiTheme="majorHAnsi" w:cstheme="majorHAnsi"/>
                <w:b/>
                <w:bCs/>
                <w:szCs w:val="20"/>
              </w:rPr>
            </w:pPr>
          </w:p>
        </w:tc>
        <w:tc>
          <w:tcPr>
            <w:tcW w:w="0" w:type="auto"/>
          </w:tcPr>
          <w:p w14:paraId="4660C37D" w14:textId="0C7A015D" w:rsidR="008643AE" w:rsidRPr="00BB0F81" w:rsidRDefault="00B4763A" w:rsidP="00697EDD">
            <w:pPr>
              <w:pStyle w:val="Glava"/>
              <w:jc w:val="both"/>
              <w:rPr>
                <w:rFonts w:asciiTheme="majorHAnsi" w:hAnsiTheme="majorHAnsi" w:cstheme="majorHAnsi"/>
                <w:szCs w:val="20"/>
              </w:rPr>
            </w:pPr>
            <w:r w:rsidRPr="001D70D4">
              <w:t xml:space="preserve">Kriterij a) </w:t>
            </w:r>
            <w:r w:rsidRPr="001D70D4">
              <w:tab/>
              <w:t>č</w:t>
            </w:r>
            <w:r>
              <w:t>e prijavljeni kader iz poglavja 3 teh navodil ali dodatno prijavljeni kader izpolnjuje vse zahtevane pogoje za vlogo poslovnega analitika iz poglavja 3 navodil in ima referenco, i</w:t>
            </w:r>
            <w:r w:rsidRPr="00CA1EC6">
              <w:t>z katere izhaja, da je uspešno sodeloval na projektu, ki je vključeval</w:t>
            </w:r>
            <w:r>
              <w:t xml:space="preserve"> izdelavo informacijskega sistema </w:t>
            </w:r>
            <w:r w:rsidRPr="001D70D4">
              <w:t>za izvajanje podpornih procesov financiranja iz sredstev kohezijske politik</w:t>
            </w:r>
            <w:r w:rsidR="00931346">
              <w:t>e</w:t>
            </w:r>
            <w:r>
              <w:t xml:space="preserve">, </w:t>
            </w:r>
            <w:r w:rsidRPr="001D70D4">
              <w:t xml:space="preserve">ki je </w:t>
            </w:r>
            <w:r>
              <w:t xml:space="preserve">bil </w:t>
            </w:r>
            <w:r w:rsidRPr="001D70D4">
              <w:t>nameščen na infrastrukturi DRO</w:t>
            </w:r>
            <w:r>
              <w:t xml:space="preserve">. </w:t>
            </w:r>
          </w:p>
        </w:tc>
        <w:tc>
          <w:tcPr>
            <w:tcW w:w="0" w:type="auto"/>
          </w:tcPr>
          <w:p w14:paraId="214473F4" w14:textId="77777777" w:rsidR="00D57ED3" w:rsidRPr="00BB0F81" w:rsidRDefault="00D57ED3" w:rsidP="00D57ED3">
            <w:pPr>
              <w:pStyle w:val="Glava"/>
              <w:rPr>
                <w:rFonts w:asciiTheme="majorHAnsi" w:hAnsiTheme="majorHAnsi" w:cstheme="majorHAnsi"/>
                <w:szCs w:val="20"/>
              </w:rPr>
            </w:pPr>
            <w:r w:rsidRPr="00BB0F81">
              <w:rPr>
                <w:rFonts w:asciiTheme="majorHAnsi" w:hAnsiTheme="majorHAnsi" w:cstheme="majorHAnsi"/>
                <w:szCs w:val="20"/>
              </w:rPr>
              <w:t>0 točk – ponudnik ni predložil nobene reference</w:t>
            </w:r>
          </w:p>
          <w:p w14:paraId="5A210E30" w14:textId="77777777" w:rsidR="00D57ED3" w:rsidRPr="00BB0F81" w:rsidRDefault="00D57ED3" w:rsidP="00D57ED3">
            <w:pPr>
              <w:pStyle w:val="Glava"/>
              <w:rPr>
                <w:rFonts w:asciiTheme="majorHAnsi" w:hAnsiTheme="majorHAnsi" w:cstheme="majorHAnsi"/>
                <w:szCs w:val="20"/>
              </w:rPr>
            </w:pPr>
            <w:r w:rsidRPr="00BB0F81">
              <w:rPr>
                <w:rFonts w:asciiTheme="majorHAnsi" w:hAnsiTheme="majorHAnsi" w:cstheme="majorHAnsi"/>
                <w:szCs w:val="20"/>
              </w:rPr>
              <w:t>5 točk – ponudnik je predložil eno referenco</w:t>
            </w:r>
          </w:p>
          <w:p w14:paraId="412A2A45" w14:textId="77777777" w:rsidR="00D57ED3" w:rsidRPr="00BB0F81" w:rsidRDefault="00D57ED3" w:rsidP="00D57ED3">
            <w:pPr>
              <w:pStyle w:val="Glava"/>
              <w:rPr>
                <w:rFonts w:asciiTheme="majorHAnsi" w:hAnsiTheme="majorHAnsi" w:cstheme="majorHAnsi"/>
                <w:szCs w:val="20"/>
              </w:rPr>
            </w:pPr>
            <w:r w:rsidRPr="00BB0F81">
              <w:rPr>
                <w:rFonts w:asciiTheme="majorHAnsi" w:hAnsiTheme="majorHAnsi" w:cstheme="majorHAnsi"/>
                <w:szCs w:val="20"/>
              </w:rPr>
              <w:t>10 točk – ponudnik je predložil dve referenci</w:t>
            </w:r>
          </w:p>
          <w:p w14:paraId="577D83D0" w14:textId="23A4DE3E" w:rsidR="008643AE" w:rsidRPr="00BB0F81" w:rsidRDefault="008643AE" w:rsidP="009D747E">
            <w:pPr>
              <w:pStyle w:val="paragraph"/>
              <w:spacing w:before="0" w:beforeAutospacing="0" w:after="0" w:afterAutospacing="0"/>
              <w:textAlignment w:val="baseline"/>
              <w:rPr>
                <w:rFonts w:asciiTheme="majorHAnsi" w:hAnsiTheme="majorHAnsi" w:cstheme="majorHAnsi"/>
                <w:sz w:val="20"/>
                <w:szCs w:val="20"/>
              </w:rPr>
            </w:pPr>
          </w:p>
        </w:tc>
      </w:tr>
      <w:tr w:rsidR="00885606" w:rsidRPr="00BB0F81" w14:paraId="64D643CB" w14:textId="77777777" w:rsidTr="00FD5F68">
        <w:tc>
          <w:tcPr>
            <w:tcW w:w="0" w:type="auto"/>
            <w:vMerge/>
          </w:tcPr>
          <w:p w14:paraId="1502A4EC" w14:textId="77777777" w:rsidR="008643AE" w:rsidRPr="00BB0F81" w:rsidRDefault="008643AE" w:rsidP="00FD5F68">
            <w:pPr>
              <w:pStyle w:val="Glava"/>
              <w:tabs>
                <w:tab w:val="clear" w:pos="4536"/>
                <w:tab w:val="clear" w:pos="9072"/>
              </w:tabs>
              <w:rPr>
                <w:rFonts w:asciiTheme="majorHAnsi" w:hAnsiTheme="majorHAnsi" w:cstheme="majorHAnsi"/>
                <w:b/>
                <w:bCs/>
                <w:szCs w:val="20"/>
              </w:rPr>
            </w:pPr>
          </w:p>
        </w:tc>
        <w:tc>
          <w:tcPr>
            <w:tcW w:w="0" w:type="auto"/>
          </w:tcPr>
          <w:p w14:paraId="3FD05937" w14:textId="77777777" w:rsidR="00B4763A" w:rsidRDefault="00B4763A" w:rsidP="00B4763A">
            <w:pPr>
              <w:pStyle w:val="Glava"/>
              <w:jc w:val="both"/>
            </w:pPr>
          </w:p>
          <w:p w14:paraId="36FB6135" w14:textId="77777777" w:rsidR="00B4763A" w:rsidRPr="001D70D4" w:rsidRDefault="00B4763A" w:rsidP="00B4763A">
            <w:pPr>
              <w:pStyle w:val="Glava"/>
              <w:jc w:val="both"/>
            </w:pPr>
            <w:r w:rsidRPr="001D70D4">
              <w:t xml:space="preserve">Kriterij b) </w:t>
            </w:r>
            <w:r w:rsidRPr="001D70D4">
              <w:tab/>
              <w:t>č</w:t>
            </w:r>
            <w:r>
              <w:t>e prijavljeni kader iz poglavja 3 teh navodil ali dodatno prijavljeni kader izpolnjuje vse zahtevane pogoje za vlogo razvijalca spletnih aplikacij iz poglavja 3 navodil in ima referenco, i</w:t>
            </w:r>
            <w:r w:rsidRPr="00CA1EC6">
              <w:t xml:space="preserve">z katere izhaja, da je uspešno sodeloval na projektu, ki je vključeval </w:t>
            </w:r>
            <w:r w:rsidRPr="001D70D4">
              <w:t>izdelavo spletne aplikacije</w:t>
            </w:r>
            <w:r>
              <w:t>,</w:t>
            </w:r>
            <w:r w:rsidRPr="001D70D4">
              <w:t xml:space="preserve"> ki je nameščena na infrastrukturi DRO,</w:t>
            </w:r>
            <w:r>
              <w:t xml:space="preserve"> in</w:t>
            </w:r>
            <w:r w:rsidRPr="001D70D4">
              <w:t xml:space="preserve"> ki temelji na tehnologiji ASP.NET WebForms ter MS SQL podatkovni baz</w:t>
            </w:r>
            <w:r>
              <w:t>i.</w:t>
            </w:r>
          </w:p>
          <w:p w14:paraId="0E3EF3B7" w14:textId="4CED71CA" w:rsidR="008643AE" w:rsidRPr="00BB0F81" w:rsidRDefault="008643AE" w:rsidP="00C01E46">
            <w:pPr>
              <w:pStyle w:val="datumtevilka"/>
              <w:spacing w:line="240" w:lineRule="auto"/>
              <w:rPr>
                <w:rFonts w:asciiTheme="majorHAnsi" w:hAnsiTheme="majorHAnsi" w:cstheme="majorHAnsi"/>
              </w:rPr>
            </w:pPr>
          </w:p>
        </w:tc>
        <w:tc>
          <w:tcPr>
            <w:tcW w:w="0" w:type="auto"/>
          </w:tcPr>
          <w:p w14:paraId="123904E6" w14:textId="5B69AEC5" w:rsidR="00D22BAF" w:rsidRPr="00BB0F81" w:rsidRDefault="00D22BAF" w:rsidP="00FD5F68">
            <w:pPr>
              <w:pStyle w:val="Glava"/>
              <w:rPr>
                <w:rFonts w:asciiTheme="majorHAnsi" w:hAnsiTheme="majorHAnsi" w:cstheme="majorHAnsi"/>
                <w:szCs w:val="20"/>
              </w:rPr>
            </w:pPr>
            <w:r w:rsidRPr="00BB0F81">
              <w:rPr>
                <w:rFonts w:asciiTheme="majorHAnsi" w:hAnsiTheme="majorHAnsi" w:cstheme="majorHAnsi"/>
                <w:szCs w:val="20"/>
              </w:rPr>
              <w:t xml:space="preserve">0 </w:t>
            </w:r>
            <w:r w:rsidR="008643AE" w:rsidRPr="00BB0F81">
              <w:rPr>
                <w:rFonts w:asciiTheme="majorHAnsi" w:hAnsiTheme="majorHAnsi" w:cstheme="majorHAnsi"/>
                <w:szCs w:val="20"/>
              </w:rPr>
              <w:t>točk</w:t>
            </w:r>
            <w:r w:rsidRPr="00BB0F81">
              <w:rPr>
                <w:rFonts w:asciiTheme="majorHAnsi" w:hAnsiTheme="majorHAnsi" w:cstheme="majorHAnsi"/>
                <w:szCs w:val="20"/>
              </w:rPr>
              <w:t xml:space="preserve"> – ponudnik ni predložil nobene reference</w:t>
            </w:r>
          </w:p>
          <w:p w14:paraId="1E4DE665" w14:textId="25F9A767" w:rsidR="00D22BAF" w:rsidRPr="00BB0F81" w:rsidRDefault="00D22BAF" w:rsidP="00FD5F68">
            <w:pPr>
              <w:pStyle w:val="Glava"/>
              <w:rPr>
                <w:rFonts w:asciiTheme="majorHAnsi" w:hAnsiTheme="majorHAnsi" w:cstheme="majorHAnsi"/>
                <w:szCs w:val="20"/>
              </w:rPr>
            </w:pPr>
            <w:r w:rsidRPr="00BB0F81">
              <w:rPr>
                <w:rFonts w:asciiTheme="majorHAnsi" w:hAnsiTheme="majorHAnsi" w:cstheme="majorHAnsi"/>
                <w:szCs w:val="20"/>
              </w:rPr>
              <w:t>5 točk – ponudnik je predložil eno referenco</w:t>
            </w:r>
          </w:p>
          <w:p w14:paraId="201871E6" w14:textId="4F2C0DEA" w:rsidR="00D22BAF" w:rsidRPr="00BB0F81" w:rsidRDefault="00D22BAF" w:rsidP="00FD5F68">
            <w:pPr>
              <w:pStyle w:val="Glava"/>
              <w:rPr>
                <w:rFonts w:asciiTheme="majorHAnsi" w:hAnsiTheme="majorHAnsi" w:cstheme="majorHAnsi"/>
                <w:szCs w:val="20"/>
              </w:rPr>
            </w:pPr>
            <w:r w:rsidRPr="00BB0F81">
              <w:rPr>
                <w:rFonts w:asciiTheme="majorHAnsi" w:hAnsiTheme="majorHAnsi" w:cstheme="majorHAnsi"/>
                <w:szCs w:val="20"/>
              </w:rPr>
              <w:t xml:space="preserve">10 točk – ponudnik je predložil dve </w:t>
            </w:r>
            <w:r w:rsidR="00AE2134">
              <w:rPr>
                <w:rFonts w:asciiTheme="majorHAnsi" w:hAnsiTheme="majorHAnsi" w:cstheme="majorHAnsi"/>
                <w:szCs w:val="20"/>
              </w:rPr>
              <w:t>referenci</w:t>
            </w:r>
          </w:p>
        </w:tc>
      </w:tr>
      <w:tr w:rsidR="00885606" w:rsidRPr="00BB0F81" w14:paraId="61A2E033" w14:textId="77777777" w:rsidTr="00FD5F68">
        <w:tc>
          <w:tcPr>
            <w:tcW w:w="0" w:type="auto"/>
          </w:tcPr>
          <w:p w14:paraId="0AF3A847" w14:textId="77777777" w:rsidR="008643AE" w:rsidRPr="00BB0F81" w:rsidRDefault="008643AE" w:rsidP="00FD5F68">
            <w:pPr>
              <w:pStyle w:val="Glava"/>
              <w:tabs>
                <w:tab w:val="clear" w:pos="4536"/>
                <w:tab w:val="clear" w:pos="9072"/>
              </w:tabs>
              <w:rPr>
                <w:rFonts w:asciiTheme="majorHAnsi" w:hAnsiTheme="majorHAnsi" w:cstheme="majorHAnsi"/>
                <w:b/>
                <w:bCs/>
                <w:szCs w:val="20"/>
              </w:rPr>
            </w:pPr>
            <w:r w:rsidRPr="00BB0F81">
              <w:rPr>
                <w:rFonts w:asciiTheme="majorHAnsi" w:hAnsiTheme="majorHAnsi" w:cstheme="majorHAnsi"/>
                <w:b/>
                <w:bCs/>
                <w:szCs w:val="20"/>
              </w:rPr>
              <w:t>C</w:t>
            </w:r>
          </w:p>
        </w:tc>
        <w:tc>
          <w:tcPr>
            <w:tcW w:w="0" w:type="auto"/>
          </w:tcPr>
          <w:p w14:paraId="408B63FD" w14:textId="77777777" w:rsidR="008643AE" w:rsidRPr="00BB0F81" w:rsidRDefault="008643AE" w:rsidP="00FD5F68">
            <w:pPr>
              <w:pStyle w:val="Glava"/>
              <w:jc w:val="both"/>
              <w:rPr>
                <w:rFonts w:asciiTheme="majorHAnsi" w:hAnsiTheme="majorHAnsi" w:cstheme="majorHAnsi"/>
                <w:szCs w:val="20"/>
              </w:rPr>
            </w:pPr>
            <w:r w:rsidRPr="00BB0F81">
              <w:rPr>
                <w:rFonts w:asciiTheme="majorHAnsi" w:hAnsiTheme="majorHAnsi" w:cstheme="majorHAnsi"/>
                <w:szCs w:val="20"/>
              </w:rPr>
              <w:t>Ponudbena cena (C)</w:t>
            </w:r>
          </w:p>
          <w:p w14:paraId="3E87C397" w14:textId="77777777" w:rsidR="008643AE" w:rsidRPr="00BB0F81" w:rsidRDefault="008643AE" w:rsidP="00FD5F68">
            <w:pPr>
              <w:pStyle w:val="Glava"/>
              <w:jc w:val="both"/>
              <w:rPr>
                <w:rFonts w:asciiTheme="majorHAnsi" w:hAnsiTheme="majorHAnsi" w:cstheme="majorHAnsi"/>
                <w:szCs w:val="20"/>
              </w:rPr>
            </w:pPr>
          </w:p>
          <w:p w14:paraId="0CFABCBA" w14:textId="465E9F75" w:rsidR="008643AE" w:rsidRPr="00BB0F81" w:rsidRDefault="008643AE" w:rsidP="00FD5F68">
            <w:pPr>
              <w:pStyle w:val="Glava"/>
              <w:jc w:val="both"/>
              <w:rPr>
                <w:rFonts w:asciiTheme="majorHAnsi" w:hAnsiTheme="majorHAnsi" w:cstheme="majorHAnsi"/>
                <w:szCs w:val="20"/>
              </w:rPr>
            </w:pPr>
            <w:r w:rsidRPr="00BB0F81">
              <w:rPr>
                <w:rFonts w:asciiTheme="majorHAnsi" w:hAnsiTheme="majorHAnsi" w:cstheme="majorHAnsi"/>
                <w:szCs w:val="20"/>
              </w:rPr>
              <w:t>Ponudnik mora v obrazec Predračun</w:t>
            </w:r>
            <w:r w:rsidR="00844C96">
              <w:rPr>
                <w:rFonts w:asciiTheme="majorHAnsi" w:hAnsiTheme="majorHAnsi" w:cstheme="majorHAnsi"/>
                <w:szCs w:val="20"/>
              </w:rPr>
              <w:t xml:space="preserve"> </w:t>
            </w:r>
            <w:r w:rsidRPr="00BB0F81">
              <w:rPr>
                <w:rFonts w:asciiTheme="majorHAnsi" w:hAnsiTheme="majorHAnsi" w:cstheme="majorHAnsi"/>
                <w:szCs w:val="20"/>
              </w:rPr>
              <w:t>vpisati ceno za izvedbo predmeta javnega naročila. Cena (brez in z DDV), ki jo bo ponudnik navedel v obrazcu Predračun</w:t>
            </w:r>
            <w:r w:rsidR="002D40E3">
              <w:rPr>
                <w:rStyle w:val="Sprotnaopomba-sklic"/>
                <w:rFonts w:asciiTheme="majorHAnsi" w:hAnsiTheme="majorHAnsi" w:cstheme="majorHAnsi"/>
                <w:szCs w:val="20"/>
              </w:rPr>
              <w:footnoteReference w:id="4"/>
            </w:r>
            <w:r w:rsidRPr="00BB0F81">
              <w:rPr>
                <w:rFonts w:asciiTheme="majorHAnsi" w:hAnsiTheme="majorHAnsi" w:cstheme="majorHAnsi"/>
                <w:szCs w:val="20"/>
              </w:rPr>
              <w:t xml:space="preserve"> je fiksna, vključuje vse stroške, popuste,</w:t>
            </w:r>
            <w:r w:rsidR="00D22BAF" w:rsidRPr="00BB0F81">
              <w:rPr>
                <w:rFonts w:asciiTheme="majorHAnsi" w:hAnsiTheme="majorHAnsi" w:cstheme="majorHAnsi"/>
                <w:szCs w:val="20"/>
              </w:rPr>
              <w:t xml:space="preserve"> </w:t>
            </w:r>
            <w:r w:rsidRPr="00BB0F81">
              <w:rPr>
                <w:rFonts w:asciiTheme="majorHAnsi" w:hAnsiTheme="majorHAnsi" w:cstheme="majorHAnsi"/>
                <w:szCs w:val="20"/>
              </w:rPr>
              <w:t>rabate in davek na dodano vrednost in se kasneje med izvajanjem predmeta tega javnega naročila ne sme spreminjati</w:t>
            </w:r>
            <w:r w:rsidR="00844C96">
              <w:rPr>
                <w:rFonts w:asciiTheme="majorHAnsi" w:hAnsiTheme="majorHAnsi" w:cstheme="majorHAnsi"/>
                <w:szCs w:val="20"/>
              </w:rPr>
              <w:t>, razen iz zakonsko dovoljenih razlogov ali v primeru vnaprej predvidenih opcij v tej razpisni dokumentaciji.</w:t>
            </w:r>
          </w:p>
          <w:p w14:paraId="6A12199A" w14:textId="77777777" w:rsidR="008643AE" w:rsidRPr="00BB0F81" w:rsidRDefault="008643AE" w:rsidP="00FD5F68">
            <w:pPr>
              <w:pStyle w:val="Glava"/>
              <w:jc w:val="both"/>
              <w:rPr>
                <w:rFonts w:asciiTheme="majorHAnsi" w:hAnsiTheme="majorHAnsi" w:cstheme="majorHAnsi"/>
                <w:szCs w:val="20"/>
              </w:rPr>
            </w:pPr>
          </w:p>
          <w:p w14:paraId="1D4656AD" w14:textId="77777777" w:rsidR="008643AE" w:rsidRDefault="008643AE" w:rsidP="00FD5F68">
            <w:pPr>
              <w:pStyle w:val="Glava"/>
              <w:tabs>
                <w:tab w:val="clear" w:pos="4536"/>
                <w:tab w:val="clear" w:pos="9072"/>
              </w:tabs>
              <w:jc w:val="both"/>
              <w:rPr>
                <w:rFonts w:asciiTheme="majorHAnsi" w:hAnsiTheme="majorHAnsi" w:cstheme="majorHAnsi"/>
                <w:szCs w:val="20"/>
              </w:rPr>
            </w:pPr>
            <w:r w:rsidRPr="00BB0F81">
              <w:rPr>
                <w:rFonts w:asciiTheme="majorHAnsi" w:hAnsiTheme="majorHAnsi" w:cstheme="majorHAnsi"/>
                <w:szCs w:val="20"/>
              </w:rPr>
              <w:t>Ponudniki ne morejo imeti enakega števila C točk, razen če bi ponudili povsem enako ponudbeno ceno.</w:t>
            </w:r>
          </w:p>
          <w:p w14:paraId="536D276C" w14:textId="021C932A" w:rsidR="005C0907" w:rsidRPr="00BB0F81" w:rsidRDefault="005C0907" w:rsidP="00FD5F68">
            <w:pPr>
              <w:pStyle w:val="Glava"/>
              <w:tabs>
                <w:tab w:val="clear" w:pos="4536"/>
                <w:tab w:val="clear" w:pos="9072"/>
              </w:tabs>
              <w:jc w:val="both"/>
              <w:rPr>
                <w:rFonts w:asciiTheme="majorHAnsi" w:hAnsiTheme="majorHAnsi" w:cstheme="majorHAnsi"/>
                <w:szCs w:val="20"/>
              </w:rPr>
            </w:pPr>
          </w:p>
        </w:tc>
        <w:tc>
          <w:tcPr>
            <w:tcW w:w="0" w:type="auto"/>
          </w:tcPr>
          <w:p w14:paraId="1D8E4B74" w14:textId="58485A5C" w:rsidR="008643AE" w:rsidRPr="00BB0F81" w:rsidRDefault="008643AE"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Ponudnik, ki bo ponudil najnižjo ceno z DDV za celoten obseg tega javnega naročila (postavka »Cena z DDV v EUR za celotno ocenjeno količino« iz obrazca Predračun), po tem merilu, bo prejel </w:t>
            </w:r>
            <w:r w:rsidR="00B16786">
              <w:rPr>
                <w:rFonts w:asciiTheme="majorHAnsi" w:hAnsiTheme="majorHAnsi" w:cstheme="majorHAnsi"/>
                <w:szCs w:val="20"/>
              </w:rPr>
              <w:t>4</w:t>
            </w:r>
            <w:r w:rsidRPr="00BB0F81">
              <w:rPr>
                <w:rFonts w:asciiTheme="majorHAnsi" w:hAnsiTheme="majorHAnsi" w:cstheme="majorHAnsi"/>
                <w:szCs w:val="20"/>
              </w:rPr>
              <w:t>0 točk. Ostali ponudniki bodo prejeli sorazmerno nižje število točk, po formuli:</w:t>
            </w:r>
          </w:p>
          <w:p w14:paraId="76F16639" w14:textId="77777777" w:rsidR="008643AE" w:rsidRPr="00BB0F81" w:rsidRDefault="008643AE" w:rsidP="00FD5F68">
            <w:pPr>
              <w:pStyle w:val="Glava"/>
              <w:jc w:val="both"/>
              <w:rPr>
                <w:rFonts w:asciiTheme="majorHAnsi" w:hAnsiTheme="majorHAnsi" w:cstheme="majorHAnsi"/>
                <w:szCs w:val="20"/>
              </w:rPr>
            </w:pPr>
          </w:p>
          <w:p w14:paraId="25EB84AE" w14:textId="7DD8D4F3" w:rsidR="008643AE" w:rsidRPr="00BB0F81" w:rsidRDefault="008643AE"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C = </w:t>
            </w:r>
            <w:r w:rsidR="00426C8A">
              <w:rPr>
                <w:rFonts w:asciiTheme="majorHAnsi" w:hAnsiTheme="majorHAnsi" w:cstheme="majorHAnsi"/>
                <w:szCs w:val="20"/>
              </w:rPr>
              <w:t>4</w:t>
            </w:r>
            <w:r w:rsidR="00426C8A" w:rsidRPr="00BB0F81">
              <w:rPr>
                <w:rFonts w:asciiTheme="majorHAnsi" w:hAnsiTheme="majorHAnsi" w:cstheme="majorHAnsi"/>
                <w:szCs w:val="20"/>
              </w:rPr>
              <w:t xml:space="preserve">0 </w:t>
            </w:r>
            <w:r w:rsidRPr="00BB0F81">
              <w:rPr>
                <w:rFonts w:asciiTheme="majorHAnsi" w:hAnsiTheme="majorHAnsi" w:cstheme="majorHAnsi"/>
                <w:szCs w:val="20"/>
              </w:rPr>
              <w:t>x (Cmin/CponA)</w:t>
            </w:r>
          </w:p>
          <w:p w14:paraId="574DD74F" w14:textId="77777777" w:rsidR="008643AE" w:rsidRPr="00BB0F81" w:rsidRDefault="008643AE" w:rsidP="00FD5F68">
            <w:pPr>
              <w:pStyle w:val="Glava"/>
              <w:jc w:val="both"/>
              <w:rPr>
                <w:rFonts w:asciiTheme="majorHAnsi" w:hAnsiTheme="majorHAnsi" w:cstheme="majorHAnsi"/>
                <w:szCs w:val="20"/>
              </w:rPr>
            </w:pPr>
          </w:p>
          <w:p w14:paraId="6049D235" w14:textId="118657FD" w:rsidR="008643AE" w:rsidRPr="00BB0F81" w:rsidRDefault="00D22BAF"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 </w:t>
            </w:r>
            <w:r w:rsidR="008643AE" w:rsidRPr="00BB0F81">
              <w:rPr>
                <w:rFonts w:asciiTheme="majorHAnsi" w:hAnsiTheme="majorHAnsi" w:cstheme="majorHAnsi"/>
                <w:szCs w:val="20"/>
              </w:rPr>
              <w:tab/>
              <w:t>C = prejeto število točk na podlagi merila ponudbena cena.</w:t>
            </w:r>
          </w:p>
          <w:p w14:paraId="0B12134C" w14:textId="3251CD9B" w:rsidR="008643AE" w:rsidRPr="00BB0F81" w:rsidRDefault="00D22BAF"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 </w:t>
            </w:r>
            <w:r w:rsidR="008643AE" w:rsidRPr="00BB0F81">
              <w:rPr>
                <w:rFonts w:asciiTheme="majorHAnsi" w:hAnsiTheme="majorHAnsi" w:cstheme="majorHAnsi"/>
                <w:szCs w:val="20"/>
              </w:rPr>
              <w:t>Cmin = najnižja ponudbena cena, med ponudbami.</w:t>
            </w:r>
          </w:p>
          <w:p w14:paraId="4F7B0E7E" w14:textId="0EEBC3F4" w:rsidR="008643AE" w:rsidRPr="00BB0F81" w:rsidRDefault="00D22BAF"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 </w:t>
            </w:r>
            <w:r w:rsidR="008643AE" w:rsidRPr="00BB0F81">
              <w:rPr>
                <w:rFonts w:asciiTheme="majorHAnsi" w:hAnsiTheme="majorHAnsi" w:cstheme="majorHAnsi"/>
                <w:szCs w:val="20"/>
              </w:rPr>
              <w:t>CponA = ponudnikova cena.</w:t>
            </w:r>
          </w:p>
          <w:p w14:paraId="3EE7E758" w14:textId="77777777" w:rsidR="008643AE" w:rsidRPr="00BB0F81" w:rsidRDefault="008643AE" w:rsidP="00FD5F68">
            <w:pPr>
              <w:pStyle w:val="Glava"/>
              <w:tabs>
                <w:tab w:val="clear" w:pos="4536"/>
                <w:tab w:val="clear" w:pos="9072"/>
              </w:tabs>
              <w:rPr>
                <w:rFonts w:asciiTheme="majorHAnsi" w:hAnsiTheme="majorHAnsi" w:cstheme="majorHAnsi"/>
                <w:szCs w:val="20"/>
              </w:rPr>
            </w:pPr>
          </w:p>
        </w:tc>
      </w:tr>
      <w:tr w:rsidR="00885606" w:rsidRPr="00BB0F81" w14:paraId="07E5B5FD" w14:textId="77777777" w:rsidTr="00FD5F68">
        <w:tc>
          <w:tcPr>
            <w:tcW w:w="0" w:type="auto"/>
            <w:vMerge w:val="restart"/>
          </w:tcPr>
          <w:p w14:paraId="407FFE70" w14:textId="681E98E8" w:rsidR="008643AE" w:rsidRPr="00BB0F81" w:rsidRDefault="00E129E9" w:rsidP="00FD5F68">
            <w:pPr>
              <w:pStyle w:val="Glava"/>
              <w:rPr>
                <w:rFonts w:asciiTheme="majorHAnsi" w:hAnsiTheme="majorHAnsi" w:cstheme="majorHAnsi"/>
                <w:b/>
                <w:bCs/>
                <w:szCs w:val="20"/>
              </w:rPr>
            </w:pPr>
            <w:r>
              <w:rPr>
                <w:rFonts w:asciiTheme="majorHAnsi" w:hAnsiTheme="majorHAnsi" w:cstheme="majorHAnsi"/>
                <w:b/>
                <w:bCs/>
                <w:szCs w:val="20"/>
              </w:rPr>
              <w:t>P</w:t>
            </w:r>
          </w:p>
        </w:tc>
        <w:tc>
          <w:tcPr>
            <w:tcW w:w="0" w:type="auto"/>
          </w:tcPr>
          <w:p w14:paraId="0950D679" w14:textId="4C990337" w:rsidR="008643AE" w:rsidRPr="00BB0F81" w:rsidRDefault="00EB18E3" w:rsidP="00FD5F68">
            <w:pPr>
              <w:pStyle w:val="Glava"/>
              <w:jc w:val="both"/>
              <w:rPr>
                <w:rFonts w:asciiTheme="majorHAnsi" w:hAnsiTheme="majorHAnsi" w:cstheme="majorHAnsi"/>
                <w:szCs w:val="20"/>
              </w:rPr>
            </w:pPr>
            <w:r>
              <w:rPr>
                <w:rFonts w:asciiTheme="majorHAnsi" w:hAnsiTheme="majorHAnsi" w:cstheme="majorHAnsi"/>
                <w:szCs w:val="20"/>
              </w:rPr>
              <w:t>Prikaz izvajanja</w:t>
            </w:r>
            <w:r w:rsidR="008643AE" w:rsidRPr="00BB0F81">
              <w:rPr>
                <w:rFonts w:asciiTheme="majorHAnsi" w:hAnsiTheme="majorHAnsi" w:cstheme="majorHAnsi"/>
                <w:szCs w:val="20"/>
              </w:rPr>
              <w:t xml:space="preserve"> informacijskega sistema naročnika (</w:t>
            </w:r>
            <w:r w:rsidR="00E129E9">
              <w:rPr>
                <w:rFonts w:asciiTheme="majorHAnsi" w:hAnsiTheme="majorHAnsi" w:cstheme="majorHAnsi"/>
                <w:szCs w:val="20"/>
              </w:rPr>
              <w:t>P</w:t>
            </w:r>
            <w:r w:rsidR="008643AE" w:rsidRPr="00BB0F81">
              <w:rPr>
                <w:rFonts w:asciiTheme="majorHAnsi" w:hAnsiTheme="majorHAnsi" w:cstheme="majorHAnsi"/>
                <w:szCs w:val="20"/>
              </w:rPr>
              <w:t>)</w:t>
            </w:r>
          </w:p>
          <w:p w14:paraId="7D4093E1" w14:textId="77777777" w:rsidR="008643AE" w:rsidRPr="00BB0F81" w:rsidRDefault="008643AE" w:rsidP="00FD5F68">
            <w:pPr>
              <w:pStyle w:val="Glava"/>
              <w:jc w:val="both"/>
              <w:rPr>
                <w:rFonts w:asciiTheme="majorHAnsi" w:hAnsiTheme="majorHAnsi" w:cstheme="majorHAnsi"/>
                <w:szCs w:val="20"/>
              </w:rPr>
            </w:pPr>
          </w:p>
          <w:p w14:paraId="31761A39" w14:textId="1925122B" w:rsidR="008643AE" w:rsidRPr="00BB0F81" w:rsidRDefault="008643AE" w:rsidP="00FD5F68">
            <w:pPr>
              <w:pStyle w:val="Glava"/>
              <w:jc w:val="both"/>
              <w:rPr>
                <w:rFonts w:asciiTheme="majorHAnsi" w:hAnsiTheme="majorHAnsi" w:cstheme="majorHAnsi"/>
                <w:szCs w:val="20"/>
                <w:highlight w:val="yellow"/>
              </w:rPr>
            </w:pPr>
            <w:r w:rsidRPr="00BB0F81">
              <w:rPr>
                <w:rFonts w:asciiTheme="majorHAnsi" w:hAnsiTheme="majorHAnsi" w:cstheme="majorHAnsi"/>
                <w:szCs w:val="20"/>
              </w:rPr>
              <w:t xml:space="preserve">Ponudnik pripravi izdelek, ki vsebuje </w:t>
            </w:r>
            <w:r w:rsidR="009402BE">
              <w:rPr>
                <w:rFonts w:asciiTheme="majorHAnsi" w:hAnsiTheme="majorHAnsi" w:cstheme="majorHAnsi"/>
                <w:szCs w:val="20"/>
              </w:rPr>
              <w:t>prikaz izvajanja</w:t>
            </w:r>
            <w:r w:rsidRPr="00BB0F81">
              <w:rPr>
                <w:rFonts w:asciiTheme="majorHAnsi" w:hAnsiTheme="majorHAnsi" w:cstheme="majorHAnsi"/>
                <w:szCs w:val="20"/>
              </w:rPr>
              <w:t xml:space="preserve"> obstoječega sistema. </w:t>
            </w:r>
            <w:r w:rsidR="009402BE">
              <w:rPr>
                <w:rFonts w:asciiTheme="majorHAnsi" w:hAnsiTheme="majorHAnsi" w:cstheme="majorHAnsi"/>
                <w:szCs w:val="20"/>
              </w:rPr>
              <w:t>Prikaz izvajanja</w:t>
            </w:r>
            <w:r w:rsidRPr="00BB0F81">
              <w:rPr>
                <w:rFonts w:asciiTheme="majorHAnsi" w:hAnsiTheme="majorHAnsi" w:cstheme="majorHAnsi"/>
                <w:szCs w:val="20"/>
              </w:rPr>
              <w:t xml:space="preserve"> obstoječega sistema je priloga k oddani ponudbi. </w:t>
            </w:r>
            <w:r w:rsidR="009402BE">
              <w:rPr>
                <w:rFonts w:asciiTheme="majorHAnsi" w:hAnsiTheme="majorHAnsi" w:cstheme="majorHAnsi"/>
                <w:szCs w:val="20"/>
              </w:rPr>
              <w:t>Prikaz izvajanja</w:t>
            </w:r>
            <w:r w:rsidR="009402BE" w:rsidRPr="00BB0F81">
              <w:rPr>
                <w:rFonts w:asciiTheme="majorHAnsi" w:hAnsiTheme="majorHAnsi" w:cstheme="majorHAnsi"/>
                <w:szCs w:val="20"/>
              </w:rPr>
              <w:t xml:space="preserve"> </w:t>
            </w:r>
            <w:r w:rsidRPr="00BB0F81">
              <w:rPr>
                <w:rFonts w:asciiTheme="majorHAnsi" w:hAnsiTheme="majorHAnsi" w:cstheme="majorHAnsi"/>
                <w:szCs w:val="20"/>
              </w:rPr>
              <w:t>mora vsebovati naslednje elemente oziroma vsebino:</w:t>
            </w:r>
          </w:p>
        </w:tc>
        <w:tc>
          <w:tcPr>
            <w:tcW w:w="0" w:type="auto"/>
          </w:tcPr>
          <w:p w14:paraId="1AD8BD5F" w14:textId="52B18636" w:rsidR="008643AE" w:rsidRPr="00BB0F81" w:rsidRDefault="00D22BAF" w:rsidP="009D747E">
            <w:pPr>
              <w:pStyle w:val="Glava"/>
              <w:tabs>
                <w:tab w:val="clear" w:pos="4536"/>
                <w:tab w:val="clear" w:pos="9072"/>
              </w:tabs>
              <w:jc w:val="both"/>
              <w:rPr>
                <w:rFonts w:asciiTheme="majorHAnsi" w:hAnsiTheme="majorHAnsi" w:cstheme="majorHAnsi"/>
                <w:szCs w:val="20"/>
              </w:rPr>
            </w:pPr>
            <w:r w:rsidRPr="00BB0F81">
              <w:rPr>
                <w:rFonts w:asciiTheme="majorHAnsi" w:hAnsiTheme="majorHAnsi" w:cstheme="majorHAnsi"/>
                <w:szCs w:val="20"/>
              </w:rPr>
              <w:t xml:space="preserve">Maksimalno število točk s področja </w:t>
            </w:r>
            <w:r w:rsidR="00E06140">
              <w:rPr>
                <w:rFonts w:asciiTheme="majorHAnsi" w:hAnsiTheme="majorHAnsi" w:cstheme="majorHAnsi"/>
                <w:szCs w:val="20"/>
              </w:rPr>
              <w:t>Prikaza izvajanja informacijskega sistema naročnika</w:t>
            </w:r>
            <w:r w:rsidRPr="00BB0F81">
              <w:rPr>
                <w:rFonts w:asciiTheme="majorHAnsi" w:hAnsiTheme="majorHAnsi" w:cstheme="majorHAnsi"/>
                <w:szCs w:val="20"/>
              </w:rPr>
              <w:t xml:space="preserve"> (</w:t>
            </w:r>
            <w:r w:rsidR="00067832">
              <w:rPr>
                <w:rFonts w:asciiTheme="majorHAnsi" w:hAnsiTheme="majorHAnsi" w:cstheme="majorHAnsi"/>
                <w:szCs w:val="20"/>
              </w:rPr>
              <w:t>P</w:t>
            </w:r>
            <w:r w:rsidRPr="00BB0F81">
              <w:rPr>
                <w:rFonts w:asciiTheme="majorHAnsi" w:hAnsiTheme="majorHAnsi" w:cstheme="majorHAnsi"/>
                <w:szCs w:val="20"/>
              </w:rPr>
              <w:t xml:space="preserve">) = </w:t>
            </w:r>
            <w:r w:rsidR="00EB18E3">
              <w:rPr>
                <w:rFonts w:asciiTheme="majorHAnsi" w:hAnsiTheme="majorHAnsi" w:cstheme="majorHAnsi"/>
                <w:szCs w:val="20"/>
              </w:rPr>
              <w:t>2</w:t>
            </w:r>
            <w:r w:rsidRPr="00BB0F81">
              <w:rPr>
                <w:rFonts w:asciiTheme="majorHAnsi" w:hAnsiTheme="majorHAnsi" w:cstheme="majorHAnsi"/>
                <w:szCs w:val="20"/>
              </w:rPr>
              <w:t>0.</w:t>
            </w:r>
          </w:p>
        </w:tc>
      </w:tr>
      <w:tr w:rsidR="00885606" w:rsidRPr="00BB0F81" w14:paraId="6AA27CC0" w14:textId="77777777" w:rsidTr="00FD5F68">
        <w:tc>
          <w:tcPr>
            <w:tcW w:w="0" w:type="auto"/>
            <w:vMerge/>
          </w:tcPr>
          <w:p w14:paraId="1084B9E9" w14:textId="77777777" w:rsidR="008643AE" w:rsidRPr="00BB0F81" w:rsidRDefault="008643AE" w:rsidP="00FD5F68">
            <w:pPr>
              <w:pStyle w:val="Glava"/>
              <w:rPr>
                <w:rFonts w:asciiTheme="majorHAnsi" w:hAnsiTheme="majorHAnsi" w:cstheme="majorHAnsi"/>
                <w:b/>
                <w:bCs/>
                <w:szCs w:val="20"/>
              </w:rPr>
            </w:pPr>
          </w:p>
        </w:tc>
        <w:tc>
          <w:tcPr>
            <w:tcW w:w="0" w:type="auto"/>
          </w:tcPr>
          <w:p w14:paraId="4EDCC6AE" w14:textId="4A168FC8" w:rsidR="008643AE" w:rsidRPr="00BB0F81" w:rsidRDefault="008411FF"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Kriterij </w:t>
            </w:r>
            <w:r w:rsidR="00677710">
              <w:rPr>
                <w:rFonts w:asciiTheme="majorHAnsi" w:hAnsiTheme="majorHAnsi" w:cstheme="majorHAnsi"/>
                <w:szCs w:val="20"/>
              </w:rPr>
              <w:t>a</w:t>
            </w:r>
            <w:r w:rsidR="008643AE" w:rsidRPr="00BB0F81">
              <w:rPr>
                <w:rFonts w:asciiTheme="majorHAnsi" w:hAnsiTheme="majorHAnsi" w:cstheme="majorHAnsi"/>
                <w:szCs w:val="20"/>
              </w:rPr>
              <w:t xml:space="preserve">) </w:t>
            </w:r>
            <w:r w:rsidR="007D0325">
              <w:rPr>
                <w:rFonts w:asciiTheme="majorHAnsi" w:hAnsiTheme="majorHAnsi" w:cstheme="majorHAnsi"/>
                <w:szCs w:val="20"/>
              </w:rPr>
              <w:t xml:space="preserve">poznavanje postopkov gostovanja informacijskih rešitev na infrastrukturi </w:t>
            </w:r>
            <w:r w:rsidR="00AA0E2F">
              <w:rPr>
                <w:rFonts w:asciiTheme="majorHAnsi" w:hAnsiTheme="majorHAnsi" w:cstheme="majorHAnsi"/>
                <w:szCs w:val="20"/>
              </w:rPr>
              <w:t>DRO</w:t>
            </w:r>
            <w:r w:rsidR="00601ABC">
              <w:rPr>
                <w:rFonts w:asciiTheme="majorHAnsi" w:hAnsiTheme="majorHAnsi" w:cstheme="majorHAnsi"/>
                <w:szCs w:val="20"/>
              </w:rPr>
              <w:t xml:space="preserve">, poznavanje postopka  </w:t>
            </w:r>
            <w:r w:rsidR="008643AE" w:rsidRPr="00BB0F81">
              <w:rPr>
                <w:rFonts w:asciiTheme="majorHAnsi" w:hAnsiTheme="majorHAnsi" w:cstheme="majorHAnsi"/>
                <w:szCs w:val="20"/>
              </w:rPr>
              <w:tab/>
            </w:r>
            <w:r w:rsidR="00D4787A" w:rsidRPr="00BB0F81">
              <w:rPr>
                <w:rFonts w:asciiTheme="majorHAnsi" w:hAnsiTheme="majorHAnsi" w:cstheme="majorHAnsi"/>
                <w:szCs w:val="20"/>
              </w:rPr>
              <w:t>i</w:t>
            </w:r>
            <w:r w:rsidR="008643AE" w:rsidRPr="00BB0F81">
              <w:rPr>
                <w:rFonts w:asciiTheme="majorHAnsi" w:hAnsiTheme="majorHAnsi" w:cstheme="majorHAnsi"/>
                <w:szCs w:val="20"/>
              </w:rPr>
              <w:t>zvedb</w:t>
            </w:r>
            <w:r w:rsidR="00601ABC">
              <w:rPr>
                <w:rFonts w:asciiTheme="majorHAnsi" w:hAnsiTheme="majorHAnsi" w:cstheme="majorHAnsi"/>
                <w:szCs w:val="20"/>
              </w:rPr>
              <w:t>e</w:t>
            </w:r>
            <w:r w:rsidR="008643AE" w:rsidRPr="00BB0F81">
              <w:rPr>
                <w:rFonts w:asciiTheme="majorHAnsi" w:hAnsiTheme="majorHAnsi" w:cstheme="majorHAnsi"/>
                <w:szCs w:val="20"/>
              </w:rPr>
              <w:t xml:space="preserve"> prenosa </w:t>
            </w:r>
            <w:r w:rsidR="009D302E" w:rsidRPr="00BB0F81">
              <w:rPr>
                <w:rFonts w:asciiTheme="majorHAnsi" w:hAnsiTheme="majorHAnsi" w:cstheme="majorHAnsi"/>
                <w:szCs w:val="20"/>
              </w:rPr>
              <w:lastRenderedPageBreak/>
              <w:t>informacijskega sistema</w:t>
            </w:r>
            <w:r w:rsidR="008643AE" w:rsidRPr="00BB0F81">
              <w:rPr>
                <w:rFonts w:asciiTheme="majorHAnsi" w:hAnsiTheme="majorHAnsi" w:cstheme="majorHAnsi"/>
                <w:szCs w:val="20"/>
              </w:rPr>
              <w:t xml:space="preserve"> v produkcijo na MDP in </w:t>
            </w:r>
            <w:r w:rsidR="00DB5BD0">
              <w:rPr>
                <w:rFonts w:asciiTheme="majorHAnsi" w:hAnsiTheme="majorHAnsi" w:cstheme="majorHAnsi"/>
                <w:szCs w:val="20"/>
              </w:rPr>
              <w:t>poznavanje</w:t>
            </w:r>
            <w:r w:rsidR="008643AE" w:rsidRPr="00BB0F81">
              <w:rPr>
                <w:rFonts w:asciiTheme="majorHAnsi" w:hAnsiTheme="majorHAnsi" w:cstheme="majorHAnsi"/>
                <w:szCs w:val="20"/>
              </w:rPr>
              <w:t xml:space="preserve"> navodil GTZ</w:t>
            </w:r>
            <w:r w:rsidR="00DB5BD0">
              <w:rPr>
                <w:rFonts w:asciiTheme="majorHAnsi" w:hAnsiTheme="majorHAnsi" w:cstheme="majorHAnsi"/>
                <w:szCs w:val="20"/>
              </w:rPr>
              <w:t xml:space="preserve"> ter</w:t>
            </w:r>
            <w:r w:rsidR="004B234E">
              <w:rPr>
                <w:rFonts w:asciiTheme="majorHAnsi" w:hAnsiTheme="majorHAnsi" w:cstheme="majorHAnsi"/>
                <w:szCs w:val="20"/>
              </w:rPr>
              <w:t xml:space="preserve"> </w:t>
            </w:r>
            <w:r w:rsidR="008643AE" w:rsidRPr="00BB0F81">
              <w:rPr>
                <w:rFonts w:asciiTheme="majorHAnsi" w:hAnsiTheme="majorHAnsi" w:cstheme="majorHAnsi"/>
                <w:szCs w:val="20"/>
              </w:rPr>
              <w:t>RTP</w:t>
            </w:r>
            <w:r w:rsidR="004B234E">
              <w:rPr>
                <w:rFonts w:asciiTheme="majorHAnsi" w:hAnsiTheme="majorHAnsi" w:cstheme="majorHAnsi"/>
                <w:szCs w:val="20"/>
              </w:rPr>
              <w:t>.</w:t>
            </w:r>
          </w:p>
        </w:tc>
        <w:tc>
          <w:tcPr>
            <w:tcW w:w="0" w:type="auto"/>
          </w:tcPr>
          <w:p w14:paraId="06BEF368" w14:textId="5E96B90E" w:rsidR="008643AE" w:rsidRDefault="008643AE" w:rsidP="00FD5F68">
            <w:pPr>
              <w:pStyle w:val="Glava"/>
              <w:rPr>
                <w:rFonts w:asciiTheme="majorHAnsi" w:hAnsiTheme="majorHAnsi" w:cstheme="majorHAnsi"/>
                <w:szCs w:val="20"/>
              </w:rPr>
            </w:pPr>
            <w:r w:rsidRPr="00BB0F81">
              <w:rPr>
                <w:rFonts w:asciiTheme="majorHAnsi" w:hAnsiTheme="majorHAnsi" w:cstheme="majorHAnsi"/>
                <w:szCs w:val="20"/>
              </w:rPr>
              <w:lastRenderedPageBreak/>
              <w:t>0 točk – ponudnik ni izkazal poznavanja postopkov na M</w:t>
            </w:r>
            <w:r w:rsidR="002C3777" w:rsidRPr="00BB0F81">
              <w:rPr>
                <w:rFonts w:asciiTheme="majorHAnsi" w:hAnsiTheme="majorHAnsi" w:cstheme="majorHAnsi"/>
                <w:szCs w:val="20"/>
              </w:rPr>
              <w:t>DP</w:t>
            </w:r>
            <w:r w:rsidRPr="00BB0F81">
              <w:rPr>
                <w:rFonts w:asciiTheme="majorHAnsi" w:hAnsiTheme="majorHAnsi" w:cstheme="majorHAnsi"/>
                <w:szCs w:val="20"/>
              </w:rPr>
              <w:t xml:space="preserve"> </w:t>
            </w:r>
          </w:p>
          <w:p w14:paraId="0D871719" w14:textId="77777777" w:rsidR="0083668A" w:rsidRDefault="0083668A" w:rsidP="00FD5F68">
            <w:pPr>
              <w:pStyle w:val="Glava"/>
              <w:rPr>
                <w:rFonts w:asciiTheme="majorHAnsi" w:hAnsiTheme="majorHAnsi" w:cstheme="majorHAnsi"/>
                <w:szCs w:val="20"/>
              </w:rPr>
            </w:pPr>
          </w:p>
          <w:p w14:paraId="72015F21" w14:textId="6339F5B0" w:rsidR="0083668A" w:rsidRPr="00BB0F81" w:rsidRDefault="00E27A4B" w:rsidP="00FD5F68">
            <w:pPr>
              <w:pStyle w:val="Glava"/>
              <w:rPr>
                <w:rFonts w:asciiTheme="majorHAnsi" w:hAnsiTheme="majorHAnsi" w:cstheme="majorHAnsi"/>
                <w:szCs w:val="20"/>
              </w:rPr>
            </w:pPr>
            <w:r>
              <w:rPr>
                <w:rFonts w:asciiTheme="majorHAnsi" w:hAnsiTheme="majorHAnsi" w:cstheme="majorHAnsi"/>
                <w:szCs w:val="20"/>
              </w:rPr>
              <w:lastRenderedPageBreak/>
              <w:t>3 točke – ponudnik je deloma izkazal poznavanje postopkov na MDP</w:t>
            </w:r>
          </w:p>
          <w:p w14:paraId="668C895D" w14:textId="77777777" w:rsidR="008643AE" w:rsidRPr="00BB0F81" w:rsidRDefault="008643AE" w:rsidP="00FD5F68">
            <w:pPr>
              <w:pStyle w:val="Glava"/>
              <w:rPr>
                <w:rFonts w:asciiTheme="majorHAnsi" w:hAnsiTheme="majorHAnsi" w:cstheme="majorHAnsi"/>
                <w:szCs w:val="20"/>
              </w:rPr>
            </w:pPr>
          </w:p>
          <w:p w14:paraId="387E918C" w14:textId="06993A70" w:rsidR="008643AE" w:rsidRPr="00BB0F81" w:rsidRDefault="008643AE" w:rsidP="00FD5F68">
            <w:pPr>
              <w:pStyle w:val="Glava"/>
              <w:tabs>
                <w:tab w:val="clear" w:pos="4536"/>
                <w:tab w:val="clear" w:pos="9072"/>
              </w:tabs>
              <w:rPr>
                <w:rFonts w:asciiTheme="majorHAnsi" w:hAnsiTheme="majorHAnsi" w:cstheme="majorHAnsi"/>
                <w:szCs w:val="20"/>
              </w:rPr>
            </w:pPr>
            <w:r w:rsidRPr="00BB0F81">
              <w:rPr>
                <w:rFonts w:asciiTheme="majorHAnsi" w:hAnsiTheme="majorHAnsi" w:cstheme="majorHAnsi"/>
                <w:szCs w:val="20"/>
              </w:rPr>
              <w:t>5 točk – ponudnik je v celoti izkazal poznavanje postopkov na M</w:t>
            </w:r>
            <w:r w:rsidR="002C3777" w:rsidRPr="00BB0F81">
              <w:rPr>
                <w:rFonts w:asciiTheme="majorHAnsi" w:hAnsiTheme="majorHAnsi" w:cstheme="majorHAnsi"/>
                <w:szCs w:val="20"/>
              </w:rPr>
              <w:t>DP</w:t>
            </w:r>
          </w:p>
        </w:tc>
      </w:tr>
      <w:tr w:rsidR="00885606" w:rsidRPr="00BB0F81" w14:paraId="7252840F" w14:textId="77777777" w:rsidTr="00FD5F68">
        <w:tc>
          <w:tcPr>
            <w:tcW w:w="0" w:type="auto"/>
            <w:vMerge/>
          </w:tcPr>
          <w:p w14:paraId="70615088" w14:textId="77777777" w:rsidR="008643AE" w:rsidRPr="00BB0F81" w:rsidRDefault="008643AE" w:rsidP="00FD5F68">
            <w:pPr>
              <w:pStyle w:val="Glava"/>
              <w:rPr>
                <w:rFonts w:asciiTheme="majorHAnsi" w:hAnsiTheme="majorHAnsi" w:cstheme="majorHAnsi"/>
                <w:b/>
                <w:bCs/>
                <w:szCs w:val="20"/>
              </w:rPr>
            </w:pPr>
          </w:p>
        </w:tc>
        <w:tc>
          <w:tcPr>
            <w:tcW w:w="0" w:type="auto"/>
          </w:tcPr>
          <w:p w14:paraId="605B6252" w14:textId="670E21E8" w:rsidR="008643AE" w:rsidRPr="00BB0F81" w:rsidRDefault="008411FF" w:rsidP="00FD5F68">
            <w:pPr>
              <w:pStyle w:val="Glava"/>
              <w:jc w:val="both"/>
              <w:rPr>
                <w:rFonts w:asciiTheme="majorHAnsi" w:hAnsiTheme="majorHAnsi" w:cstheme="majorHAnsi"/>
                <w:szCs w:val="20"/>
              </w:rPr>
            </w:pPr>
            <w:r w:rsidRPr="00BB0F81">
              <w:rPr>
                <w:rFonts w:asciiTheme="majorHAnsi" w:hAnsiTheme="majorHAnsi" w:cstheme="majorHAnsi"/>
                <w:szCs w:val="20"/>
              </w:rPr>
              <w:t xml:space="preserve">Kriterij </w:t>
            </w:r>
            <w:r w:rsidR="00677710">
              <w:rPr>
                <w:rFonts w:asciiTheme="majorHAnsi" w:hAnsiTheme="majorHAnsi" w:cstheme="majorHAnsi"/>
                <w:szCs w:val="20"/>
              </w:rPr>
              <w:t>b</w:t>
            </w:r>
            <w:r w:rsidR="008643AE" w:rsidRPr="00BB0F81">
              <w:rPr>
                <w:rFonts w:asciiTheme="majorHAnsi" w:hAnsiTheme="majorHAnsi" w:cstheme="majorHAnsi"/>
                <w:szCs w:val="20"/>
              </w:rPr>
              <w:t xml:space="preserve">) </w:t>
            </w:r>
            <w:r w:rsidR="008643AE" w:rsidRPr="00BB0F81">
              <w:rPr>
                <w:rFonts w:asciiTheme="majorHAnsi" w:hAnsiTheme="majorHAnsi" w:cstheme="majorHAnsi"/>
                <w:szCs w:val="20"/>
              </w:rPr>
              <w:tab/>
            </w:r>
            <w:r w:rsidR="00D4787A" w:rsidRPr="00BB0F81">
              <w:rPr>
                <w:rFonts w:asciiTheme="majorHAnsi" w:hAnsiTheme="majorHAnsi" w:cstheme="majorHAnsi"/>
                <w:szCs w:val="20"/>
              </w:rPr>
              <w:t>o</w:t>
            </w:r>
            <w:r w:rsidR="008643AE" w:rsidRPr="00BB0F81">
              <w:rPr>
                <w:rFonts w:asciiTheme="majorHAnsi" w:hAnsiTheme="majorHAnsi" w:cstheme="majorHAnsi"/>
                <w:szCs w:val="20"/>
              </w:rPr>
              <w:t xml:space="preserve">pis procesa </w:t>
            </w:r>
            <w:r w:rsidR="00B20BA3">
              <w:rPr>
                <w:rFonts w:asciiTheme="majorHAnsi" w:hAnsiTheme="majorHAnsi" w:cstheme="majorHAnsi"/>
                <w:szCs w:val="20"/>
              </w:rPr>
              <w:t xml:space="preserve">izvedbe </w:t>
            </w:r>
            <w:r w:rsidR="008643AE" w:rsidRPr="00BB0F81">
              <w:rPr>
                <w:rFonts w:asciiTheme="majorHAnsi" w:hAnsiTheme="majorHAnsi" w:cstheme="majorHAnsi"/>
                <w:szCs w:val="20"/>
              </w:rPr>
              <w:t>nadgradenj informacijskega sistema</w:t>
            </w:r>
            <w:r w:rsidR="00B20BA3">
              <w:rPr>
                <w:rFonts w:asciiTheme="majorHAnsi" w:hAnsiTheme="majorHAnsi" w:cstheme="majorHAnsi"/>
                <w:szCs w:val="20"/>
              </w:rPr>
              <w:t>,</w:t>
            </w:r>
            <w:r w:rsidRPr="00BB0F81">
              <w:rPr>
                <w:rFonts w:asciiTheme="majorHAnsi" w:hAnsiTheme="majorHAnsi" w:cstheme="majorHAnsi"/>
                <w:szCs w:val="20"/>
              </w:rPr>
              <w:t xml:space="preserve"> </w:t>
            </w:r>
            <w:r w:rsidR="005B732B" w:rsidRPr="00BB0F81">
              <w:rPr>
                <w:rFonts w:asciiTheme="majorHAnsi" w:hAnsiTheme="majorHAnsi" w:cstheme="majorHAnsi"/>
                <w:szCs w:val="20"/>
              </w:rPr>
              <w:t>zahtevan</w:t>
            </w:r>
            <w:r w:rsidR="005B732B">
              <w:rPr>
                <w:rFonts w:asciiTheme="majorHAnsi" w:hAnsiTheme="majorHAnsi" w:cstheme="majorHAnsi"/>
                <w:szCs w:val="20"/>
              </w:rPr>
              <w:t>ih</w:t>
            </w:r>
            <w:r w:rsidR="005B732B" w:rsidRPr="00BB0F81">
              <w:rPr>
                <w:rFonts w:asciiTheme="majorHAnsi" w:hAnsiTheme="majorHAnsi" w:cstheme="majorHAnsi"/>
                <w:szCs w:val="20"/>
              </w:rPr>
              <w:t xml:space="preserve"> </w:t>
            </w:r>
            <w:r w:rsidRPr="00BB0F81">
              <w:rPr>
                <w:rFonts w:asciiTheme="majorHAnsi" w:hAnsiTheme="majorHAnsi" w:cstheme="majorHAnsi"/>
                <w:szCs w:val="20"/>
              </w:rPr>
              <w:t>s strani naročnika</w:t>
            </w:r>
            <w:r w:rsidR="00251718">
              <w:rPr>
                <w:rFonts w:asciiTheme="majorHAnsi" w:hAnsiTheme="majorHAnsi" w:cstheme="majorHAnsi"/>
                <w:szCs w:val="20"/>
              </w:rPr>
              <w:t xml:space="preserve"> in navedenih v tehničnih spec</w:t>
            </w:r>
            <w:r w:rsidR="00EF3777">
              <w:rPr>
                <w:rFonts w:asciiTheme="majorHAnsi" w:hAnsiTheme="majorHAnsi" w:cstheme="majorHAnsi"/>
                <w:szCs w:val="20"/>
              </w:rPr>
              <w:t>i</w:t>
            </w:r>
            <w:r w:rsidR="00251718">
              <w:rPr>
                <w:rFonts w:asciiTheme="majorHAnsi" w:hAnsiTheme="majorHAnsi" w:cstheme="majorHAnsi"/>
                <w:szCs w:val="20"/>
              </w:rPr>
              <w:t>f</w:t>
            </w:r>
            <w:r w:rsidR="00EF3777">
              <w:rPr>
                <w:rFonts w:asciiTheme="majorHAnsi" w:hAnsiTheme="majorHAnsi" w:cstheme="majorHAnsi"/>
                <w:szCs w:val="20"/>
              </w:rPr>
              <w:t>i</w:t>
            </w:r>
            <w:r w:rsidR="00251718">
              <w:rPr>
                <w:rFonts w:asciiTheme="majorHAnsi" w:hAnsiTheme="majorHAnsi" w:cstheme="majorHAnsi"/>
                <w:szCs w:val="20"/>
              </w:rPr>
              <w:t>kacijah</w:t>
            </w:r>
            <w:r w:rsidR="008643AE" w:rsidRPr="00BB0F81">
              <w:rPr>
                <w:rFonts w:asciiTheme="majorHAnsi" w:hAnsiTheme="majorHAnsi" w:cstheme="majorHAnsi"/>
                <w:szCs w:val="20"/>
              </w:rPr>
              <w:t xml:space="preserve">, ki so posledica sprejetega Programa za odpravljanje materialne prikrajšanosti v Sloveniji v obdobju 2021 </w:t>
            </w:r>
            <w:r w:rsidR="00B20BA3">
              <w:rPr>
                <w:rFonts w:asciiTheme="majorHAnsi" w:hAnsiTheme="majorHAnsi" w:cstheme="majorHAnsi"/>
                <w:szCs w:val="20"/>
              </w:rPr>
              <w:t>–</w:t>
            </w:r>
            <w:r w:rsidR="008643AE" w:rsidRPr="00BB0F81">
              <w:rPr>
                <w:rFonts w:asciiTheme="majorHAnsi" w:hAnsiTheme="majorHAnsi" w:cstheme="majorHAnsi"/>
                <w:szCs w:val="20"/>
              </w:rPr>
              <w:t xml:space="preserve"> 2027; diagram procesa nadgradenj </w:t>
            </w:r>
            <w:r w:rsidR="009D302E" w:rsidRPr="00BB0F81">
              <w:rPr>
                <w:rFonts w:asciiTheme="majorHAnsi" w:hAnsiTheme="majorHAnsi" w:cstheme="majorHAnsi"/>
                <w:szCs w:val="20"/>
              </w:rPr>
              <w:t>informacijskega sistema</w:t>
            </w:r>
            <w:r w:rsidR="008643AE" w:rsidRPr="00BB0F81">
              <w:rPr>
                <w:rFonts w:asciiTheme="majorHAnsi" w:hAnsiTheme="majorHAnsi" w:cstheme="majorHAnsi"/>
                <w:szCs w:val="20"/>
              </w:rPr>
              <w:t xml:space="preserve"> naročnika in metodologija obvladovanja procesa nadgradenj ter upravljanja s spremembami</w:t>
            </w:r>
            <w:r w:rsidR="00FF5C4F">
              <w:rPr>
                <w:rFonts w:asciiTheme="majorHAnsi" w:hAnsiTheme="majorHAnsi" w:cstheme="majorHAnsi"/>
                <w:szCs w:val="20"/>
              </w:rPr>
              <w:t>.</w:t>
            </w:r>
          </w:p>
        </w:tc>
        <w:tc>
          <w:tcPr>
            <w:tcW w:w="0" w:type="auto"/>
          </w:tcPr>
          <w:p w14:paraId="6FCB6A88" w14:textId="2437A10B" w:rsidR="008643AE" w:rsidRDefault="008643AE" w:rsidP="00FD5F68">
            <w:pPr>
              <w:pStyle w:val="Glava"/>
              <w:rPr>
                <w:rFonts w:asciiTheme="majorHAnsi" w:hAnsiTheme="majorHAnsi" w:cstheme="majorHAnsi"/>
                <w:szCs w:val="20"/>
              </w:rPr>
            </w:pPr>
            <w:r w:rsidRPr="00BB0F81">
              <w:rPr>
                <w:rFonts w:asciiTheme="majorHAnsi" w:hAnsiTheme="majorHAnsi" w:cstheme="majorHAnsi"/>
                <w:szCs w:val="20"/>
              </w:rPr>
              <w:t xml:space="preserve">0 točk – ponudnik ni izkazal poznavanja vsebine in poslovne logike obstoječega IS naročnika in relevantnih predpisov </w:t>
            </w:r>
          </w:p>
          <w:p w14:paraId="45B44EEB" w14:textId="77777777" w:rsidR="00FF5C4F" w:rsidRPr="00BB0F81" w:rsidRDefault="00FF5C4F" w:rsidP="00FD5F68">
            <w:pPr>
              <w:pStyle w:val="Glava"/>
              <w:rPr>
                <w:rFonts w:asciiTheme="majorHAnsi" w:hAnsiTheme="majorHAnsi" w:cstheme="majorHAnsi"/>
                <w:szCs w:val="20"/>
              </w:rPr>
            </w:pPr>
          </w:p>
          <w:p w14:paraId="51148242" w14:textId="0529DBB9" w:rsidR="008643AE" w:rsidRDefault="008643AE" w:rsidP="00FD5F68">
            <w:pPr>
              <w:pStyle w:val="Glava"/>
              <w:tabs>
                <w:tab w:val="clear" w:pos="4536"/>
                <w:tab w:val="clear" w:pos="9072"/>
              </w:tabs>
              <w:rPr>
                <w:rFonts w:asciiTheme="majorHAnsi" w:hAnsiTheme="majorHAnsi" w:cstheme="majorHAnsi"/>
                <w:szCs w:val="20"/>
              </w:rPr>
            </w:pPr>
            <w:r w:rsidRPr="00BB0F81">
              <w:rPr>
                <w:rFonts w:asciiTheme="majorHAnsi" w:hAnsiTheme="majorHAnsi" w:cstheme="majorHAnsi"/>
                <w:szCs w:val="20"/>
              </w:rPr>
              <w:t xml:space="preserve">5 točk - </w:t>
            </w:r>
            <w:r w:rsidR="007A0C2C">
              <w:rPr>
                <w:rFonts w:asciiTheme="majorHAnsi" w:hAnsiTheme="majorHAnsi" w:cstheme="majorHAnsi"/>
                <w:szCs w:val="20"/>
              </w:rPr>
              <w:t xml:space="preserve"> ponudnik je deloma izkazal poznavanje vsebine in poslovne logike obstoječega IS naročnika in relevantnih predpisov</w:t>
            </w:r>
          </w:p>
          <w:p w14:paraId="745B0449" w14:textId="77777777" w:rsidR="00254FC0" w:rsidRDefault="00254FC0" w:rsidP="00FD5F68">
            <w:pPr>
              <w:pStyle w:val="Glava"/>
              <w:tabs>
                <w:tab w:val="clear" w:pos="4536"/>
                <w:tab w:val="clear" w:pos="9072"/>
              </w:tabs>
              <w:rPr>
                <w:rFonts w:asciiTheme="majorHAnsi" w:hAnsiTheme="majorHAnsi" w:cstheme="majorHAnsi"/>
                <w:szCs w:val="20"/>
              </w:rPr>
            </w:pPr>
          </w:p>
          <w:p w14:paraId="310C0AE2" w14:textId="1402AD5B" w:rsidR="00254FC0" w:rsidRDefault="00254FC0" w:rsidP="00FD5F68">
            <w:pPr>
              <w:pStyle w:val="Glava"/>
              <w:tabs>
                <w:tab w:val="clear" w:pos="4536"/>
                <w:tab w:val="clear" w:pos="9072"/>
              </w:tabs>
              <w:rPr>
                <w:rFonts w:asciiTheme="majorHAnsi" w:hAnsiTheme="majorHAnsi" w:cstheme="majorHAnsi"/>
                <w:szCs w:val="20"/>
              </w:rPr>
            </w:pPr>
            <w:r>
              <w:rPr>
                <w:rFonts w:asciiTheme="majorHAnsi" w:hAnsiTheme="majorHAnsi" w:cstheme="majorHAnsi"/>
                <w:szCs w:val="20"/>
              </w:rPr>
              <w:t>10 točk</w:t>
            </w:r>
            <w:r w:rsidR="007A0C2C">
              <w:rPr>
                <w:rFonts w:asciiTheme="majorHAnsi" w:hAnsiTheme="majorHAnsi" w:cstheme="majorHAnsi"/>
                <w:szCs w:val="20"/>
              </w:rPr>
              <w:t xml:space="preserve"> – ponudnik je v večini izkazal poznavanje vsebine in poslovne logike obstoječega IS naročnika in relevantnih predpisov</w:t>
            </w:r>
          </w:p>
          <w:p w14:paraId="70E179A1" w14:textId="77777777" w:rsidR="00254FC0" w:rsidRDefault="00254FC0" w:rsidP="00FD5F68">
            <w:pPr>
              <w:pStyle w:val="Glava"/>
              <w:tabs>
                <w:tab w:val="clear" w:pos="4536"/>
                <w:tab w:val="clear" w:pos="9072"/>
              </w:tabs>
              <w:rPr>
                <w:rFonts w:asciiTheme="majorHAnsi" w:hAnsiTheme="majorHAnsi" w:cstheme="majorHAnsi"/>
                <w:szCs w:val="20"/>
              </w:rPr>
            </w:pPr>
          </w:p>
          <w:p w14:paraId="69C2D42C" w14:textId="4DB1530A" w:rsidR="00254FC0" w:rsidRPr="00BB0F81" w:rsidRDefault="00254FC0" w:rsidP="00FD5F68">
            <w:pPr>
              <w:pStyle w:val="Glava"/>
              <w:tabs>
                <w:tab w:val="clear" w:pos="4536"/>
                <w:tab w:val="clear" w:pos="9072"/>
              </w:tabs>
              <w:rPr>
                <w:rFonts w:asciiTheme="majorHAnsi" w:hAnsiTheme="majorHAnsi" w:cstheme="majorHAnsi"/>
                <w:szCs w:val="20"/>
              </w:rPr>
            </w:pPr>
            <w:r>
              <w:rPr>
                <w:rFonts w:asciiTheme="majorHAnsi" w:hAnsiTheme="majorHAnsi" w:cstheme="majorHAnsi"/>
                <w:szCs w:val="20"/>
              </w:rPr>
              <w:t>15 točk -</w:t>
            </w:r>
            <w:r w:rsidRPr="00BB0F81">
              <w:rPr>
                <w:rFonts w:asciiTheme="majorHAnsi" w:hAnsiTheme="majorHAnsi" w:cstheme="majorHAnsi"/>
                <w:szCs w:val="20"/>
              </w:rPr>
              <w:t xml:space="preserve"> ponudnik je popolnoma izkazal poznavanje vsebine in poslovne logike obstoječega IS naročnika in relevantnih predpisov</w:t>
            </w:r>
          </w:p>
        </w:tc>
      </w:tr>
    </w:tbl>
    <w:p w14:paraId="24317E6E" w14:textId="77777777" w:rsidR="008643AE" w:rsidRPr="00BB0F81" w:rsidRDefault="008643AE" w:rsidP="008643AE">
      <w:pPr>
        <w:pStyle w:val="Glava"/>
        <w:tabs>
          <w:tab w:val="clear" w:pos="4536"/>
          <w:tab w:val="clear" w:pos="9072"/>
          <w:tab w:val="left" w:pos="142"/>
        </w:tabs>
        <w:ind w:left="142"/>
        <w:rPr>
          <w:rFonts w:asciiTheme="majorHAnsi" w:hAnsiTheme="majorHAnsi" w:cstheme="majorHAnsi"/>
          <w:b/>
          <w:szCs w:val="20"/>
        </w:rPr>
      </w:pPr>
    </w:p>
    <w:p w14:paraId="19CC1476" w14:textId="77777777" w:rsidR="008643AE" w:rsidRPr="00BB0F81" w:rsidRDefault="008643AE" w:rsidP="008643AE">
      <w:pPr>
        <w:pStyle w:val="Glava"/>
        <w:tabs>
          <w:tab w:val="clear" w:pos="4536"/>
          <w:tab w:val="clear" w:pos="9072"/>
          <w:tab w:val="left" w:pos="142"/>
        </w:tabs>
        <w:rPr>
          <w:rFonts w:asciiTheme="majorHAnsi" w:hAnsiTheme="majorHAnsi" w:cstheme="majorHAnsi"/>
          <w:b/>
          <w:szCs w:val="20"/>
        </w:rPr>
      </w:pPr>
      <w:r w:rsidRPr="00BB0F81">
        <w:rPr>
          <w:rFonts w:asciiTheme="majorHAnsi" w:hAnsiTheme="majorHAnsi" w:cstheme="majorHAnsi"/>
          <w:b/>
          <w:szCs w:val="20"/>
        </w:rPr>
        <w:t>Ekonomsko najugodnejši ponudnik je tisti, ki bo zbral najvišje skupno število točk M.</w:t>
      </w:r>
    </w:p>
    <w:p w14:paraId="4539BCD2" w14:textId="77777777" w:rsidR="008643AE" w:rsidRPr="00BB0F81" w:rsidRDefault="008643AE" w:rsidP="008643AE">
      <w:pPr>
        <w:pStyle w:val="Glava"/>
        <w:tabs>
          <w:tab w:val="clear" w:pos="4536"/>
          <w:tab w:val="clear" w:pos="9072"/>
          <w:tab w:val="left" w:pos="142"/>
        </w:tabs>
        <w:rPr>
          <w:rFonts w:asciiTheme="majorHAnsi" w:hAnsiTheme="majorHAnsi" w:cstheme="majorHAnsi"/>
          <w:b/>
          <w:szCs w:val="20"/>
        </w:rPr>
      </w:pPr>
    </w:p>
    <w:p w14:paraId="530DA8D8" w14:textId="77777777" w:rsidR="008643AE" w:rsidRPr="00BB0F81" w:rsidRDefault="008643AE" w:rsidP="008643AE">
      <w:pPr>
        <w:pStyle w:val="Glava"/>
        <w:tabs>
          <w:tab w:val="clear" w:pos="4536"/>
          <w:tab w:val="clear" w:pos="9072"/>
          <w:tab w:val="left" w:pos="142"/>
        </w:tabs>
        <w:jc w:val="both"/>
        <w:rPr>
          <w:rFonts w:asciiTheme="majorHAnsi" w:hAnsiTheme="majorHAnsi" w:cstheme="majorHAnsi"/>
          <w:szCs w:val="20"/>
        </w:rPr>
      </w:pPr>
      <w:r w:rsidRPr="00BB0F81">
        <w:rPr>
          <w:rFonts w:asciiTheme="majorHAnsi" w:hAnsiTheme="majorHAnsi" w:cstheme="majorHAnsi"/>
          <w:szCs w:val="20"/>
        </w:rPr>
        <w:t>V primeru več ponudb z istim skupnim številom točk (M) bo naročnik izbral ponudnika, ki bo dobil več točk pri točkovanju referenc kadra (RK).</w:t>
      </w:r>
    </w:p>
    <w:p w14:paraId="6E8E70E1" w14:textId="77777777" w:rsidR="008643AE" w:rsidRPr="00BB0F81" w:rsidRDefault="008643AE" w:rsidP="008643AE">
      <w:pPr>
        <w:tabs>
          <w:tab w:val="left" w:pos="142"/>
        </w:tabs>
        <w:spacing w:before="225" w:after="225"/>
        <w:jc w:val="both"/>
        <w:rPr>
          <w:rFonts w:asciiTheme="majorHAnsi" w:hAnsiTheme="majorHAnsi" w:cstheme="majorHAnsi"/>
          <w:szCs w:val="20"/>
        </w:rPr>
      </w:pPr>
      <w:r w:rsidRPr="00BB0F81">
        <w:rPr>
          <w:rFonts w:asciiTheme="majorHAnsi" w:hAnsiTheme="majorHAnsi" w:cstheme="majorHAnsi"/>
          <w:szCs w:val="20"/>
        </w:rPr>
        <w:t xml:space="preserve">V primeru enakovrednih ponudb tudi po celotno izvedenem postopku točkovanja in izbire ponudnika po zgoraj opisanih korakih, se izvede javni žreb med najugodnejšimi ponudniki z istim številom točk (RK). </w:t>
      </w:r>
    </w:p>
    <w:p w14:paraId="3D858DBF" w14:textId="03326007" w:rsidR="00EE63E0" w:rsidRDefault="008643AE" w:rsidP="008643AE">
      <w:pPr>
        <w:tabs>
          <w:tab w:val="left" w:pos="142"/>
        </w:tabs>
        <w:spacing w:before="225" w:after="225"/>
        <w:jc w:val="both"/>
        <w:rPr>
          <w:rFonts w:asciiTheme="majorHAnsi" w:hAnsiTheme="majorHAnsi" w:cstheme="majorHAnsi"/>
          <w:bCs/>
          <w:szCs w:val="20"/>
        </w:rPr>
      </w:pPr>
      <w:r w:rsidRPr="00BB0F81">
        <w:rPr>
          <w:rFonts w:asciiTheme="majorHAnsi" w:hAnsiTheme="majorHAnsi" w:cstheme="majorHAnsi"/>
          <w:bCs/>
          <w:szCs w:val="20"/>
        </w:rPr>
        <w:t>Ponudnik</w:t>
      </w:r>
      <w:r w:rsidR="009172A8" w:rsidRPr="00BB0F81">
        <w:rPr>
          <w:rFonts w:asciiTheme="majorHAnsi" w:hAnsiTheme="majorHAnsi" w:cstheme="majorHAnsi"/>
          <w:bCs/>
          <w:szCs w:val="20"/>
        </w:rPr>
        <w:t>i</w:t>
      </w:r>
      <w:r w:rsidRPr="00BB0F81">
        <w:rPr>
          <w:rFonts w:asciiTheme="majorHAnsi" w:hAnsiTheme="majorHAnsi" w:cstheme="majorHAnsi"/>
          <w:bCs/>
          <w:szCs w:val="20"/>
        </w:rPr>
        <w:t xml:space="preserve"> z enakim številom točk, ki bodo sodelovali v javnem žrebu, </w:t>
      </w:r>
      <w:r w:rsidR="008710AE" w:rsidRPr="00BB0F81">
        <w:rPr>
          <w:rFonts w:asciiTheme="majorHAnsi" w:hAnsiTheme="majorHAnsi" w:cstheme="majorHAnsi"/>
          <w:bCs/>
          <w:szCs w:val="20"/>
        </w:rPr>
        <w:t>bodo pred</w:t>
      </w:r>
      <w:r w:rsidRPr="00BB0F81">
        <w:rPr>
          <w:rFonts w:asciiTheme="majorHAnsi" w:hAnsiTheme="majorHAnsi" w:cstheme="majorHAnsi"/>
          <w:bCs/>
          <w:szCs w:val="20"/>
        </w:rPr>
        <w:t xml:space="preserve"> njegovo izvedbo seznan</w:t>
      </w:r>
      <w:r w:rsidR="008710AE" w:rsidRPr="00BB0F81">
        <w:rPr>
          <w:rFonts w:asciiTheme="majorHAnsi" w:hAnsiTheme="majorHAnsi" w:cstheme="majorHAnsi"/>
          <w:bCs/>
          <w:szCs w:val="20"/>
        </w:rPr>
        <w:t>jeni</w:t>
      </w:r>
      <w:r w:rsidRPr="00BB0F81">
        <w:rPr>
          <w:rFonts w:asciiTheme="majorHAnsi" w:hAnsiTheme="majorHAnsi" w:cstheme="majorHAnsi"/>
          <w:bCs/>
          <w:szCs w:val="20"/>
        </w:rPr>
        <w:t xml:space="preserve"> s pravili in protokolom izvedbe žreba.</w:t>
      </w:r>
    </w:p>
    <w:p w14:paraId="09FC2469" w14:textId="77777777" w:rsidR="006313AB" w:rsidRPr="00BB0F81" w:rsidRDefault="006313AB" w:rsidP="008643AE">
      <w:pPr>
        <w:tabs>
          <w:tab w:val="left" w:pos="142"/>
        </w:tabs>
        <w:spacing w:before="225" w:after="225"/>
        <w:jc w:val="both"/>
        <w:rPr>
          <w:rFonts w:asciiTheme="majorHAnsi" w:hAnsiTheme="majorHAnsi" w:cstheme="majorHAnsi"/>
          <w:bCs/>
          <w:szCs w:val="20"/>
        </w:rPr>
      </w:pPr>
    </w:p>
    <w:p w14:paraId="2A528081" w14:textId="4550132B" w:rsidR="00410526" w:rsidRPr="00562FBB" w:rsidRDefault="00253BFC" w:rsidP="0077446F">
      <w:pPr>
        <w:pStyle w:val="Naslov1"/>
        <w:numPr>
          <w:ilvl w:val="0"/>
          <w:numId w:val="34"/>
        </w:numPr>
        <w:pBdr>
          <w:top w:val="single" w:sz="24" w:space="1" w:color="548DD4"/>
          <w:left w:val="single" w:sz="24" w:space="4" w:color="548DD4"/>
          <w:bottom w:val="single" w:sz="24" w:space="1" w:color="548DD4"/>
          <w:right w:val="single" w:sz="24" w:space="4" w:color="548DD4"/>
        </w:pBdr>
        <w:shd w:val="clear" w:color="auto" w:fill="548DD4"/>
        <w:spacing w:after="240"/>
        <w:rPr>
          <w:color w:val="000000" w:themeColor="text1"/>
        </w:rPr>
      </w:pPr>
      <w:bookmarkStart w:id="110" w:name="_Toc161052331"/>
      <w:bookmarkEnd w:id="108"/>
      <w:r>
        <w:rPr>
          <w:color w:val="000000" w:themeColor="text1"/>
        </w:rPr>
        <w:t>FINANČNA ZAVAROVANJA</w:t>
      </w:r>
      <w:bookmarkEnd w:id="110"/>
    </w:p>
    <w:tbl>
      <w:tblPr>
        <w:tblW w:w="2500" w:type="pct"/>
        <w:tblInd w:w="108" w:type="dxa"/>
        <w:tblLook w:val="00A0" w:firstRow="1" w:lastRow="0" w:firstColumn="1" w:lastColumn="0" w:noHBand="0" w:noVBand="0"/>
      </w:tblPr>
      <w:tblGrid>
        <w:gridCol w:w="4536"/>
      </w:tblGrid>
      <w:tr w:rsidR="00410526" w:rsidRPr="00562FBB" w14:paraId="5C9D4779" w14:textId="77777777" w:rsidTr="003276A2">
        <w:tc>
          <w:tcPr>
            <w:tcW w:w="0" w:type="auto"/>
            <w:shd w:val="clear" w:color="auto" w:fill="000000"/>
            <w:tcMar>
              <w:top w:w="150" w:type="dxa"/>
              <w:bottom w:w="150" w:type="dxa"/>
            </w:tcMar>
            <w:vAlign w:val="center"/>
          </w:tcPr>
          <w:p w14:paraId="3A189873" w14:textId="77777777" w:rsidR="00410526" w:rsidRPr="00562FBB" w:rsidRDefault="00410526" w:rsidP="003276A2">
            <w:pPr>
              <w:rPr>
                <w:rFonts w:cs="Arial"/>
                <w:color w:val="000000" w:themeColor="text1"/>
              </w:rPr>
            </w:pPr>
            <w:r w:rsidRPr="007A483E">
              <w:rPr>
                <w:rFonts w:cs="Arial"/>
                <w:b/>
                <w:bCs/>
                <w:color w:val="FFFFFF" w:themeColor="background1"/>
                <w:position w:val="-2"/>
                <w:sz w:val="18"/>
                <w:szCs w:val="18"/>
                <w:shd w:val="clear" w:color="auto" w:fill="000000"/>
              </w:rPr>
              <w:t>Zavarovanje za resnost ponudbe</w:t>
            </w:r>
          </w:p>
        </w:tc>
      </w:tr>
    </w:tbl>
    <w:p w14:paraId="18CBC2AD"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Instrument zavarovanja: bančna garancija / kavcijsko zavarovanje.</w:t>
      </w:r>
    </w:p>
    <w:p w14:paraId="5BF838E5" w14:textId="660630A1" w:rsidR="00410526" w:rsidRPr="00BB0F81"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Višina zavarovanja: </w:t>
      </w:r>
      <w:r w:rsidR="00D34F33" w:rsidRPr="00BB0F81">
        <w:rPr>
          <w:rFonts w:cs="Arial"/>
          <w:b/>
          <w:bCs/>
          <w:color w:val="000000" w:themeColor="text1"/>
          <w:szCs w:val="20"/>
        </w:rPr>
        <w:t xml:space="preserve">najmanj </w:t>
      </w:r>
      <w:r w:rsidR="00C569C4">
        <w:rPr>
          <w:rFonts w:cs="Arial"/>
          <w:b/>
          <w:bCs/>
          <w:color w:val="000000" w:themeColor="text1"/>
          <w:szCs w:val="20"/>
        </w:rPr>
        <w:t>5</w:t>
      </w:r>
      <w:r w:rsidR="00D34F33" w:rsidRPr="00BB0F81">
        <w:rPr>
          <w:rFonts w:cs="Arial"/>
          <w:b/>
          <w:bCs/>
          <w:color w:val="000000" w:themeColor="text1"/>
          <w:szCs w:val="20"/>
        </w:rPr>
        <w:t>.000</w:t>
      </w:r>
      <w:r w:rsidR="000320CE">
        <w:rPr>
          <w:rFonts w:cs="Arial"/>
          <w:b/>
          <w:bCs/>
          <w:color w:val="000000" w:themeColor="text1"/>
          <w:szCs w:val="20"/>
        </w:rPr>
        <w:t>,00</w:t>
      </w:r>
      <w:r w:rsidR="00D34F33" w:rsidRPr="00BB0F81">
        <w:rPr>
          <w:rFonts w:cs="Arial"/>
          <w:b/>
          <w:bCs/>
          <w:color w:val="000000" w:themeColor="text1"/>
          <w:szCs w:val="20"/>
        </w:rPr>
        <w:t xml:space="preserve"> EUR</w:t>
      </w:r>
      <w:r w:rsidRPr="00BB0F81">
        <w:rPr>
          <w:rFonts w:cs="Arial"/>
          <w:color w:val="000000" w:themeColor="text1"/>
          <w:szCs w:val="20"/>
        </w:rPr>
        <w:t xml:space="preserve"> (brez DDV).</w:t>
      </w:r>
      <w:r w:rsidR="00D34F33" w:rsidRPr="00BB0F81">
        <w:rPr>
          <w:rFonts w:cs="Arial"/>
          <w:color w:val="000000" w:themeColor="text1"/>
          <w:szCs w:val="20"/>
        </w:rPr>
        <w:t xml:space="preserve"> </w:t>
      </w:r>
      <w:r w:rsidRPr="00BB0F81">
        <w:rPr>
          <w:rFonts w:cs="Arial"/>
          <w:color w:val="000000" w:themeColor="text1"/>
          <w:szCs w:val="20"/>
        </w:rPr>
        <w:t>Znesek, ki bo naveden na instrument</w:t>
      </w:r>
      <w:r w:rsidR="003C0737">
        <w:rPr>
          <w:rFonts w:cs="Arial"/>
          <w:color w:val="000000" w:themeColor="text1"/>
          <w:szCs w:val="20"/>
        </w:rPr>
        <w:t>u</w:t>
      </w:r>
      <w:r w:rsidRPr="00BB0F81">
        <w:rPr>
          <w:rFonts w:cs="Arial"/>
          <w:color w:val="000000" w:themeColor="text1"/>
          <w:szCs w:val="20"/>
        </w:rPr>
        <w:t xml:space="preserve"> finančnega zavarovanja, je treba zaokrožiti na dve decimalni mesti natančno, pri čemer se znesek zaokroži navzgor.</w:t>
      </w:r>
    </w:p>
    <w:p w14:paraId="5CAB7F0F" w14:textId="0E76D2C9" w:rsidR="00410526" w:rsidRPr="00BB0F81" w:rsidRDefault="00410526" w:rsidP="00410526">
      <w:pPr>
        <w:spacing w:before="225" w:after="225"/>
        <w:jc w:val="both"/>
        <w:rPr>
          <w:rFonts w:cs="Arial"/>
          <w:color w:val="000000" w:themeColor="text1"/>
          <w:szCs w:val="20"/>
        </w:rPr>
      </w:pPr>
      <w:r w:rsidRPr="00BB0F81">
        <w:rPr>
          <w:rFonts w:cs="Arial"/>
          <w:color w:val="000000" w:themeColor="text1"/>
          <w:szCs w:val="20"/>
        </w:rPr>
        <w:t>Zavarovanje za resnost ponudbe mora biti veljavno najmanj 120 dni od roka za oddajo ponudb.</w:t>
      </w:r>
      <w:r w:rsidR="008643AE" w:rsidRPr="00BB0F81">
        <w:rPr>
          <w:rFonts w:cs="Arial"/>
          <w:color w:val="000000" w:themeColor="text1"/>
          <w:szCs w:val="20"/>
        </w:rPr>
        <w:t xml:space="preserve"> </w:t>
      </w:r>
    </w:p>
    <w:p w14:paraId="3A36426F"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Zavarovanje </w:t>
      </w:r>
      <w:r w:rsidRPr="00BB0F81">
        <w:rPr>
          <w:rFonts w:cs="Arial"/>
          <w:b/>
          <w:bCs/>
          <w:color w:val="000000" w:themeColor="text1"/>
          <w:szCs w:val="20"/>
        </w:rPr>
        <w:t>mora biti brezpogojno</w:t>
      </w:r>
      <w:r w:rsidRPr="00BB0F81">
        <w:rPr>
          <w:rFonts w:cs="Arial"/>
          <w:color w:val="000000" w:themeColor="text1"/>
          <w:szCs w:val="20"/>
        </w:rPr>
        <w:t xml:space="preserve"> in plačljivo na prvi poziv.</w:t>
      </w:r>
    </w:p>
    <w:p w14:paraId="6ADD1824" w14:textId="6BCC9088" w:rsidR="008643AE" w:rsidRPr="00BB0F81" w:rsidRDefault="008643AE" w:rsidP="008643AE">
      <w:pPr>
        <w:spacing w:before="225" w:after="225"/>
        <w:jc w:val="both"/>
        <w:rPr>
          <w:rFonts w:cs="Arial"/>
          <w:b/>
          <w:bCs/>
          <w:color w:val="000000" w:themeColor="text1"/>
          <w:szCs w:val="20"/>
        </w:rPr>
      </w:pPr>
      <w:r w:rsidRPr="00BB0F81">
        <w:rPr>
          <w:rFonts w:cs="Arial"/>
          <w:b/>
          <w:bCs/>
          <w:color w:val="000000" w:themeColor="text1"/>
          <w:szCs w:val="20"/>
        </w:rPr>
        <w:t xml:space="preserve">Ponudnik mora ponudbi, do roka za oddajo ponudb, predložiti brezpogojno zavarovanje za resnost ponudbe, skladno z zgoraj navedenimi zahtevami in vzorcem zavarovanja, ki je sestavni del razpisne dokumentacije. Zavarovanje lahko izbrani ponudnik predloži tudi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w:t>
      </w:r>
      <w:r w:rsidRPr="00BB0F81">
        <w:rPr>
          <w:rFonts w:cs="Arial"/>
          <w:b/>
          <w:bCs/>
          <w:color w:val="000000" w:themeColor="text1"/>
          <w:szCs w:val="20"/>
        </w:rPr>
        <w:lastRenderedPageBreak/>
        <w:t xml:space="preserve">izdajateljem zavarovanja. Ponudbi predloži zavarovanje v </w:t>
      </w:r>
      <w:r w:rsidRPr="00BB0F81">
        <w:rPr>
          <w:rFonts w:cs="Arial"/>
          <w:b/>
          <w:color w:val="000000" w:themeColor="text1"/>
          <w:szCs w:val="20"/>
        </w:rPr>
        <w:t xml:space="preserve">elektronsko podpisani </w:t>
      </w:r>
      <w:r w:rsidR="009172A8" w:rsidRPr="00BB0F81">
        <w:rPr>
          <w:rFonts w:cs="Arial"/>
          <w:b/>
          <w:color w:val="000000" w:themeColor="text1"/>
          <w:szCs w:val="20"/>
        </w:rPr>
        <w:t>PDF</w:t>
      </w:r>
      <w:r w:rsidRPr="00BB0F81">
        <w:rPr>
          <w:rFonts w:cs="Arial"/>
          <w:b/>
          <w:color w:val="000000" w:themeColor="text1"/>
          <w:szCs w:val="20"/>
        </w:rPr>
        <w:t xml:space="preserve"> obliki (podpisan s kvalificiranim digitalnim potrdilom garanta) ali skeniran izvod originala izdane bančne garancije oziroma kavcijskega zavarovanja, v kolikor je le-to izdano v originalu v pisni obliki. Sken šteje za potrdilo, da je bilo finančno zavarovanje izdano ter v kakšni obliki in vsebini. V dvomu lahko naročnik zahteva, da mu ponudnik izroči originalen izvod. V </w:t>
      </w:r>
      <w:r w:rsidRPr="00BB0F81">
        <w:rPr>
          <w:rFonts w:cs="Arial"/>
          <w:b/>
          <w:bCs/>
          <w:color w:val="000000" w:themeColor="text1"/>
          <w:szCs w:val="20"/>
        </w:rPr>
        <w:t>primeru, da ponudnik zavarovanja ne bo predložil ob ponudbi ali bo predložil zavarovanje, ki ni skladno z zahtevami naročnika in zato ni v celoti unovčljivo skladno z navedenimi zahtevami, bo naročnik takšno ponudbo zavrnil kot nedopustno.</w:t>
      </w:r>
    </w:p>
    <w:p w14:paraId="54B07002" w14:textId="50A8A4BA" w:rsidR="00410526" w:rsidRPr="00BB0F81" w:rsidRDefault="00410526" w:rsidP="00410526">
      <w:pPr>
        <w:spacing w:before="225" w:after="225"/>
        <w:jc w:val="both"/>
        <w:rPr>
          <w:rFonts w:cs="Arial"/>
          <w:b/>
          <w:bCs/>
          <w:color w:val="000000" w:themeColor="text1"/>
          <w:szCs w:val="20"/>
        </w:rPr>
      </w:pPr>
      <w:r w:rsidRPr="00BB0F81">
        <w:rPr>
          <w:rFonts w:cs="Arial"/>
          <w:b/>
          <w:bCs/>
          <w:color w:val="000000" w:themeColor="text1"/>
          <w:szCs w:val="20"/>
        </w:rPr>
        <w:t xml:space="preserve">Naročnik bo zavarovanje za resnost ponudbe </w:t>
      </w:r>
      <w:r w:rsidR="00310C92">
        <w:rPr>
          <w:rFonts w:cs="Arial"/>
          <w:b/>
          <w:bCs/>
          <w:color w:val="000000" w:themeColor="text1"/>
          <w:szCs w:val="20"/>
        </w:rPr>
        <w:t xml:space="preserve">lahko </w:t>
      </w:r>
      <w:r w:rsidRPr="00BB0F81">
        <w:rPr>
          <w:rFonts w:cs="Arial"/>
          <w:b/>
          <w:bCs/>
          <w:color w:val="000000" w:themeColor="text1"/>
          <w:szCs w:val="20"/>
        </w:rPr>
        <w:t>unovčil v naslednjih primerih:</w:t>
      </w:r>
    </w:p>
    <w:p w14:paraId="0FC5E9AD" w14:textId="77777777" w:rsidR="00410526" w:rsidRPr="00BB0F81" w:rsidRDefault="00410526" w:rsidP="0077446F">
      <w:pPr>
        <w:pStyle w:val="Odstavekseznama"/>
        <w:numPr>
          <w:ilvl w:val="0"/>
          <w:numId w:val="16"/>
        </w:numPr>
        <w:suppressAutoHyphens w:val="0"/>
        <w:spacing w:before="225" w:after="225"/>
        <w:jc w:val="both"/>
        <w:rPr>
          <w:rFonts w:cs="Arial"/>
          <w:b/>
          <w:bCs/>
          <w:color w:val="000000" w:themeColor="text1"/>
          <w:szCs w:val="20"/>
        </w:rPr>
      </w:pPr>
      <w:r w:rsidRPr="00BB0F81">
        <w:rPr>
          <w:rFonts w:cs="Arial"/>
          <w:b/>
          <w:bCs/>
          <w:color w:val="000000" w:themeColor="text1"/>
          <w:szCs w:val="20"/>
        </w:rPr>
        <w:t>če bo ponudnik umaknil ponudbo po poteku roka za prejem ponudb ali nedopustno spremenil ponudbo v času njene veljavnosti ali,</w:t>
      </w:r>
    </w:p>
    <w:p w14:paraId="36A2495F" w14:textId="77777777" w:rsidR="00410526" w:rsidRPr="00BB0F81" w:rsidRDefault="00410526" w:rsidP="0077446F">
      <w:pPr>
        <w:pStyle w:val="Odstavekseznama"/>
        <w:numPr>
          <w:ilvl w:val="0"/>
          <w:numId w:val="16"/>
        </w:numPr>
        <w:suppressAutoHyphens w:val="0"/>
        <w:spacing w:before="225" w:after="225"/>
        <w:jc w:val="both"/>
        <w:rPr>
          <w:rFonts w:cs="Arial"/>
          <w:b/>
          <w:bCs/>
          <w:color w:val="000000" w:themeColor="text1"/>
          <w:szCs w:val="20"/>
        </w:rPr>
      </w:pPr>
      <w:r w:rsidRPr="00BB0F81">
        <w:rPr>
          <w:rFonts w:cs="Arial"/>
          <w:b/>
          <w:bCs/>
          <w:color w:val="000000" w:themeColor="text1"/>
          <w:szCs w:val="20"/>
        </w:rPr>
        <w:t>če ponudnik na poziv naročnika ne bo podpisal pogodbe ali,</w:t>
      </w:r>
    </w:p>
    <w:p w14:paraId="0AE58BD8" w14:textId="77777777" w:rsidR="00410526" w:rsidRPr="00BB0F81" w:rsidRDefault="00410526" w:rsidP="0077446F">
      <w:pPr>
        <w:pStyle w:val="Odstavekseznama"/>
        <w:numPr>
          <w:ilvl w:val="0"/>
          <w:numId w:val="16"/>
        </w:numPr>
        <w:suppressAutoHyphens w:val="0"/>
        <w:spacing w:before="225" w:after="225"/>
        <w:jc w:val="both"/>
        <w:rPr>
          <w:rFonts w:cs="Arial"/>
          <w:b/>
          <w:bCs/>
          <w:color w:val="000000" w:themeColor="text1"/>
          <w:szCs w:val="20"/>
        </w:rPr>
      </w:pPr>
      <w:r w:rsidRPr="00BB0F81">
        <w:rPr>
          <w:rFonts w:cs="Arial"/>
          <w:b/>
          <w:bCs/>
          <w:color w:val="000000" w:themeColor="text1"/>
          <w:szCs w:val="20"/>
        </w:rPr>
        <w:t>če ponudnik ne bo predložil zavarovanja za dobro izvedbo pogodbenih obveznosti v skladu s pogoji naročila.</w:t>
      </w:r>
    </w:p>
    <w:p w14:paraId="23329824" w14:textId="77777777" w:rsidR="00410526" w:rsidRPr="00BB0F81" w:rsidRDefault="00410526" w:rsidP="00410526">
      <w:pPr>
        <w:spacing w:before="225" w:after="225"/>
        <w:jc w:val="both"/>
        <w:rPr>
          <w:rFonts w:cs="Arial"/>
          <w:b/>
          <w:bCs/>
          <w:color w:val="000000" w:themeColor="text1"/>
          <w:szCs w:val="20"/>
        </w:rPr>
      </w:pPr>
      <w:r w:rsidRPr="00BB0F81">
        <w:rPr>
          <w:rFonts w:cs="Arial"/>
          <w:b/>
          <w:bCs/>
          <w:color w:val="000000" w:themeColor="text1"/>
          <w:szCs w:val="20"/>
        </w:rPr>
        <w:t>Za to zavarovanje veljajo Enotna pravila za garancije na poziv (EPGP) revizija iz leta 2010, izdana pri MTZ pod št. 758.</w:t>
      </w:r>
    </w:p>
    <w:tbl>
      <w:tblPr>
        <w:tblW w:w="2500" w:type="pct"/>
        <w:tblInd w:w="108" w:type="dxa"/>
        <w:tblLook w:val="00A0" w:firstRow="1" w:lastRow="0" w:firstColumn="1" w:lastColumn="0" w:noHBand="0" w:noVBand="0"/>
      </w:tblPr>
      <w:tblGrid>
        <w:gridCol w:w="4536"/>
      </w:tblGrid>
      <w:tr w:rsidR="00410526" w:rsidRPr="00B9246E" w14:paraId="0680BA64" w14:textId="77777777" w:rsidTr="003276A2">
        <w:tc>
          <w:tcPr>
            <w:tcW w:w="0" w:type="auto"/>
            <w:shd w:val="clear" w:color="auto" w:fill="000000"/>
            <w:tcMar>
              <w:top w:w="150" w:type="dxa"/>
              <w:bottom w:w="150" w:type="dxa"/>
            </w:tcMar>
            <w:vAlign w:val="center"/>
          </w:tcPr>
          <w:p w14:paraId="6703592B" w14:textId="77777777" w:rsidR="00410526" w:rsidRPr="00B9246E" w:rsidRDefault="00410526" w:rsidP="003276A2">
            <w:pPr>
              <w:rPr>
                <w:rFonts w:cs="Arial"/>
                <w:color w:val="000000" w:themeColor="text1"/>
                <w:szCs w:val="20"/>
              </w:rPr>
            </w:pPr>
            <w:r w:rsidRPr="00BB0F81">
              <w:rPr>
                <w:rFonts w:cs="Arial"/>
                <w:b/>
                <w:bCs/>
                <w:color w:val="FFFFFF" w:themeColor="background1"/>
                <w:position w:val="-2"/>
                <w:szCs w:val="20"/>
                <w:shd w:val="clear" w:color="auto" w:fill="000000"/>
              </w:rPr>
              <w:t>Zavarovanje za dobro izvedbo</w:t>
            </w:r>
          </w:p>
        </w:tc>
      </w:tr>
    </w:tbl>
    <w:p w14:paraId="137B33CC"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Instrument zavarovanja: bančna garancija / kavcijsko zavarovanje.</w:t>
      </w:r>
    </w:p>
    <w:p w14:paraId="787EC5B0"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Višina zavarovanja: </w:t>
      </w:r>
      <w:r w:rsidRPr="00BB0F81">
        <w:rPr>
          <w:rFonts w:cs="Arial"/>
          <w:b/>
          <w:bCs/>
          <w:color w:val="000000" w:themeColor="text1"/>
          <w:szCs w:val="20"/>
        </w:rPr>
        <w:t>10 %</w:t>
      </w:r>
      <w:r w:rsidRPr="00BB0F81">
        <w:rPr>
          <w:rFonts w:cs="Arial"/>
          <w:color w:val="000000" w:themeColor="text1"/>
          <w:szCs w:val="20"/>
        </w:rPr>
        <w:t xml:space="preserve"> pogodbene vrednosti z DDV, pri čemer je potrebno znesek zaokrožiti na dve decimalni mesti natančno in ga </w:t>
      </w:r>
      <w:r w:rsidRPr="00BB0F81">
        <w:rPr>
          <w:rFonts w:cs="Arial"/>
          <w:b/>
          <w:bCs/>
          <w:color w:val="000000" w:themeColor="text1"/>
          <w:szCs w:val="20"/>
        </w:rPr>
        <w:t>zaokrožiti navzgor</w:t>
      </w:r>
      <w:r w:rsidRPr="00BB0F81">
        <w:rPr>
          <w:rFonts w:cs="Arial"/>
          <w:color w:val="000000" w:themeColor="text1"/>
          <w:szCs w:val="20"/>
        </w:rPr>
        <w:t>.</w:t>
      </w:r>
    </w:p>
    <w:p w14:paraId="3272F410" w14:textId="2C5F0D53"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Čas veljavnosti: najmanj 60 dni po izvedenih vseh </w:t>
      </w:r>
      <w:r w:rsidR="00AD3172" w:rsidRPr="00BB0F81">
        <w:rPr>
          <w:rFonts w:cs="Arial"/>
          <w:color w:val="000000" w:themeColor="text1"/>
          <w:szCs w:val="20"/>
        </w:rPr>
        <w:t xml:space="preserve">storitvah </w:t>
      </w:r>
      <w:r w:rsidRPr="00BB0F81">
        <w:rPr>
          <w:rFonts w:cs="Arial"/>
          <w:color w:val="000000" w:themeColor="text1"/>
          <w:szCs w:val="20"/>
        </w:rPr>
        <w:t>izvajalce</w:t>
      </w:r>
      <w:r w:rsidR="00AD3172" w:rsidRPr="00BB0F81">
        <w:rPr>
          <w:rFonts w:cs="Arial"/>
          <w:color w:val="000000" w:themeColor="text1"/>
          <w:szCs w:val="20"/>
        </w:rPr>
        <w:t>v</w:t>
      </w:r>
      <w:r w:rsidRPr="00BB0F81">
        <w:rPr>
          <w:rFonts w:cs="Arial"/>
          <w:color w:val="000000" w:themeColor="text1"/>
          <w:szCs w:val="20"/>
        </w:rPr>
        <w:t xml:space="preserve"> skladno z zahtevami iz pogodbe.</w:t>
      </w:r>
    </w:p>
    <w:p w14:paraId="308F2CBA" w14:textId="00C9BAAF" w:rsidR="009162B6" w:rsidRDefault="00410526" w:rsidP="00F97C05">
      <w:pPr>
        <w:spacing w:before="225" w:after="225"/>
        <w:jc w:val="both"/>
        <w:rPr>
          <w:rFonts w:cs="Arial"/>
          <w:color w:val="000000" w:themeColor="text1"/>
          <w:szCs w:val="20"/>
        </w:rPr>
      </w:pPr>
      <w:r w:rsidRPr="00BB0F81">
        <w:rPr>
          <w:rFonts w:cs="Arial"/>
          <w:color w:val="000000" w:themeColor="text1"/>
          <w:szCs w:val="20"/>
        </w:rPr>
        <w:t>Dokazila: v ponudbi ni zahtevano dokazilo. Ponudnik s podpisom obrazca krovna izjava potrjuje, da bo naročniku izročil ustrezno zavarovanje skladno z določili sklenjene pogodbe. Zavarovanje mora biti brezpogojno in plačljivo na prvi poziv. Zavarovanje lahko izbrani ponudnik predloži na priloženem vzorcu iz razpisne dokumentacije ali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p>
    <w:p w14:paraId="48CABBE4" w14:textId="77777777" w:rsidR="0004107A" w:rsidRPr="00B9246E" w:rsidRDefault="0004107A" w:rsidP="00F97C05">
      <w:pPr>
        <w:spacing w:before="225" w:after="225"/>
        <w:jc w:val="both"/>
        <w:rPr>
          <w:rFonts w:cs="Arial"/>
          <w:color w:val="000000" w:themeColor="text1"/>
          <w:szCs w:val="20"/>
        </w:rPr>
      </w:pPr>
    </w:p>
    <w:p w14:paraId="78B3E9B2" w14:textId="422A22D8" w:rsidR="00F97C05" w:rsidRPr="00253BFC" w:rsidRDefault="00F97C05" w:rsidP="0077446F">
      <w:pPr>
        <w:pStyle w:val="Naslov1"/>
        <w:numPr>
          <w:ilvl w:val="0"/>
          <w:numId w:val="34"/>
        </w:numPr>
      </w:pPr>
      <w:bookmarkStart w:id="111" w:name="_Toc161052332"/>
      <w:r w:rsidRPr="00253BFC">
        <w:t>PODROBNEJŠA OPREDELITEV JAVNEGA NAROČILA</w:t>
      </w:r>
      <w:bookmarkEnd w:id="111"/>
      <w:r w:rsidRPr="00253BFC">
        <w:t xml:space="preserve"> </w:t>
      </w:r>
    </w:p>
    <w:p w14:paraId="29195A43" w14:textId="0D16C7C1" w:rsidR="00F97C05" w:rsidRPr="00253BFC" w:rsidRDefault="00F97C05" w:rsidP="0077446F">
      <w:pPr>
        <w:pStyle w:val="Naslov2"/>
        <w:numPr>
          <w:ilvl w:val="1"/>
          <w:numId w:val="39"/>
        </w:numPr>
        <w:rPr>
          <w:sz w:val="20"/>
          <w:szCs w:val="20"/>
        </w:rPr>
      </w:pPr>
      <w:bookmarkStart w:id="112" w:name="_Toc161052333"/>
      <w:r w:rsidRPr="00253BFC">
        <w:rPr>
          <w:sz w:val="20"/>
          <w:szCs w:val="20"/>
        </w:rPr>
        <w:t>O</w:t>
      </w:r>
      <w:r w:rsidR="00037A7F" w:rsidRPr="00253BFC">
        <w:rPr>
          <w:sz w:val="20"/>
          <w:szCs w:val="20"/>
        </w:rPr>
        <w:t>snovne informacije in opis obstoječega stanja</w:t>
      </w:r>
      <w:bookmarkEnd w:id="112"/>
    </w:p>
    <w:p w14:paraId="4CA874E9" w14:textId="0451D335" w:rsidR="00F97C05" w:rsidRDefault="00F97C05" w:rsidP="000F64F6">
      <w:pPr>
        <w:jc w:val="both"/>
      </w:pPr>
    </w:p>
    <w:p w14:paraId="3AE6A38A" w14:textId="40A3A290" w:rsidR="00422C50" w:rsidRDefault="00422C50" w:rsidP="000F64F6">
      <w:pPr>
        <w:jc w:val="both"/>
        <w:rPr>
          <w:rFonts w:cs="Arial"/>
          <w:szCs w:val="20"/>
        </w:rPr>
      </w:pPr>
      <w:r w:rsidRPr="007159FA">
        <w:rPr>
          <w:rFonts w:cs="Arial"/>
          <w:szCs w:val="20"/>
        </w:rPr>
        <w:t xml:space="preserve">MDDSZ od leta 2014 uspešno izvaja Operativni program za hrano in/ali </w:t>
      </w:r>
      <w:r w:rsidR="00400CD1" w:rsidRPr="007159FA">
        <w:rPr>
          <w:rFonts w:cs="Arial"/>
          <w:szCs w:val="20"/>
        </w:rPr>
        <w:t xml:space="preserve">osnovno </w:t>
      </w:r>
      <w:r w:rsidRPr="007159FA">
        <w:rPr>
          <w:rFonts w:cs="Arial"/>
          <w:szCs w:val="20"/>
        </w:rPr>
        <w:t xml:space="preserve">materialno pomoč </w:t>
      </w:r>
      <w:r w:rsidR="003B0EF7" w:rsidRPr="007159FA">
        <w:rPr>
          <w:rFonts w:cs="Arial"/>
          <w:szCs w:val="20"/>
        </w:rPr>
        <w:t xml:space="preserve"> </w:t>
      </w:r>
      <w:r w:rsidRPr="007159FA">
        <w:rPr>
          <w:rFonts w:cs="Arial"/>
          <w:szCs w:val="20"/>
        </w:rPr>
        <w:t>za podporo</w:t>
      </w:r>
      <w:r w:rsidR="002532E6" w:rsidRPr="007159FA">
        <w:rPr>
          <w:rFonts w:cs="Arial"/>
          <w:szCs w:val="20"/>
        </w:rPr>
        <w:t xml:space="preserve"> iz Sklada za evropsko pomoč najbolj ogroženih</w:t>
      </w:r>
      <w:r w:rsidRPr="007159FA">
        <w:rPr>
          <w:rFonts w:cs="Arial"/>
          <w:szCs w:val="20"/>
        </w:rPr>
        <w:t xml:space="preserve"> (v nadaljevanju: OP MPO), ki</w:t>
      </w:r>
      <w:r w:rsidRPr="007159FA">
        <w:rPr>
          <w:rFonts w:cs="Arial"/>
          <w:color w:val="000000"/>
          <w:szCs w:val="20"/>
        </w:rPr>
        <w:t xml:space="preserve"> je namenjen odpravljanju najhujših oblik revščine z zagotavljanjem pomoči v obliki paketov s hrano ter z izvajanjem različnih spremljevalnih ukrepov. OP MPO je p</w:t>
      </w:r>
      <w:r w:rsidRPr="007159FA">
        <w:rPr>
          <w:rFonts w:cs="Arial"/>
          <w:szCs w:val="20"/>
        </w:rPr>
        <w:t xml:space="preserve">otrdila Vlada Republike Slovenije dne 13. 11. 2014, Evropska komisija pa odobrila z izvedbenim sklepom dne 5. 12. 2014. </w:t>
      </w:r>
    </w:p>
    <w:p w14:paraId="60A03DF6" w14:textId="3484BA99" w:rsidR="009A1E88" w:rsidRDefault="009A1E88" w:rsidP="000F64F6">
      <w:pPr>
        <w:jc w:val="both"/>
        <w:rPr>
          <w:rFonts w:cs="Arial"/>
          <w:szCs w:val="20"/>
        </w:rPr>
      </w:pPr>
    </w:p>
    <w:p w14:paraId="1E542E8B" w14:textId="77777777" w:rsidR="002532E6" w:rsidRPr="007159FA" w:rsidRDefault="00422C50" w:rsidP="000F64F6">
      <w:pPr>
        <w:autoSpaceDE w:val="0"/>
        <w:autoSpaceDN w:val="0"/>
        <w:adjustRightInd w:val="0"/>
        <w:jc w:val="both"/>
        <w:rPr>
          <w:rFonts w:cs="Arial"/>
          <w:szCs w:val="20"/>
        </w:rPr>
      </w:pPr>
      <w:r w:rsidRPr="007159FA">
        <w:rPr>
          <w:rFonts w:cs="Arial"/>
          <w:szCs w:val="20"/>
        </w:rPr>
        <w:t xml:space="preserve">MDDSZ je kot </w:t>
      </w:r>
      <w:r w:rsidR="002532E6" w:rsidRPr="007159FA">
        <w:rPr>
          <w:rFonts w:cs="Arial"/>
          <w:szCs w:val="20"/>
        </w:rPr>
        <w:t>organ upravljanja</w:t>
      </w:r>
      <w:r w:rsidRPr="007159FA">
        <w:rPr>
          <w:rFonts w:cs="Arial"/>
          <w:szCs w:val="20"/>
        </w:rPr>
        <w:t xml:space="preserve"> za OP MPO vzpostavil sistem upravljanja in nadzora v skladu z nacionalno in zakonodajo EU</w:t>
      </w:r>
      <w:r w:rsidR="002532E6" w:rsidRPr="007159FA">
        <w:rPr>
          <w:rFonts w:cs="Arial"/>
          <w:szCs w:val="20"/>
        </w:rPr>
        <w:t>.</w:t>
      </w:r>
    </w:p>
    <w:p w14:paraId="6F48B3EC" w14:textId="77777777" w:rsidR="00422C50" w:rsidRPr="007159FA" w:rsidRDefault="00422C50" w:rsidP="000F64F6">
      <w:pPr>
        <w:jc w:val="both"/>
        <w:rPr>
          <w:rStyle w:val="normaltextrun"/>
          <w:color w:val="000000"/>
          <w:szCs w:val="20"/>
          <w:shd w:val="clear" w:color="auto" w:fill="FFFFFF"/>
        </w:rPr>
      </w:pPr>
    </w:p>
    <w:p w14:paraId="429B3F35" w14:textId="605D0194" w:rsidR="00422C50" w:rsidRPr="007159FA" w:rsidRDefault="00422C50" w:rsidP="000F64F6">
      <w:pPr>
        <w:autoSpaceDE w:val="0"/>
        <w:autoSpaceDN w:val="0"/>
        <w:adjustRightInd w:val="0"/>
        <w:jc w:val="both"/>
        <w:rPr>
          <w:rFonts w:cs="Arial"/>
          <w:szCs w:val="20"/>
        </w:rPr>
      </w:pPr>
      <w:r w:rsidRPr="007159FA">
        <w:rPr>
          <w:rFonts w:cs="Arial"/>
          <w:szCs w:val="20"/>
        </w:rPr>
        <w:t>MDDSZ v okviru OP MPO nakupuje in trikrat letno dobavlja hrano v 9 centralnih skladišč partnerskih organizacij. V obdobju od leta 2014 do 2022 je nabavilo več kot 31.000 ton hrane (moka, riž, olje, testenine, mleko, konzervirana zelenjava), ki jo najbolj ogroženim osebam, v obliki paketov s hrano, delita na javn</w:t>
      </w:r>
      <w:r w:rsidR="00400CD1" w:rsidRPr="007159FA">
        <w:rPr>
          <w:rFonts w:cs="Arial"/>
          <w:szCs w:val="20"/>
        </w:rPr>
        <w:t>ih</w:t>
      </w:r>
      <w:r w:rsidRPr="007159FA">
        <w:rPr>
          <w:rFonts w:cs="Arial"/>
          <w:szCs w:val="20"/>
        </w:rPr>
        <w:t xml:space="preserve"> razpis</w:t>
      </w:r>
      <w:r w:rsidR="00400CD1" w:rsidRPr="007159FA">
        <w:rPr>
          <w:rFonts w:cs="Arial"/>
          <w:szCs w:val="20"/>
        </w:rPr>
        <w:t>ih</w:t>
      </w:r>
      <w:r w:rsidRPr="007159FA">
        <w:rPr>
          <w:rFonts w:cs="Arial"/>
          <w:szCs w:val="20"/>
        </w:rPr>
        <w:t xml:space="preserve"> izbrani partnerski organizaciji, Rdeči križ Slovenije - Zveza združenj in Slovenska karitas, in sicer na več kot 370 razdelilnih mestih. Pakete s hrano letno prejme več kot </w:t>
      </w:r>
      <w:r w:rsidRPr="007159FA">
        <w:rPr>
          <w:rFonts w:cs="Arial"/>
          <w:szCs w:val="20"/>
        </w:rPr>
        <w:lastRenderedPageBreak/>
        <w:t>150.000 najbolj ogroženih oseb, med njimi največ žensk in otrok, starih 15 let</w:t>
      </w:r>
      <w:r w:rsidR="00716D1E" w:rsidRPr="007159FA">
        <w:rPr>
          <w:rFonts w:cs="Arial"/>
          <w:szCs w:val="20"/>
        </w:rPr>
        <w:t>, ali</w:t>
      </w:r>
      <w:r w:rsidRPr="007159FA">
        <w:rPr>
          <w:rFonts w:cs="Arial"/>
          <w:szCs w:val="20"/>
        </w:rPr>
        <w:t xml:space="preserve"> manj. Partnerski organizaciji izvajata tudi različne spremljevalne ukrepe (podporo družinam in posameznikom pri srečevanju z vsakodnevnimi težavami, individualno psihosocialno svetovanje in pomoč, krepitev socialnih veščin ipd.).  </w:t>
      </w:r>
    </w:p>
    <w:p w14:paraId="3CF87397" w14:textId="22774E82" w:rsidR="00422C50" w:rsidRPr="007159FA" w:rsidRDefault="00422C50" w:rsidP="000F64F6">
      <w:pPr>
        <w:autoSpaceDE w:val="0"/>
        <w:autoSpaceDN w:val="0"/>
        <w:adjustRightInd w:val="0"/>
        <w:jc w:val="both"/>
        <w:rPr>
          <w:rFonts w:cs="Arial"/>
          <w:szCs w:val="20"/>
        </w:rPr>
      </w:pPr>
    </w:p>
    <w:p w14:paraId="1679AD70" w14:textId="62B5DEE6" w:rsidR="00644867" w:rsidRDefault="00422C50" w:rsidP="000F64F6">
      <w:pPr>
        <w:autoSpaceDE w:val="0"/>
        <w:autoSpaceDN w:val="0"/>
        <w:adjustRightInd w:val="0"/>
        <w:jc w:val="both"/>
        <w:rPr>
          <w:rFonts w:cs="Arial"/>
          <w:szCs w:val="20"/>
        </w:rPr>
      </w:pPr>
      <w:r w:rsidRPr="007159FA">
        <w:rPr>
          <w:rFonts w:cs="Arial"/>
          <w:szCs w:val="20"/>
        </w:rPr>
        <w:t xml:space="preserve">Za potrebe spremljanja, poročanja in črpanja sredstev EU </w:t>
      </w:r>
      <w:r w:rsidR="00644867">
        <w:rPr>
          <w:rFonts w:cs="Arial"/>
          <w:szCs w:val="20"/>
        </w:rPr>
        <w:t xml:space="preserve">v okviru </w:t>
      </w:r>
      <w:r w:rsidR="00644867">
        <w:rPr>
          <w:szCs w:val="20"/>
        </w:rPr>
        <w:t xml:space="preserve">OP MPO </w:t>
      </w:r>
      <w:r w:rsidRPr="007159FA">
        <w:rPr>
          <w:rFonts w:cs="Arial"/>
          <w:szCs w:val="20"/>
        </w:rPr>
        <w:t xml:space="preserve">je MDDSZ vzpostavilo informacijski sistem MOP-IS. </w:t>
      </w:r>
    </w:p>
    <w:p w14:paraId="187E1C88" w14:textId="77777777" w:rsidR="00644867" w:rsidRDefault="00644867" w:rsidP="000F64F6">
      <w:pPr>
        <w:autoSpaceDE w:val="0"/>
        <w:autoSpaceDN w:val="0"/>
        <w:adjustRightInd w:val="0"/>
        <w:jc w:val="both"/>
        <w:rPr>
          <w:rFonts w:cs="Arial"/>
          <w:szCs w:val="20"/>
        </w:rPr>
      </w:pPr>
    </w:p>
    <w:p w14:paraId="6712AB37" w14:textId="3BA848EE" w:rsidR="00422C50" w:rsidRPr="007159FA" w:rsidRDefault="00422C50" w:rsidP="000F64F6">
      <w:pPr>
        <w:autoSpaceDE w:val="0"/>
        <w:autoSpaceDN w:val="0"/>
        <w:adjustRightInd w:val="0"/>
        <w:jc w:val="both"/>
        <w:rPr>
          <w:rFonts w:cs="Arial"/>
          <w:szCs w:val="20"/>
        </w:rPr>
      </w:pPr>
      <w:r w:rsidRPr="007159FA">
        <w:rPr>
          <w:rFonts w:cs="Arial"/>
          <w:szCs w:val="20"/>
        </w:rPr>
        <w:t xml:space="preserve">V MOP-IS se spremljajo podatki o izvedenih javnih razpisih in javnih naročilih, sklenjenih pogodbah, doseženih kazalnikih, ter izplačilih iz proračuna, na podlagi katerih MDDSZ v informacijski sistem plačilnega organa eCA redno posreduje zahtevke za povračilo. </w:t>
      </w:r>
      <w:r w:rsidR="00644867">
        <w:rPr>
          <w:rFonts w:cs="Arial"/>
          <w:szCs w:val="20"/>
        </w:rPr>
        <w:t>MOP-IS je v uporabi od leta 2016 dalje</w:t>
      </w:r>
      <w:r w:rsidR="00A95DFA">
        <w:rPr>
          <w:rFonts w:cs="Arial"/>
          <w:szCs w:val="20"/>
        </w:rPr>
        <w:t>, uporaba se preneha z zaključkom OP MPO, predvidoma sredi leta 2025.</w:t>
      </w:r>
    </w:p>
    <w:p w14:paraId="732D349E" w14:textId="77777777" w:rsidR="00422C50" w:rsidRPr="007159FA" w:rsidRDefault="00422C50" w:rsidP="000F64F6">
      <w:pPr>
        <w:jc w:val="both"/>
        <w:rPr>
          <w:rStyle w:val="normaltextrun"/>
          <w:color w:val="000000"/>
          <w:szCs w:val="20"/>
          <w:shd w:val="clear" w:color="auto" w:fill="FFFFFF"/>
        </w:rPr>
      </w:pPr>
    </w:p>
    <w:p w14:paraId="73CD5F9E" w14:textId="459603AB" w:rsidR="00C47602" w:rsidRPr="007159FA" w:rsidRDefault="00C47602" w:rsidP="000F64F6">
      <w:pPr>
        <w:jc w:val="both"/>
        <w:rPr>
          <w:rStyle w:val="eop"/>
          <w:rFonts w:cs="Arial"/>
          <w:color w:val="000000"/>
          <w:szCs w:val="20"/>
          <w:shd w:val="clear" w:color="auto" w:fill="FFFFFF"/>
        </w:rPr>
      </w:pPr>
      <w:r w:rsidRPr="007159FA">
        <w:rPr>
          <w:rStyle w:val="normaltextrun"/>
          <w:color w:val="000000"/>
          <w:szCs w:val="20"/>
          <w:shd w:val="clear" w:color="auto" w:fill="FFFFFF"/>
        </w:rPr>
        <w:t>Potreba po projektu »Informacijski sistem</w:t>
      </w:r>
      <w:r w:rsidR="00DF4A4F" w:rsidRPr="007159FA">
        <w:rPr>
          <w:rFonts w:asciiTheme="majorHAnsi" w:hAnsiTheme="majorHAnsi" w:cstheme="majorHAnsi"/>
          <w:noProof/>
          <w:szCs w:val="20"/>
        </w:rPr>
        <w:t xml:space="preserve"> Programa</w:t>
      </w:r>
      <w:r w:rsidR="0083280B">
        <w:rPr>
          <w:rFonts w:asciiTheme="majorHAnsi" w:hAnsiTheme="majorHAnsi" w:cstheme="majorHAnsi"/>
          <w:noProof/>
          <w:szCs w:val="20"/>
        </w:rPr>
        <w:t xml:space="preserve"> ESS+</w:t>
      </w:r>
      <w:r w:rsidR="00DF4A4F" w:rsidRPr="007159FA">
        <w:rPr>
          <w:rFonts w:asciiTheme="majorHAnsi" w:hAnsiTheme="majorHAnsi" w:cstheme="majorHAnsi"/>
          <w:noProof/>
          <w:szCs w:val="20"/>
        </w:rPr>
        <w:t xml:space="preserve"> </w:t>
      </w:r>
      <w:r w:rsidR="00657A65" w:rsidRPr="007159FA">
        <w:rPr>
          <w:rFonts w:asciiTheme="majorHAnsi" w:hAnsiTheme="majorHAnsi" w:cstheme="majorHAnsi"/>
          <w:noProof/>
          <w:szCs w:val="20"/>
        </w:rPr>
        <w:t>za odpravljanje materialne prikrajšanosti v Sloveniji v obdobju 2021 - 2027</w:t>
      </w:r>
      <w:r w:rsidRPr="007159FA">
        <w:rPr>
          <w:rStyle w:val="normaltextrun"/>
          <w:color w:val="000000"/>
          <w:szCs w:val="20"/>
          <w:shd w:val="clear" w:color="auto" w:fill="FFFFFF"/>
        </w:rPr>
        <w:t xml:space="preserve">« se je izkazala zaradi </w:t>
      </w:r>
      <w:r w:rsidR="00BB5C3D">
        <w:rPr>
          <w:rStyle w:val="normaltextrun"/>
          <w:color w:val="000000"/>
          <w:szCs w:val="20"/>
          <w:shd w:val="clear" w:color="auto" w:fill="FFFFFF"/>
        </w:rPr>
        <w:t xml:space="preserve">novosti v programskem obdobju 2021-2027 in </w:t>
      </w:r>
      <w:r w:rsidRPr="007159FA">
        <w:rPr>
          <w:rStyle w:val="normaltextrun"/>
          <w:color w:val="000000"/>
          <w:szCs w:val="20"/>
          <w:shd w:val="clear" w:color="auto" w:fill="FFFFFF"/>
        </w:rPr>
        <w:t xml:space="preserve">potrebe po elektronskem, enotnem in avtomatiziranem </w:t>
      </w:r>
      <w:r w:rsidR="00BB5C3D">
        <w:rPr>
          <w:rStyle w:val="normaltextrun"/>
          <w:color w:val="000000"/>
          <w:szCs w:val="20"/>
          <w:shd w:val="clear" w:color="auto" w:fill="FFFFFF"/>
        </w:rPr>
        <w:t xml:space="preserve">poročanju o doseženih kazalnikih s strani izbranih organizacij za razdeljevanje pomoči v hrani in izvajanje spremljevalnih ukrepov. </w:t>
      </w:r>
      <w:r w:rsidRPr="007159FA">
        <w:rPr>
          <w:rStyle w:val="normaltextrun"/>
          <w:color w:val="000000"/>
          <w:szCs w:val="20"/>
          <w:shd w:val="clear" w:color="auto" w:fill="FFFFFF"/>
        </w:rPr>
        <w:t xml:space="preserve">V obdobju izvajanja </w:t>
      </w:r>
      <w:r w:rsidR="003B0EF7" w:rsidRPr="007159FA">
        <w:rPr>
          <w:rStyle w:val="normaltextrun"/>
          <w:color w:val="000000"/>
          <w:szCs w:val="20"/>
          <w:shd w:val="clear" w:color="auto" w:fill="FFFFFF"/>
        </w:rPr>
        <w:t>OP MPO</w:t>
      </w:r>
      <w:r w:rsidRPr="007159FA">
        <w:rPr>
          <w:rStyle w:val="normaltextrun"/>
          <w:color w:val="000000"/>
          <w:szCs w:val="20"/>
          <w:shd w:val="clear" w:color="auto" w:fill="FFFFFF"/>
        </w:rPr>
        <w:t xml:space="preserve"> so partnerske organizacije evidenco pripravljale brez predpisane oblike ali določene vrste medija, na katerem je bila shranjena evidenca. Določena je bila vsebina oz. kazalniki, ki jih je evidenca morala vsebovati.  </w:t>
      </w:r>
      <w:r w:rsidRPr="007159FA">
        <w:rPr>
          <w:rStyle w:val="eop"/>
          <w:rFonts w:cs="Arial"/>
          <w:color w:val="000000"/>
          <w:szCs w:val="20"/>
          <w:shd w:val="clear" w:color="auto" w:fill="FFFFFF"/>
        </w:rPr>
        <w:t> </w:t>
      </w:r>
    </w:p>
    <w:p w14:paraId="6A7BA687" w14:textId="24B07EC2" w:rsidR="00C47602" w:rsidRPr="007159FA" w:rsidRDefault="00C47602" w:rsidP="000F64F6">
      <w:pPr>
        <w:jc w:val="both"/>
        <w:rPr>
          <w:rStyle w:val="eop"/>
          <w:rFonts w:cs="Arial"/>
          <w:color w:val="000000"/>
          <w:szCs w:val="20"/>
          <w:shd w:val="clear" w:color="auto" w:fill="FFFFFF"/>
        </w:rPr>
      </w:pPr>
    </w:p>
    <w:p w14:paraId="21FB99AB" w14:textId="0FF613FF" w:rsidR="00C47602" w:rsidRPr="007159FA" w:rsidRDefault="00C47602" w:rsidP="000F64F6">
      <w:pPr>
        <w:jc w:val="both"/>
        <w:rPr>
          <w:szCs w:val="20"/>
        </w:rPr>
      </w:pPr>
      <w:r w:rsidRPr="007159FA">
        <w:rPr>
          <w:rStyle w:val="normaltextrun"/>
          <w:color w:val="000000"/>
          <w:szCs w:val="20"/>
          <w:shd w:val="clear" w:color="auto" w:fill="FFFFFF"/>
        </w:rPr>
        <w:t>Trenut</w:t>
      </w:r>
      <w:r w:rsidR="00657A65" w:rsidRPr="007159FA">
        <w:rPr>
          <w:rStyle w:val="normaltextrun"/>
          <w:color w:val="000000"/>
          <w:szCs w:val="20"/>
          <w:shd w:val="clear" w:color="auto" w:fill="FFFFFF"/>
        </w:rPr>
        <w:t>ni</w:t>
      </w:r>
      <w:r w:rsidRPr="007159FA">
        <w:rPr>
          <w:rStyle w:val="normaltextrun"/>
          <w:color w:val="000000"/>
          <w:szCs w:val="20"/>
          <w:shd w:val="clear" w:color="auto" w:fill="FFFFFF"/>
        </w:rPr>
        <w:t xml:space="preserve"> način vodenja evidenc in zbiranja podatkov o </w:t>
      </w:r>
      <w:r w:rsidR="00BB5C3D">
        <w:rPr>
          <w:rStyle w:val="normaltextrun"/>
          <w:color w:val="000000"/>
          <w:szCs w:val="20"/>
          <w:shd w:val="clear" w:color="auto" w:fill="FFFFFF"/>
        </w:rPr>
        <w:t xml:space="preserve">doseženih kazalnikih </w:t>
      </w:r>
      <w:r w:rsidRPr="007159FA">
        <w:rPr>
          <w:rStyle w:val="normaltextrun"/>
          <w:color w:val="000000"/>
          <w:szCs w:val="20"/>
          <w:shd w:val="clear" w:color="auto" w:fill="FFFFFF"/>
        </w:rPr>
        <w:t>za zaposlene na MDDSZ pomeni veliko ročnega dela pri vnosu podatkov in združevanju evidenc v enotno obliko, ki jo posredujejo Evropski komisiji</w:t>
      </w:r>
      <w:r w:rsidR="00BB5C3D">
        <w:rPr>
          <w:rStyle w:val="normaltextrun"/>
          <w:color w:val="000000"/>
          <w:szCs w:val="20"/>
          <w:shd w:val="clear" w:color="auto" w:fill="FFFFFF"/>
        </w:rPr>
        <w:t>, zato</w:t>
      </w:r>
      <w:r w:rsidR="00816EAC">
        <w:rPr>
          <w:rStyle w:val="normaltextrun"/>
          <w:color w:val="000000"/>
          <w:szCs w:val="20"/>
          <w:shd w:val="clear" w:color="auto" w:fill="FFFFFF"/>
        </w:rPr>
        <w:t xml:space="preserve"> bo</w:t>
      </w:r>
      <w:r w:rsidR="00BB5C3D">
        <w:rPr>
          <w:rStyle w:val="normaltextrun"/>
          <w:color w:val="000000"/>
          <w:szCs w:val="20"/>
          <w:shd w:val="clear" w:color="auto" w:fill="FFFFFF"/>
        </w:rPr>
        <w:t xml:space="preserve"> naročnik </w:t>
      </w:r>
      <w:r w:rsidR="00816EAC">
        <w:rPr>
          <w:rStyle w:val="normaltextrun"/>
          <w:color w:val="000000"/>
          <w:szCs w:val="20"/>
          <w:shd w:val="clear" w:color="auto" w:fill="FFFFFF"/>
        </w:rPr>
        <w:t xml:space="preserve">v okviru </w:t>
      </w:r>
      <w:r w:rsidR="00BB5C3D">
        <w:rPr>
          <w:rStyle w:val="normaltextrun"/>
          <w:color w:val="000000"/>
          <w:szCs w:val="20"/>
          <w:shd w:val="clear" w:color="auto" w:fill="FFFFFF"/>
        </w:rPr>
        <w:t>naroč</w:t>
      </w:r>
      <w:r w:rsidR="00816EAC">
        <w:rPr>
          <w:rStyle w:val="normaltextrun"/>
          <w:color w:val="000000"/>
          <w:szCs w:val="20"/>
          <w:shd w:val="clear" w:color="auto" w:fill="FFFFFF"/>
        </w:rPr>
        <w:t>ila</w:t>
      </w:r>
      <w:r w:rsidR="00BB5C3D">
        <w:rPr>
          <w:rStyle w:val="normaltextrun"/>
          <w:color w:val="000000"/>
          <w:szCs w:val="20"/>
          <w:shd w:val="clear" w:color="auto" w:fill="FFFFFF"/>
        </w:rPr>
        <w:t xml:space="preserve"> nov</w:t>
      </w:r>
      <w:r w:rsidR="00816EAC">
        <w:rPr>
          <w:rStyle w:val="normaltextrun"/>
          <w:color w:val="000000"/>
          <w:szCs w:val="20"/>
          <w:shd w:val="clear" w:color="auto" w:fill="FFFFFF"/>
        </w:rPr>
        <w:t>ega</w:t>
      </w:r>
      <w:r w:rsidR="00BB5C3D">
        <w:rPr>
          <w:rStyle w:val="normaltextrun"/>
          <w:color w:val="000000"/>
          <w:szCs w:val="20"/>
          <w:shd w:val="clear" w:color="auto" w:fill="FFFFFF"/>
        </w:rPr>
        <w:t xml:space="preserve"> informacijsk</w:t>
      </w:r>
      <w:r w:rsidR="00816EAC">
        <w:rPr>
          <w:rStyle w:val="normaltextrun"/>
          <w:color w:val="000000"/>
          <w:szCs w:val="20"/>
          <w:shd w:val="clear" w:color="auto" w:fill="FFFFFF"/>
        </w:rPr>
        <w:t>ega</w:t>
      </w:r>
      <w:r w:rsidR="00BB5C3D">
        <w:rPr>
          <w:rStyle w:val="normaltextrun"/>
          <w:color w:val="000000"/>
          <w:szCs w:val="20"/>
          <w:shd w:val="clear" w:color="auto" w:fill="FFFFFF"/>
        </w:rPr>
        <w:t xml:space="preserve"> sist</w:t>
      </w:r>
      <w:r w:rsidR="00816EAC">
        <w:rPr>
          <w:rStyle w:val="normaltextrun"/>
          <w:color w:val="000000"/>
          <w:szCs w:val="20"/>
          <w:shd w:val="clear" w:color="auto" w:fill="FFFFFF"/>
        </w:rPr>
        <w:t>ema</w:t>
      </w:r>
      <w:r w:rsidR="00CD7D78">
        <w:rPr>
          <w:rStyle w:val="normaltextrun"/>
          <w:color w:val="000000"/>
          <w:szCs w:val="20"/>
          <w:shd w:val="clear" w:color="auto" w:fill="FFFFFF"/>
        </w:rPr>
        <w:t xml:space="preserve"> </w:t>
      </w:r>
      <w:r w:rsidR="00BB5C3D">
        <w:rPr>
          <w:rStyle w:val="normaltextrun"/>
          <w:color w:val="000000"/>
          <w:szCs w:val="20"/>
          <w:shd w:val="clear" w:color="auto" w:fill="FFFFFF"/>
        </w:rPr>
        <w:t>podprl</w:t>
      </w:r>
      <w:r w:rsidR="00CD7D78">
        <w:rPr>
          <w:rStyle w:val="normaltextrun"/>
          <w:color w:val="000000"/>
          <w:szCs w:val="20"/>
          <w:shd w:val="clear" w:color="auto" w:fill="FFFFFF"/>
        </w:rPr>
        <w:t xml:space="preserve"> digitalizacijo vodenja evidenc in avtomatiziral pripravo poročil. </w:t>
      </w:r>
    </w:p>
    <w:p w14:paraId="6D6F522C" w14:textId="77777777" w:rsidR="00F97C05" w:rsidRPr="007159FA" w:rsidRDefault="00F97C05" w:rsidP="00F97C05">
      <w:pPr>
        <w:jc w:val="both"/>
        <w:rPr>
          <w:szCs w:val="20"/>
        </w:rPr>
      </w:pPr>
    </w:p>
    <w:p w14:paraId="07D2896E" w14:textId="2E96DD8B" w:rsidR="00F97C05" w:rsidRPr="007159FA" w:rsidRDefault="00F97C05" w:rsidP="0077446F">
      <w:pPr>
        <w:pStyle w:val="Naslov2"/>
        <w:numPr>
          <w:ilvl w:val="1"/>
          <w:numId w:val="39"/>
        </w:numPr>
        <w:rPr>
          <w:sz w:val="20"/>
          <w:szCs w:val="20"/>
        </w:rPr>
      </w:pPr>
      <w:bookmarkStart w:id="113" w:name="_Toc161052334"/>
      <w:r w:rsidRPr="007159FA">
        <w:rPr>
          <w:sz w:val="20"/>
          <w:szCs w:val="20"/>
        </w:rPr>
        <w:t>A</w:t>
      </w:r>
      <w:r w:rsidR="00E916B2" w:rsidRPr="007159FA">
        <w:rPr>
          <w:sz w:val="20"/>
          <w:szCs w:val="20"/>
        </w:rPr>
        <w:t>ktivnosti in terminski načrt izvedbe</w:t>
      </w:r>
      <w:bookmarkEnd w:id="113"/>
    </w:p>
    <w:p w14:paraId="6CBDDFF5" w14:textId="77777777" w:rsidR="004D24FE" w:rsidRPr="007159FA" w:rsidRDefault="004D24FE" w:rsidP="004D24FE">
      <w:pPr>
        <w:rPr>
          <w:szCs w:val="20"/>
        </w:rPr>
      </w:pPr>
    </w:p>
    <w:p w14:paraId="296792BF" w14:textId="36302945" w:rsidR="0079207F" w:rsidRDefault="00B40824" w:rsidP="00070EA0">
      <w:pPr>
        <w:suppressAutoHyphens w:val="0"/>
        <w:autoSpaceDE w:val="0"/>
        <w:autoSpaceDN w:val="0"/>
        <w:adjustRightInd w:val="0"/>
        <w:jc w:val="both"/>
        <w:rPr>
          <w:rFonts w:eastAsiaTheme="minorHAnsi" w:cs="Arial"/>
          <w:color w:val="000000"/>
          <w:szCs w:val="20"/>
          <w:lang w:eastAsia="en-US"/>
        </w:rPr>
      </w:pPr>
      <w:r w:rsidRPr="007159FA">
        <w:rPr>
          <w:rFonts w:eastAsiaTheme="minorHAnsi" w:cs="Arial"/>
          <w:color w:val="000000"/>
          <w:szCs w:val="20"/>
          <w:lang w:eastAsia="en-US"/>
        </w:rPr>
        <w:t xml:space="preserve">Aktivnosti in terminski načrt izvedbe so </w:t>
      </w:r>
      <w:r w:rsidR="005160CD">
        <w:rPr>
          <w:rFonts w:eastAsiaTheme="minorHAnsi" w:cs="Arial"/>
          <w:color w:val="000000"/>
          <w:szCs w:val="20"/>
          <w:lang w:eastAsia="en-US"/>
        </w:rPr>
        <w:t xml:space="preserve">podrobneje </w:t>
      </w:r>
      <w:r w:rsidRPr="007159FA">
        <w:rPr>
          <w:rFonts w:eastAsiaTheme="minorHAnsi" w:cs="Arial"/>
          <w:color w:val="000000"/>
          <w:szCs w:val="20"/>
          <w:lang w:eastAsia="en-US"/>
        </w:rPr>
        <w:t xml:space="preserve">opisani v Tehničnih specifikacijah, iz katerih je razvidno, da </w:t>
      </w:r>
      <w:r w:rsidR="0079207F">
        <w:rPr>
          <w:rFonts w:eastAsiaTheme="minorHAnsi" w:cs="Arial"/>
          <w:color w:val="000000"/>
          <w:szCs w:val="20"/>
          <w:lang w:eastAsia="en-US"/>
        </w:rPr>
        <w:t>se</w:t>
      </w:r>
      <w:r w:rsidRPr="007159FA">
        <w:rPr>
          <w:rFonts w:eastAsiaTheme="minorHAnsi" w:cs="Arial"/>
          <w:color w:val="000000"/>
          <w:szCs w:val="20"/>
          <w:lang w:eastAsia="en-US"/>
        </w:rPr>
        <w:t xml:space="preserve"> aktivnost </w:t>
      </w:r>
      <w:r w:rsidR="0079207F" w:rsidRPr="007159FA">
        <w:rPr>
          <w:rFonts w:eastAsiaTheme="minorHAnsi" w:cs="Arial"/>
          <w:color w:val="000000"/>
          <w:szCs w:val="20"/>
          <w:lang w:eastAsia="en-US"/>
        </w:rPr>
        <w:t>vzdrževanj</w:t>
      </w:r>
      <w:r w:rsidR="0079207F">
        <w:rPr>
          <w:rFonts w:eastAsiaTheme="minorHAnsi" w:cs="Arial"/>
          <w:color w:val="000000"/>
          <w:szCs w:val="20"/>
          <w:lang w:eastAsia="en-US"/>
        </w:rPr>
        <w:t>e</w:t>
      </w:r>
      <w:r w:rsidR="0079207F" w:rsidRPr="007159FA">
        <w:rPr>
          <w:rFonts w:eastAsiaTheme="minorHAnsi" w:cs="Arial"/>
          <w:color w:val="000000"/>
          <w:szCs w:val="20"/>
          <w:lang w:eastAsia="en-US"/>
        </w:rPr>
        <w:t xml:space="preserve"> aplikacij</w:t>
      </w:r>
      <w:r w:rsidR="0079207F">
        <w:rPr>
          <w:rFonts w:eastAsiaTheme="minorHAnsi" w:cs="Arial"/>
          <w:color w:val="000000"/>
          <w:szCs w:val="20"/>
          <w:lang w:eastAsia="en-US"/>
        </w:rPr>
        <w:t>e</w:t>
      </w:r>
      <w:r w:rsidR="0079207F" w:rsidRPr="007159FA">
        <w:rPr>
          <w:rFonts w:eastAsiaTheme="minorHAnsi" w:cs="Arial"/>
          <w:color w:val="000000"/>
          <w:szCs w:val="20"/>
          <w:lang w:eastAsia="en-US"/>
        </w:rPr>
        <w:t xml:space="preserve"> MOP-IS </w:t>
      </w:r>
      <w:r w:rsidR="0079207F">
        <w:rPr>
          <w:rFonts w:eastAsiaTheme="minorHAnsi" w:cs="Arial"/>
          <w:color w:val="000000"/>
          <w:szCs w:val="20"/>
          <w:lang w:eastAsia="en-US"/>
        </w:rPr>
        <w:t xml:space="preserve">in </w:t>
      </w:r>
      <w:r w:rsidRPr="007159FA">
        <w:rPr>
          <w:rFonts w:eastAsiaTheme="minorHAnsi" w:cs="Arial"/>
          <w:color w:val="000000"/>
          <w:szCs w:val="20"/>
          <w:lang w:eastAsia="en-US"/>
        </w:rPr>
        <w:t>nadgradnja MOP-IS</w:t>
      </w:r>
      <w:r w:rsidR="0079207F">
        <w:rPr>
          <w:rFonts w:eastAsiaTheme="minorHAnsi" w:cs="Arial"/>
          <w:color w:val="000000"/>
          <w:szCs w:val="20"/>
          <w:lang w:eastAsia="en-US"/>
        </w:rPr>
        <w:t xml:space="preserve"> v skladu s POMP </w:t>
      </w:r>
      <w:r w:rsidRPr="007159FA">
        <w:rPr>
          <w:rFonts w:eastAsiaTheme="minorHAnsi" w:cs="Arial"/>
          <w:color w:val="000000"/>
          <w:szCs w:val="20"/>
          <w:lang w:eastAsia="en-US"/>
        </w:rPr>
        <w:t>začne</w:t>
      </w:r>
      <w:r w:rsidR="00AF3323">
        <w:rPr>
          <w:rFonts w:eastAsiaTheme="minorHAnsi" w:cs="Arial"/>
          <w:color w:val="000000"/>
          <w:szCs w:val="20"/>
          <w:lang w:eastAsia="en-US"/>
        </w:rPr>
        <w:t>ta</w:t>
      </w:r>
      <w:r w:rsidRPr="007159FA">
        <w:rPr>
          <w:rFonts w:eastAsiaTheme="minorHAnsi" w:cs="Arial"/>
          <w:color w:val="000000"/>
          <w:szCs w:val="20"/>
          <w:lang w:eastAsia="en-US"/>
        </w:rPr>
        <w:t xml:space="preserve"> s podpisom pogodbe. </w:t>
      </w:r>
    </w:p>
    <w:p w14:paraId="7C68E4D5" w14:textId="77777777" w:rsidR="0079207F" w:rsidRPr="007159FA" w:rsidRDefault="0079207F" w:rsidP="00070EA0">
      <w:pPr>
        <w:suppressAutoHyphens w:val="0"/>
        <w:autoSpaceDE w:val="0"/>
        <w:autoSpaceDN w:val="0"/>
        <w:adjustRightInd w:val="0"/>
        <w:jc w:val="both"/>
        <w:rPr>
          <w:rFonts w:eastAsiaTheme="minorHAnsi" w:cs="Arial"/>
          <w:color w:val="000000"/>
          <w:szCs w:val="20"/>
          <w:lang w:eastAsia="en-US"/>
        </w:rPr>
      </w:pPr>
    </w:p>
    <w:p w14:paraId="22540CAC" w14:textId="2DB265E4" w:rsidR="0079207F" w:rsidRDefault="0079207F" w:rsidP="009172A8">
      <w:pPr>
        <w:suppressAutoHyphens w:val="0"/>
        <w:autoSpaceDE w:val="0"/>
        <w:autoSpaceDN w:val="0"/>
        <w:adjustRightInd w:val="0"/>
        <w:jc w:val="both"/>
        <w:rPr>
          <w:rFonts w:eastAsiaTheme="minorHAnsi" w:cs="Arial"/>
          <w:color w:val="000000"/>
          <w:szCs w:val="20"/>
          <w:lang w:eastAsia="en-US"/>
        </w:rPr>
      </w:pPr>
      <w:r>
        <w:rPr>
          <w:rFonts w:eastAsiaTheme="minorHAnsi" w:cs="Arial"/>
          <w:color w:val="000000"/>
          <w:szCs w:val="20"/>
          <w:lang w:eastAsia="en-US"/>
        </w:rPr>
        <w:t xml:space="preserve">Vzdrževanje aplikacije MOP-IS </w:t>
      </w:r>
      <w:r w:rsidR="005160CD">
        <w:rPr>
          <w:rFonts w:eastAsiaTheme="minorHAnsi" w:cs="Arial"/>
          <w:color w:val="000000"/>
          <w:szCs w:val="20"/>
          <w:lang w:eastAsia="en-US"/>
        </w:rPr>
        <w:t xml:space="preserve">se </w:t>
      </w:r>
      <w:r w:rsidR="00250BF9">
        <w:rPr>
          <w:rFonts w:eastAsiaTheme="minorHAnsi" w:cs="Arial"/>
          <w:color w:val="000000"/>
          <w:szCs w:val="20"/>
          <w:lang w:eastAsia="en-US"/>
        </w:rPr>
        <w:t>začne s podpisom pogodbe</w:t>
      </w:r>
      <w:r w:rsidR="005160CD">
        <w:rPr>
          <w:rFonts w:eastAsiaTheme="minorHAnsi" w:cs="Arial"/>
          <w:color w:val="000000"/>
          <w:szCs w:val="20"/>
          <w:lang w:eastAsia="en-US"/>
        </w:rPr>
        <w:t>,</w:t>
      </w:r>
      <w:r w:rsidR="008D6F7C">
        <w:rPr>
          <w:rFonts w:eastAsiaTheme="minorHAnsi" w:cs="Arial"/>
          <w:color w:val="000000"/>
          <w:szCs w:val="20"/>
          <w:lang w:eastAsia="en-US"/>
        </w:rPr>
        <w:t xml:space="preserve"> </w:t>
      </w:r>
      <w:r w:rsidR="00992D20">
        <w:rPr>
          <w:rFonts w:eastAsiaTheme="minorHAnsi" w:cs="Arial"/>
          <w:color w:val="000000"/>
          <w:szCs w:val="20"/>
          <w:lang w:eastAsia="en-US"/>
        </w:rPr>
        <w:t xml:space="preserve">da se zagotovi nadaljnje spremljanje izvajanja OP MPO, </w:t>
      </w:r>
      <w:r>
        <w:rPr>
          <w:rFonts w:eastAsiaTheme="minorHAnsi" w:cs="Arial"/>
          <w:color w:val="000000"/>
          <w:szCs w:val="20"/>
          <w:lang w:eastAsia="en-US"/>
        </w:rPr>
        <w:t>nadgradnj</w:t>
      </w:r>
      <w:r w:rsidR="00A95DFA">
        <w:rPr>
          <w:rFonts w:eastAsiaTheme="minorHAnsi" w:cs="Arial"/>
          <w:color w:val="000000"/>
          <w:szCs w:val="20"/>
          <w:lang w:eastAsia="en-US"/>
        </w:rPr>
        <w:t>o</w:t>
      </w:r>
      <w:r w:rsidRPr="007159FA">
        <w:rPr>
          <w:rFonts w:eastAsiaTheme="minorHAnsi" w:cs="Arial"/>
          <w:color w:val="000000"/>
          <w:szCs w:val="20"/>
          <w:lang w:eastAsia="en-US"/>
        </w:rPr>
        <w:t xml:space="preserve"> </w:t>
      </w:r>
      <w:r w:rsidR="005117BA" w:rsidRPr="007159FA">
        <w:rPr>
          <w:rFonts w:eastAsiaTheme="minorHAnsi" w:cs="Arial"/>
          <w:color w:val="000000"/>
          <w:szCs w:val="20"/>
          <w:lang w:eastAsia="en-US"/>
        </w:rPr>
        <w:t xml:space="preserve">MOP-IS </w:t>
      </w:r>
      <w:r w:rsidR="005160CD">
        <w:rPr>
          <w:rFonts w:eastAsiaTheme="minorHAnsi" w:cs="Arial"/>
          <w:color w:val="000000"/>
          <w:szCs w:val="20"/>
          <w:lang w:eastAsia="en-US"/>
        </w:rPr>
        <w:t>v skladu s POMP</w:t>
      </w:r>
      <w:r w:rsidR="00A95DFA">
        <w:rPr>
          <w:rFonts w:eastAsiaTheme="minorHAnsi" w:cs="Arial"/>
          <w:color w:val="000000"/>
          <w:szCs w:val="20"/>
          <w:lang w:eastAsia="en-US"/>
        </w:rPr>
        <w:t xml:space="preserve"> </w:t>
      </w:r>
      <w:r w:rsidR="005160CD">
        <w:rPr>
          <w:rFonts w:eastAsiaTheme="minorHAnsi" w:cs="Arial"/>
          <w:color w:val="000000"/>
          <w:szCs w:val="20"/>
          <w:lang w:eastAsia="en-US"/>
        </w:rPr>
        <w:t xml:space="preserve">pa bo potrebno opraviti </w:t>
      </w:r>
      <w:r w:rsidR="005117BA" w:rsidRPr="007159FA">
        <w:rPr>
          <w:rFonts w:eastAsiaTheme="minorHAnsi" w:cs="Arial"/>
          <w:color w:val="000000"/>
          <w:szCs w:val="20"/>
          <w:lang w:eastAsia="en-US"/>
        </w:rPr>
        <w:t xml:space="preserve">najkasneje </w:t>
      </w:r>
      <w:r w:rsidR="00612B2F">
        <w:rPr>
          <w:rFonts w:eastAsiaTheme="minorHAnsi" w:cs="Arial"/>
          <w:color w:val="000000"/>
          <w:szCs w:val="20"/>
          <w:lang w:eastAsia="en-US"/>
        </w:rPr>
        <w:t xml:space="preserve">v </w:t>
      </w:r>
      <w:r>
        <w:rPr>
          <w:rFonts w:eastAsiaTheme="minorHAnsi" w:cs="Arial"/>
          <w:color w:val="000000"/>
          <w:szCs w:val="20"/>
          <w:lang w:eastAsia="en-US"/>
        </w:rPr>
        <w:t>6</w:t>
      </w:r>
      <w:r w:rsidR="005117BA" w:rsidRPr="007159FA">
        <w:rPr>
          <w:rFonts w:eastAsiaTheme="minorHAnsi" w:cs="Arial"/>
          <w:color w:val="000000"/>
          <w:szCs w:val="20"/>
          <w:lang w:eastAsia="en-US"/>
        </w:rPr>
        <w:t>-ih mesecih po podpisu pogodbe</w:t>
      </w:r>
      <w:r w:rsidR="005160CD">
        <w:rPr>
          <w:rFonts w:eastAsiaTheme="minorHAnsi" w:cs="Arial"/>
          <w:color w:val="000000"/>
          <w:szCs w:val="20"/>
          <w:lang w:eastAsia="en-US"/>
        </w:rPr>
        <w:t>.</w:t>
      </w:r>
    </w:p>
    <w:p w14:paraId="0EF18A51" w14:textId="77777777" w:rsidR="0079207F" w:rsidRDefault="0079207F" w:rsidP="009172A8">
      <w:pPr>
        <w:suppressAutoHyphens w:val="0"/>
        <w:autoSpaceDE w:val="0"/>
        <w:autoSpaceDN w:val="0"/>
        <w:adjustRightInd w:val="0"/>
        <w:jc w:val="both"/>
        <w:rPr>
          <w:rFonts w:eastAsiaTheme="minorHAnsi" w:cs="Arial"/>
          <w:color w:val="000000"/>
          <w:szCs w:val="20"/>
          <w:lang w:eastAsia="en-US"/>
        </w:rPr>
      </w:pPr>
    </w:p>
    <w:p w14:paraId="1488AA03" w14:textId="0EC099AF" w:rsidR="006157C6" w:rsidRPr="007159FA" w:rsidRDefault="0000392E" w:rsidP="009172A8">
      <w:pPr>
        <w:suppressAutoHyphens w:val="0"/>
        <w:autoSpaceDE w:val="0"/>
        <w:autoSpaceDN w:val="0"/>
        <w:adjustRightInd w:val="0"/>
        <w:jc w:val="both"/>
        <w:rPr>
          <w:b/>
          <w:bCs/>
          <w:szCs w:val="20"/>
        </w:rPr>
      </w:pPr>
      <w:r>
        <w:rPr>
          <w:rFonts w:eastAsiaTheme="minorHAnsi" w:cs="Arial"/>
          <w:color w:val="000000"/>
          <w:szCs w:val="20"/>
          <w:lang w:eastAsia="en-US"/>
        </w:rPr>
        <w:t xml:space="preserve">Terminski načrt za </w:t>
      </w:r>
      <w:r w:rsidR="005160CD">
        <w:rPr>
          <w:rFonts w:eastAsiaTheme="minorHAnsi" w:cs="Arial"/>
          <w:color w:val="000000"/>
          <w:szCs w:val="20"/>
          <w:lang w:eastAsia="en-US"/>
        </w:rPr>
        <w:t>razvoj aplikativne rešitve v</w:t>
      </w:r>
      <w:r w:rsidR="00934342">
        <w:rPr>
          <w:rFonts w:eastAsiaTheme="minorHAnsi" w:cs="Arial"/>
          <w:color w:val="000000"/>
          <w:szCs w:val="20"/>
          <w:lang w:eastAsia="en-US"/>
        </w:rPr>
        <w:t xml:space="preserve"> </w:t>
      </w:r>
      <w:r w:rsidR="00376D3C">
        <w:rPr>
          <w:rFonts w:eastAsiaTheme="minorHAnsi" w:cs="Arial"/>
          <w:color w:val="000000"/>
          <w:szCs w:val="20"/>
          <w:lang w:eastAsia="en-US"/>
        </w:rPr>
        <w:t>i</w:t>
      </w:r>
      <w:r w:rsidR="00934342">
        <w:rPr>
          <w:rFonts w:eastAsiaTheme="minorHAnsi" w:cs="Arial"/>
          <w:color w:val="000000"/>
          <w:szCs w:val="20"/>
          <w:lang w:eastAsia="en-US"/>
        </w:rPr>
        <w:t xml:space="preserve">nformacijskem sistemu </w:t>
      </w:r>
      <w:r w:rsidR="005160CD">
        <w:rPr>
          <w:rFonts w:eastAsiaTheme="minorHAnsi" w:cs="Arial"/>
          <w:color w:val="000000"/>
          <w:szCs w:val="20"/>
          <w:lang w:eastAsia="en-US"/>
        </w:rPr>
        <w:t xml:space="preserve">za potrebe spremljanja in poročanja o kazalnikih </w:t>
      </w:r>
      <w:r w:rsidR="005117BA" w:rsidRPr="007159FA">
        <w:rPr>
          <w:rFonts w:eastAsiaTheme="minorHAnsi" w:cs="Arial"/>
          <w:color w:val="000000"/>
          <w:szCs w:val="20"/>
          <w:lang w:eastAsia="en-US"/>
        </w:rPr>
        <w:t>se</w:t>
      </w:r>
      <w:r w:rsidR="00423CF3">
        <w:rPr>
          <w:rFonts w:eastAsiaTheme="minorHAnsi" w:cs="Arial"/>
          <w:color w:val="000000"/>
          <w:szCs w:val="20"/>
          <w:lang w:eastAsia="en-US"/>
        </w:rPr>
        <w:t xml:space="preserve"> pripravi po podpisu pogodbe z izvajalcem.</w:t>
      </w:r>
    </w:p>
    <w:p w14:paraId="108F17FF" w14:textId="631786E8" w:rsidR="001D16BF" w:rsidRPr="007159FA" w:rsidRDefault="001D16BF" w:rsidP="0077446F">
      <w:pPr>
        <w:pStyle w:val="Naslov3"/>
        <w:numPr>
          <w:ilvl w:val="1"/>
          <w:numId w:val="39"/>
        </w:numPr>
        <w:rPr>
          <w:i/>
          <w:iCs/>
          <w:sz w:val="20"/>
          <w:szCs w:val="20"/>
        </w:rPr>
      </w:pPr>
      <w:bookmarkStart w:id="114" w:name="_Toc161052335"/>
      <w:r w:rsidRPr="007159FA">
        <w:rPr>
          <w:i/>
          <w:iCs/>
          <w:sz w:val="20"/>
          <w:szCs w:val="20"/>
        </w:rPr>
        <w:t>Vsebinske zahteve</w:t>
      </w:r>
      <w:bookmarkEnd w:id="114"/>
      <w:r w:rsidRPr="007159FA">
        <w:rPr>
          <w:i/>
          <w:iCs/>
          <w:sz w:val="20"/>
          <w:szCs w:val="20"/>
        </w:rPr>
        <w:t xml:space="preserve"> </w:t>
      </w:r>
    </w:p>
    <w:p w14:paraId="5C984530" w14:textId="77777777" w:rsidR="001D16BF" w:rsidRPr="007159FA" w:rsidRDefault="001D16BF" w:rsidP="001D16BF">
      <w:pPr>
        <w:rPr>
          <w:szCs w:val="20"/>
          <w:highlight w:val="yellow"/>
        </w:rPr>
      </w:pPr>
    </w:p>
    <w:p w14:paraId="58A31B14" w14:textId="5A510B1A" w:rsidR="001D16BF" w:rsidRPr="007159FA" w:rsidRDefault="001D16BF" w:rsidP="00C01E46">
      <w:pPr>
        <w:pStyle w:val="Odstavekseznama"/>
        <w:suppressAutoHyphens w:val="0"/>
        <w:overflowPunct w:val="0"/>
        <w:autoSpaceDE w:val="0"/>
        <w:autoSpaceDN w:val="0"/>
        <w:adjustRightInd w:val="0"/>
        <w:ind w:left="0"/>
        <w:jc w:val="both"/>
        <w:textAlignment w:val="baseline"/>
        <w:rPr>
          <w:szCs w:val="20"/>
        </w:rPr>
      </w:pPr>
      <w:r w:rsidRPr="007159FA">
        <w:rPr>
          <w:szCs w:val="20"/>
        </w:rPr>
        <w:t xml:space="preserve">Spremljanje izvajanja </w:t>
      </w:r>
      <w:r w:rsidR="003A6E8F" w:rsidRPr="007159FA">
        <w:rPr>
          <w:szCs w:val="20"/>
        </w:rPr>
        <w:t>POMP</w:t>
      </w:r>
      <w:r w:rsidRPr="007159FA">
        <w:rPr>
          <w:szCs w:val="20"/>
        </w:rPr>
        <w:t xml:space="preserve"> bo v MOP-IS temeljilo na podatkih iz </w:t>
      </w:r>
      <w:r w:rsidR="003A6E8F" w:rsidRPr="007159FA">
        <w:rPr>
          <w:szCs w:val="20"/>
        </w:rPr>
        <w:t>POMP</w:t>
      </w:r>
      <w:r w:rsidR="005160CD">
        <w:rPr>
          <w:szCs w:val="20"/>
        </w:rPr>
        <w:t xml:space="preserve">, javnih razpisov, javnih naročil, tehnične pomoči, pogodb, računov za izvedene storitve in </w:t>
      </w:r>
      <w:r w:rsidR="00612B2F">
        <w:rPr>
          <w:szCs w:val="20"/>
        </w:rPr>
        <w:t xml:space="preserve">dobavljeno </w:t>
      </w:r>
      <w:r w:rsidR="005160CD">
        <w:rPr>
          <w:szCs w:val="20"/>
        </w:rPr>
        <w:t xml:space="preserve">blago in </w:t>
      </w:r>
      <w:r w:rsidR="003A6E8F" w:rsidRPr="007159FA">
        <w:rPr>
          <w:szCs w:val="20"/>
        </w:rPr>
        <w:t>poročil upravičencev</w:t>
      </w:r>
      <w:r w:rsidR="005160CD">
        <w:rPr>
          <w:szCs w:val="20"/>
        </w:rPr>
        <w:t xml:space="preserve">. </w:t>
      </w:r>
      <w:r w:rsidRPr="007159FA">
        <w:rPr>
          <w:szCs w:val="20"/>
        </w:rPr>
        <w:t xml:space="preserve"> </w:t>
      </w:r>
    </w:p>
    <w:p w14:paraId="0452A38A" w14:textId="77777777" w:rsidR="001D16BF" w:rsidRPr="007159FA" w:rsidRDefault="001D16BF" w:rsidP="00DF3B3E">
      <w:pPr>
        <w:jc w:val="both"/>
        <w:rPr>
          <w:szCs w:val="20"/>
        </w:rPr>
      </w:pPr>
    </w:p>
    <w:p w14:paraId="33E3045E" w14:textId="794ABE88" w:rsidR="005160CD" w:rsidRDefault="005160CD" w:rsidP="00C01E46">
      <w:pPr>
        <w:pStyle w:val="Odstavekseznama"/>
        <w:suppressAutoHyphens w:val="0"/>
        <w:overflowPunct w:val="0"/>
        <w:autoSpaceDE w:val="0"/>
        <w:autoSpaceDN w:val="0"/>
        <w:adjustRightInd w:val="0"/>
        <w:ind w:left="0"/>
        <w:jc w:val="both"/>
        <w:textAlignment w:val="baseline"/>
        <w:rPr>
          <w:szCs w:val="20"/>
        </w:rPr>
      </w:pPr>
      <w:r>
        <w:rPr>
          <w:szCs w:val="20"/>
        </w:rPr>
        <w:t>Podatk</w:t>
      </w:r>
      <w:r w:rsidR="00612B2F">
        <w:rPr>
          <w:szCs w:val="20"/>
        </w:rPr>
        <w:t>e</w:t>
      </w:r>
      <w:r>
        <w:rPr>
          <w:szCs w:val="20"/>
        </w:rPr>
        <w:t xml:space="preserve"> o POMP, ki je odobren s strani Komisije, naročnik ročno vnaša v MOP-IS.</w:t>
      </w:r>
    </w:p>
    <w:p w14:paraId="301C6F93" w14:textId="77777777" w:rsidR="005160CD" w:rsidRDefault="005160CD" w:rsidP="00C01E46">
      <w:pPr>
        <w:pStyle w:val="Odstavekseznama"/>
        <w:suppressAutoHyphens w:val="0"/>
        <w:overflowPunct w:val="0"/>
        <w:autoSpaceDE w:val="0"/>
        <w:autoSpaceDN w:val="0"/>
        <w:adjustRightInd w:val="0"/>
        <w:ind w:left="0"/>
        <w:jc w:val="both"/>
        <w:textAlignment w:val="baseline"/>
        <w:rPr>
          <w:szCs w:val="20"/>
        </w:rPr>
      </w:pPr>
    </w:p>
    <w:p w14:paraId="71588D5E" w14:textId="247097EE" w:rsidR="001D16BF" w:rsidRPr="007159FA" w:rsidRDefault="003A6E8F" w:rsidP="00C01E46">
      <w:pPr>
        <w:pStyle w:val="Odstavekseznama"/>
        <w:suppressAutoHyphens w:val="0"/>
        <w:overflowPunct w:val="0"/>
        <w:autoSpaceDE w:val="0"/>
        <w:autoSpaceDN w:val="0"/>
        <w:adjustRightInd w:val="0"/>
        <w:ind w:left="0"/>
        <w:jc w:val="both"/>
        <w:textAlignment w:val="baseline"/>
        <w:rPr>
          <w:szCs w:val="20"/>
        </w:rPr>
      </w:pPr>
      <w:r w:rsidRPr="007159FA">
        <w:rPr>
          <w:szCs w:val="20"/>
        </w:rPr>
        <w:t>N</w:t>
      </w:r>
      <w:r w:rsidR="001D16BF" w:rsidRPr="007159FA">
        <w:rPr>
          <w:szCs w:val="20"/>
        </w:rPr>
        <w:t>aročnik</w:t>
      </w:r>
      <w:r w:rsidR="005160CD">
        <w:rPr>
          <w:szCs w:val="20"/>
        </w:rPr>
        <w:t xml:space="preserve"> </w:t>
      </w:r>
      <w:r w:rsidR="001D16BF" w:rsidRPr="007159FA">
        <w:rPr>
          <w:szCs w:val="20"/>
        </w:rPr>
        <w:t xml:space="preserve">pripravlja javne razpise za izbor </w:t>
      </w:r>
      <w:r w:rsidR="005160CD">
        <w:rPr>
          <w:szCs w:val="20"/>
        </w:rPr>
        <w:t>upravičencev za</w:t>
      </w:r>
      <w:r w:rsidR="005160CD" w:rsidRPr="007159FA">
        <w:rPr>
          <w:szCs w:val="20"/>
        </w:rPr>
        <w:t xml:space="preserve"> </w:t>
      </w:r>
      <w:r w:rsidR="001D16BF" w:rsidRPr="007159FA">
        <w:rPr>
          <w:szCs w:val="20"/>
        </w:rPr>
        <w:t>razdeljevanj</w:t>
      </w:r>
      <w:r w:rsidR="005160CD">
        <w:rPr>
          <w:szCs w:val="20"/>
        </w:rPr>
        <w:t>e</w:t>
      </w:r>
      <w:r w:rsidR="001D16BF" w:rsidRPr="007159FA">
        <w:rPr>
          <w:szCs w:val="20"/>
        </w:rPr>
        <w:t xml:space="preserve"> </w:t>
      </w:r>
      <w:r w:rsidRPr="007159FA">
        <w:rPr>
          <w:szCs w:val="20"/>
        </w:rPr>
        <w:t xml:space="preserve">pomoči v </w:t>
      </w:r>
      <w:r w:rsidR="001D16BF" w:rsidRPr="007159FA">
        <w:rPr>
          <w:szCs w:val="20"/>
        </w:rPr>
        <w:t>hran</w:t>
      </w:r>
      <w:r w:rsidRPr="007159FA">
        <w:rPr>
          <w:szCs w:val="20"/>
        </w:rPr>
        <w:t>i</w:t>
      </w:r>
      <w:r w:rsidR="001D16BF" w:rsidRPr="007159FA">
        <w:rPr>
          <w:szCs w:val="20"/>
        </w:rPr>
        <w:t xml:space="preserve"> in izvajanj</w:t>
      </w:r>
      <w:r w:rsidR="005160CD">
        <w:rPr>
          <w:szCs w:val="20"/>
        </w:rPr>
        <w:t>e</w:t>
      </w:r>
      <w:r w:rsidR="001D16BF" w:rsidRPr="007159FA">
        <w:rPr>
          <w:szCs w:val="20"/>
        </w:rPr>
        <w:t xml:space="preserve"> spremljevalnih ukrepov (predvidoma en javni razpis za dveletno obdobje)</w:t>
      </w:r>
      <w:r w:rsidRPr="007159FA">
        <w:rPr>
          <w:szCs w:val="20"/>
        </w:rPr>
        <w:t xml:space="preserve"> in</w:t>
      </w:r>
      <w:r w:rsidR="001D16BF" w:rsidRPr="007159FA">
        <w:rPr>
          <w:szCs w:val="20"/>
        </w:rPr>
        <w:t xml:space="preserve"> javna naročila </w:t>
      </w:r>
      <w:r w:rsidRPr="007159FA">
        <w:rPr>
          <w:szCs w:val="20"/>
        </w:rPr>
        <w:t xml:space="preserve">za nakup hrane </w:t>
      </w:r>
      <w:r w:rsidR="001D16BF" w:rsidRPr="007159FA">
        <w:rPr>
          <w:szCs w:val="20"/>
        </w:rPr>
        <w:t xml:space="preserve">(predvidoma eno javno naročilo za dobavo </w:t>
      </w:r>
      <w:r w:rsidRPr="007159FA">
        <w:rPr>
          <w:szCs w:val="20"/>
        </w:rPr>
        <w:t>hrane</w:t>
      </w:r>
      <w:r w:rsidR="001D16BF" w:rsidRPr="007159FA">
        <w:rPr>
          <w:szCs w:val="20"/>
        </w:rPr>
        <w:t xml:space="preserve"> za dveletno obdobje</w:t>
      </w:r>
      <w:r w:rsidRPr="007159FA">
        <w:rPr>
          <w:szCs w:val="20"/>
        </w:rPr>
        <w:t>)</w:t>
      </w:r>
      <w:r w:rsidR="00B7366F" w:rsidRPr="007159FA">
        <w:rPr>
          <w:szCs w:val="20"/>
        </w:rPr>
        <w:t>.</w:t>
      </w:r>
      <w:r w:rsidR="001D16BF" w:rsidRPr="007159FA">
        <w:rPr>
          <w:szCs w:val="20"/>
        </w:rPr>
        <w:t xml:space="preserve"> Naročnik </w:t>
      </w:r>
      <w:r w:rsidR="005160CD">
        <w:rPr>
          <w:szCs w:val="20"/>
        </w:rPr>
        <w:t xml:space="preserve">bo </w:t>
      </w:r>
      <w:r w:rsidR="001D16BF" w:rsidRPr="007159FA">
        <w:rPr>
          <w:szCs w:val="20"/>
        </w:rPr>
        <w:t>podatke iz potrjenih verzij javnih naročil oziroma javnih razpisov pripravlja</w:t>
      </w:r>
      <w:r w:rsidR="005160CD">
        <w:rPr>
          <w:szCs w:val="20"/>
        </w:rPr>
        <w:t>l</w:t>
      </w:r>
      <w:r w:rsidR="001D16BF" w:rsidRPr="007159FA">
        <w:rPr>
          <w:szCs w:val="20"/>
        </w:rPr>
        <w:t xml:space="preserve"> in potrj</w:t>
      </w:r>
      <w:r w:rsidR="005160CD">
        <w:rPr>
          <w:szCs w:val="20"/>
        </w:rPr>
        <w:t xml:space="preserve">eval </w:t>
      </w:r>
      <w:r w:rsidR="001D16BF" w:rsidRPr="007159FA">
        <w:rPr>
          <w:szCs w:val="20"/>
        </w:rPr>
        <w:t>izven MOP-IS ter podatke potrjenih verzij ročno vnese</w:t>
      </w:r>
      <w:r w:rsidR="005160CD">
        <w:rPr>
          <w:szCs w:val="20"/>
        </w:rPr>
        <w:t>l</w:t>
      </w:r>
      <w:r w:rsidR="001D16BF" w:rsidRPr="007159FA">
        <w:rPr>
          <w:szCs w:val="20"/>
        </w:rPr>
        <w:t xml:space="preserve"> v MOP-IS.  </w:t>
      </w:r>
    </w:p>
    <w:p w14:paraId="6D343DBD" w14:textId="77777777" w:rsidR="001D16BF" w:rsidRPr="007159FA" w:rsidRDefault="001D16BF" w:rsidP="00DF3B3E">
      <w:pPr>
        <w:jc w:val="both"/>
        <w:rPr>
          <w:szCs w:val="20"/>
        </w:rPr>
      </w:pPr>
    </w:p>
    <w:p w14:paraId="08317FC3" w14:textId="0A605F99" w:rsidR="001D16BF" w:rsidRPr="007159FA" w:rsidRDefault="001D16BF" w:rsidP="00C01E46">
      <w:pPr>
        <w:pStyle w:val="Odstavekseznama"/>
        <w:suppressAutoHyphens w:val="0"/>
        <w:overflowPunct w:val="0"/>
        <w:autoSpaceDE w:val="0"/>
        <w:autoSpaceDN w:val="0"/>
        <w:adjustRightInd w:val="0"/>
        <w:ind w:left="0"/>
        <w:jc w:val="both"/>
        <w:textAlignment w:val="baseline"/>
        <w:rPr>
          <w:szCs w:val="20"/>
        </w:rPr>
      </w:pPr>
      <w:r w:rsidRPr="007159FA">
        <w:rPr>
          <w:szCs w:val="20"/>
        </w:rPr>
        <w:t>V postopkih javnega naročanja oziroma javnih razpisov z izbranimi izvajalci oziroma upravičenci naročnik sklene pogodbo. Predvidoma bo sklenjenih 10 pogodb vsake dve leti. Podatke o pogodbi in finančne predobremenitve naročnik evidentira v obstoječi informacijski sistem državne uprave</w:t>
      </w:r>
      <w:r w:rsidR="00CC3014" w:rsidRPr="007159FA">
        <w:rPr>
          <w:szCs w:val="20"/>
        </w:rPr>
        <w:t xml:space="preserve"> za izvrševanje proračunov RS</w:t>
      </w:r>
      <w:r w:rsidRPr="007159FA">
        <w:rPr>
          <w:szCs w:val="20"/>
        </w:rPr>
        <w:t xml:space="preserve"> MFERAC, ki ga upravlja Ministrstvo za finance. Po vnosu podatkov v MFERAC </w:t>
      </w:r>
      <w:r w:rsidR="005160CD">
        <w:rPr>
          <w:szCs w:val="20"/>
        </w:rPr>
        <w:t xml:space="preserve">bo </w:t>
      </w:r>
      <w:r w:rsidRPr="007159FA">
        <w:rPr>
          <w:szCs w:val="20"/>
        </w:rPr>
        <w:t>naročnik v MOP-</w:t>
      </w:r>
      <w:r w:rsidR="005160CD">
        <w:rPr>
          <w:szCs w:val="20"/>
        </w:rPr>
        <w:t xml:space="preserve">IS </w:t>
      </w:r>
      <w:r w:rsidRPr="007159FA">
        <w:rPr>
          <w:szCs w:val="20"/>
        </w:rPr>
        <w:t>podatke o pogodbi vnaša</w:t>
      </w:r>
      <w:r w:rsidR="005160CD">
        <w:rPr>
          <w:szCs w:val="20"/>
        </w:rPr>
        <w:t>l</w:t>
      </w:r>
      <w:r w:rsidRPr="007159FA">
        <w:rPr>
          <w:szCs w:val="20"/>
        </w:rPr>
        <w:t xml:space="preserve"> ročno. </w:t>
      </w:r>
    </w:p>
    <w:p w14:paraId="6DFF184E" w14:textId="77777777" w:rsidR="001D16BF" w:rsidRPr="007159FA" w:rsidRDefault="001D16BF" w:rsidP="00DF3B3E">
      <w:pPr>
        <w:jc w:val="both"/>
        <w:rPr>
          <w:szCs w:val="20"/>
        </w:rPr>
      </w:pPr>
    </w:p>
    <w:p w14:paraId="6E545893" w14:textId="79FAC635" w:rsidR="001D16BF" w:rsidRPr="007159FA" w:rsidRDefault="001D16BF" w:rsidP="00C01E46">
      <w:pPr>
        <w:pStyle w:val="Odstavekseznama"/>
        <w:suppressAutoHyphens w:val="0"/>
        <w:overflowPunct w:val="0"/>
        <w:autoSpaceDE w:val="0"/>
        <w:autoSpaceDN w:val="0"/>
        <w:adjustRightInd w:val="0"/>
        <w:ind w:left="0"/>
        <w:jc w:val="both"/>
        <w:textAlignment w:val="baseline"/>
        <w:rPr>
          <w:szCs w:val="20"/>
        </w:rPr>
      </w:pPr>
      <w:r w:rsidRPr="007159FA">
        <w:rPr>
          <w:szCs w:val="20"/>
        </w:rPr>
        <w:lastRenderedPageBreak/>
        <w:t>MOP-IS bo omogočal kreiranje zahtevka za povračilo prispevka Unije (ZP) v državni proračun, ki bo posredovan v informacijski sistem Ministrstva za finance eCA</w:t>
      </w:r>
      <w:r w:rsidR="00F71D93" w:rsidRPr="007159FA">
        <w:rPr>
          <w:szCs w:val="20"/>
        </w:rPr>
        <w:t>2</w:t>
      </w:r>
      <w:r w:rsidRPr="007159FA">
        <w:rPr>
          <w:szCs w:val="20"/>
        </w:rPr>
        <w:t xml:space="preserve"> preko spletnega vmesnika/strežnika. </w:t>
      </w:r>
    </w:p>
    <w:p w14:paraId="34D70380" w14:textId="77777777" w:rsidR="001D16BF" w:rsidRPr="007159FA" w:rsidRDefault="001D16BF" w:rsidP="00C01E46">
      <w:pPr>
        <w:pStyle w:val="Odstavekseznama"/>
        <w:suppressAutoHyphens w:val="0"/>
        <w:overflowPunct w:val="0"/>
        <w:autoSpaceDE w:val="0"/>
        <w:autoSpaceDN w:val="0"/>
        <w:adjustRightInd w:val="0"/>
        <w:ind w:left="0"/>
        <w:jc w:val="both"/>
        <w:textAlignment w:val="baseline"/>
        <w:rPr>
          <w:szCs w:val="20"/>
        </w:rPr>
      </w:pPr>
    </w:p>
    <w:p w14:paraId="37AE2855" w14:textId="03D783E3" w:rsidR="001D16BF" w:rsidRPr="007159FA" w:rsidRDefault="001D16BF" w:rsidP="00C01E46">
      <w:pPr>
        <w:pStyle w:val="Odstavekseznama"/>
        <w:suppressAutoHyphens w:val="0"/>
        <w:overflowPunct w:val="0"/>
        <w:autoSpaceDE w:val="0"/>
        <w:autoSpaceDN w:val="0"/>
        <w:adjustRightInd w:val="0"/>
        <w:ind w:left="0"/>
        <w:jc w:val="both"/>
        <w:textAlignment w:val="baseline"/>
        <w:rPr>
          <w:szCs w:val="20"/>
        </w:rPr>
      </w:pPr>
      <w:r w:rsidRPr="007159FA">
        <w:rPr>
          <w:szCs w:val="20"/>
        </w:rPr>
        <w:t xml:space="preserve">Za spremljanje podatkov o načrtovanih in izvršenih izplačilih iz državnega proračuna na ravni posamezne pogodbe bo naročnik uporabljal MFERAC. Iz MFERAC se bodo v MOP-IS </w:t>
      </w:r>
      <w:r w:rsidR="00F71D93" w:rsidRPr="007159FA">
        <w:rPr>
          <w:szCs w:val="20"/>
        </w:rPr>
        <w:t xml:space="preserve">ročno </w:t>
      </w:r>
      <w:r w:rsidRPr="007159FA">
        <w:rPr>
          <w:szCs w:val="20"/>
        </w:rPr>
        <w:t xml:space="preserve">prenašali podatki o plačanih odredbah, MOP-IS pa bo avtomatsko kreiral ZP. S pred-definiranimi procesi MOP-IS omogoča spreminjanje statusa ZP in ga ob </w:t>
      </w:r>
      <w:r w:rsidR="009172A8" w:rsidRPr="007159FA">
        <w:rPr>
          <w:szCs w:val="20"/>
        </w:rPr>
        <w:t>vnaprej</w:t>
      </w:r>
      <w:r w:rsidRPr="007159FA">
        <w:rPr>
          <w:szCs w:val="20"/>
        </w:rPr>
        <w:t xml:space="preserve"> določenih pogojih posreduje v informacijski sistem eCA</w:t>
      </w:r>
      <w:r w:rsidR="00F71D93" w:rsidRPr="007159FA">
        <w:rPr>
          <w:szCs w:val="20"/>
        </w:rPr>
        <w:t>2</w:t>
      </w:r>
      <w:r w:rsidRPr="007159FA">
        <w:rPr>
          <w:szCs w:val="20"/>
        </w:rPr>
        <w:t xml:space="preserve">.  </w:t>
      </w:r>
    </w:p>
    <w:p w14:paraId="2F4E0EC2" w14:textId="77777777" w:rsidR="001D16BF" w:rsidRPr="007159FA" w:rsidRDefault="001D16BF" w:rsidP="00C01E46">
      <w:pPr>
        <w:pStyle w:val="Odstavekseznama"/>
        <w:suppressAutoHyphens w:val="0"/>
        <w:overflowPunct w:val="0"/>
        <w:autoSpaceDE w:val="0"/>
        <w:autoSpaceDN w:val="0"/>
        <w:adjustRightInd w:val="0"/>
        <w:ind w:left="0"/>
        <w:jc w:val="both"/>
        <w:textAlignment w:val="baseline"/>
        <w:rPr>
          <w:szCs w:val="20"/>
        </w:rPr>
      </w:pPr>
    </w:p>
    <w:p w14:paraId="6099060F" w14:textId="26D348E9" w:rsidR="001D16BF" w:rsidRPr="007159FA" w:rsidRDefault="001D16BF" w:rsidP="00C01E46">
      <w:pPr>
        <w:pStyle w:val="Odstavekseznama"/>
        <w:suppressAutoHyphens w:val="0"/>
        <w:overflowPunct w:val="0"/>
        <w:autoSpaceDE w:val="0"/>
        <w:autoSpaceDN w:val="0"/>
        <w:adjustRightInd w:val="0"/>
        <w:ind w:left="0"/>
        <w:jc w:val="both"/>
        <w:textAlignment w:val="baseline"/>
        <w:rPr>
          <w:szCs w:val="20"/>
        </w:rPr>
      </w:pPr>
      <w:r w:rsidRPr="007159FA">
        <w:rPr>
          <w:szCs w:val="20"/>
        </w:rPr>
        <w:t>Podatki o izvršenih izplačilih iz državnega proračuna kot tudi doseženih kazalnikih na ravni pogodb se bodo avtomatsko generirali in prenašali v evidenco javnega naročila/javnega razpisa/, le-ti pa v podatke o realizaciji</w:t>
      </w:r>
      <w:r w:rsidR="00F71D93" w:rsidRPr="007159FA">
        <w:rPr>
          <w:szCs w:val="20"/>
        </w:rPr>
        <w:t xml:space="preserve"> </w:t>
      </w:r>
      <w:r w:rsidR="005160CD">
        <w:rPr>
          <w:szCs w:val="20"/>
        </w:rPr>
        <w:t>POMP</w:t>
      </w:r>
      <w:r w:rsidR="00F71D93" w:rsidRPr="007159FA">
        <w:rPr>
          <w:szCs w:val="20"/>
        </w:rPr>
        <w:t>.</w:t>
      </w:r>
      <w:r w:rsidRPr="007159FA">
        <w:rPr>
          <w:szCs w:val="20"/>
        </w:rPr>
        <w:t xml:space="preserve">  </w:t>
      </w:r>
    </w:p>
    <w:p w14:paraId="698A68A1" w14:textId="77777777" w:rsidR="001D16BF" w:rsidRPr="007159FA" w:rsidRDefault="001D16BF" w:rsidP="00C01E46">
      <w:pPr>
        <w:pStyle w:val="Odstavekseznama"/>
        <w:suppressAutoHyphens w:val="0"/>
        <w:overflowPunct w:val="0"/>
        <w:autoSpaceDE w:val="0"/>
        <w:autoSpaceDN w:val="0"/>
        <w:adjustRightInd w:val="0"/>
        <w:ind w:left="0"/>
        <w:jc w:val="both"/>
        <w:textAlignment w:val="baseline"/>
        <w:rPr>
          <w:szCs w:val="20"/>
        </w:rPr>
      </w:pPr>
    </w:p>
    <w:p w14:paraId="008C3E32" w14:textId="684DB86D" w:rsidR="0029157B" w:rsidRDefault="001D16BF" w:rsidP="00C01E46">
      <w:pPr>
        <w:pStyle w:val="Odstavekseznama"/>
        <w:suppressAutoHyphens w:val="0"/>
        <w:overflowPunct w:val="0"/>
        <w:autoSpaceDE w:val="0"/>
        <w:autoSpaceDN w:val="0"/>
        <w:adjustRightInd w:val="0"/>
        <w:ind w:left="0"/>
        <w:jc w:val="both"/>
        <w:textAlignment w:val="baseline"/>
      </w:pPr>
      <w:r w:rsidRPr="007159FA">
        <w:rPr>
          <w:szCs w:val="20"/>
        </w:rPr>
        <w:t>Okvirni procesi</w:t>
      </w:r>
      <w:r w:rsidR="00703A8B">
        <w:rPr>
          <w:szCs w:val="20"/>
        </w:rPr>
        <w:t xml:space="preserve"> in</w:t>
      </w:r>
      <w:r w:rsidRPr="007159FA">
        <w:rPr>
          <w:szCs w:val="20"/>
        </w:rPr>
        <w:t xml:space="preserve"> struktura podatkov so prikazani v </w:t>
      </w:r>
      <w:r w:rsidRPr="007159FA">
        <w:rPr>
          <w:b/>
          <w:szCs w:val="20"/>
        </w:rPr>
        <w:t>prilogi 1</w:t>
      </w:r>
      <w:r w:rsidRPr="007159FA">
        <w:rPr>
          <w:szCs w:val="20"/>
        </w:rPr>
        <w:t xml:space="preserve"> k tej razpisni dokumentaciji, in bodo podrobneje dogovorjeni in opredeljeni </w:t>
      </w:r>
      <w:r w:rsidR="009172A8" w:rsidRPr="007159FA">
        <w:rPr>
          <w:szCs w:val="20"/>
        </w:rPr>
        <w:t>med izvajanjem 1. aktivnosti predmetnega javnega naročila</w:t>
      </w:r>
      <w:r w:rsidRPr="007159FA">
        <w:rPr>
          <w:szCs w:val="20"/>
        </w:rPr>
        <w:t xml:space="preserve"> z izbranim izvajalcem</w:t>
      </w:r>
      <w:r w:rsidR="00426C8A">
        <w:rPr>
          <w:szCs w:val="20"/>
        </w:rPr>
        <w:t xml:space="preserve"> (i</w:t>
      </w:r>
      <w:r w:rsidR="00426C8A" w:rsidRPr="00426C8A">
        <w:rPr>
          <w:szCs w:val="20"/>
        </w:rPr>
        <w:t>zvedba izhodiščnega sestanka s ponudnikom in izdelava vzpostavitvenega dokumenta projekta</w:t>
      </w:r>
      <w:r w:rsidR="00426C8A">
        <w:rPr>
          <w:szCs w:val="20"/>
        </w:rPr>
        <w:t xml:space="preserve"> - </w:t>
      </w:r>
      <w:r w:rsidR="00426C8A" w:rsidRPr="00426C8A">
        <w:rPr>
          <w:szCs w:val="20"/>
        </w:rPr>
        <w:t>VPD)</w:t>
      </w:r>
      <w:r w:rsidRPr="007159FA">
        <w:rPr>
          <w:szCs w:val="20"/>
        </w:rPr>
        <w:t xml:space="preserve">. </w:t>
      </w:r>
    </w:p>
    <w:p w14:paraId="782B3996" w14:textId="77777777" w:rsidR="003F4ED9" w:rsidRDefault="003F4ED9" w:rsidP="001D16BF">
      <w:pPr>
        <w:pStyle w:val="Odstavekseznama"/>
        <w:suppressAutoHyphens w:val="0"/>
        <w:overflowPunct w:val="0"/>
        <w:autoSpaceDE w:val="0"/>
        <w:autoSpaceDN w:val="0"/>
        <w:adjustRightInd w:val="0"/>
        <w:spacing w:line="276" w:lineRule="auto"/>
        <w:ind w:left="0"/>
        <w:jc w:val="both"/>
        <w:textAlignment w:val="baseline"/>
      </w:pPr>
    </w:p>
    <w:p w14:paraId="5323FEE2" w14:textId="249B3E1B" w:rsidR="00E916B2" w:rsidRPr="00253BFC" w:rsidRDefault="00E916B2" w:rsidP="0077446F">
      <w:pPr>
        <w:pStyle w:val="Naslov"/>
        <w:numPr>
          <w:ilvl w:val="0"/>
          <w:numId w:val="39"/>
        </w:numPr>
        <w:jc w:val="left"/>
      </w:pPr>
      <w:bookmarkStart w:id="115" w:name="_Toc161052336"/>
      <w:r w:rsidRPr="00253BFC">
        <w:t>VSEBINA PONUDBENE DOKUMENTACIJE</w:t>
      </w:r>
      <w:bookmarkEnd w:id="115"/>
    </w:p>
    <w:p w14:paraId="38533D41" w14:textId="77777777" w:rsidR="00410526" w:rsidRPr="007159FA" w:rsidRDefault="00410526" w:rsidP="00410526">
      <w:pPr>
        <w:spacing w:before="225" w:after="225"/>
        <w:jc w:val="both"/>
        <w:rPr>
          <w:rFonts w:cs="Arial"/>
          <w:color w:val="000000" w:themeColor="text1"/>
          <w:szCs w:val="20"/>
        </w:rPr>
      </w:pPr>
      <w:r w:rsidRPr="00BB0F81">
        <w:rPr>
          <w:rFonts w:cs="Arial"/>
          <w:color w:val="000000" w:themeColor="text1"/>
          <w:szCs w:val="20"/>
        </w:rPr>
        <w:t>Ponudbeno dokumentacijo sestavljajo spodaj našteti dokumenti, ki morajo po vsebini in obliki ustrezati obrazcem in drugim navodilom iz razpisne dokumentacije, torej mora biti ponudba izdelana v skladu z zahtevami naročnika.</w:t>
      </w:r>
    </w:p>
    <w:p w14:paraId="3EEECB4C" w14:textId="77777777" w:rsidR="00236F8F" w:rsidRDefault="00410526" w:rsidP="00F1603F">
      <w:pPr>
        <w:spacing w:before="225" w:after="225"/>
        <w:jc w:val="both"/>
        <w:rPr>
          <w:rFonts w:cs="Arial"/>
          <w:color w:val="000000" w:themeColor="text1"/>
          <w:position w:val="-2"/>
          <w:szCs w:val="20"/>
        </w:rPr>
      </w:pPr>
      <w:r w:rsidRPr="00BB0F81">
        <w:rPr>
          <w:rFonts w:cs="Arial"/>
          <w:color w:val="000000" w:themeColor="text1"/>
          <w:szCs w:val="20"/>
        </w:rPr>
        <w:t>Navedeni dokumenti morajo biti izpolnjeni, kot to zahtevajo navodila obrazca ali to iz</w:t>
      </w:r>
      <w:r w:rsidR="009172A8" w:rsidRPr="00BB0F81">
        <w:rPr>
          <w:rFonts w:cs="Arial"/>
          <w:color w:val="000000" w:themeColor="text1"/>
          <w:szCs w:val="20"/>
        </w:rPr>
        <w:t>haja iz</w:t>
      </w:r>
      <w:r w:rsidRPr="00BB0F81">
        <w:rPr>
          <w:rFonts w:cs="Arial"/>
          <w:color w:val="000000" w:themeColor="text1"/>
          <w:szCs w:val="20"/>
        </w:rPr>
        <w:t xml:space="preserve"> njihovega besedila. </w:t>
      </w:r>
      <w:r w:rsidR="00236F8F">
        <w:rPr>
          <w:rFonts w:cs="Arial"/>
          <w:color w:val="000000" w:themeColor="text1"/>
          <w:szCs w:val="20"/>
        </w:rPr>
        <w:t xml:space="preserve">Žig in podpis na dokumentu lahko v skladu z določbami te razpisne dokumentacije nadomesti </w:t>
      </w:r>
      <w:r w:rsidR="00236F8F" w:rsidRPr="00236F8F">
        <w:rPr>
          <w:rFonts w:cs="Arial"/>
          <w:color w:val="000000" w:themeColor="text1"/>
          <w:position w:val="-2"/>
          <w:szCs w:val="20"/>
        </w:rPr>
        <w:t>podpis s kvalificiranim elektronskim potrdilom (zakonitega zastopnika ali pooblaščene osebe s priloženim pooblastilom).</w:t>
      </w:r>
    </w:p>
    <w:p w14:paraId="7E2F27A7" w14:textId="5F43966D" w:rsidR="00410526" w:rsidRDefault="00410526" w:rsidP="00F1603F">
      <w:pPr>
        <w:spacing w:before="225" w:after="225"/>
        <w:jc w:val="both"/>
        <w:rPr>
          <w:rFonts w:cs="Arial"/>
          <w:color w:val="000000" w:themeColor="text1"/>
          <w:szCs w:val="20"/>
        </w:rPr>
      </w:pPr>
      <w:r w:rsidRPr="00BB0F81">
        <w:rPr>
          <w:rFonts w:cs="Arial"/>
          <w:color w:val="000000" w:themeColor="text1"/>
          <w:szCs w:val="20"/>
        </w:rPr>
        <w:t>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F2C19F3" w14:textId="29439A0F" w:rsidR="006A444C" w:rsidRDefault="006A444C" w:rsidP="00F1603F">
      <w:pPr>
        <w:spacing w:before="225" w:after="225"/>
        <w:jc w:val="both"/>
        <w:rPr>
          <w:rFonts w:cs="Arial"/>
          <w:color w:val="000000" w:themeColor="text1"/>
          <w:szCs w:val="20"/>
        </w:rPr>
      </w:pPr>
      <w:r w:rsidRPr="006A444C">
        <w:rPr>
          <w:rFonts w:cs="Arial"/>
          <w:color w:val="000000" w:themeColor="text1"/>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77DB77" w14:textId="3261B38F" w:rsidR="006A444C" w:rsidRPr="00C01E46" w:rsidRDefault="00304D6D" w:rsidP="00A3560F">
      <w:pPr>
        <w:shd w:val="clear" w:color="auto" w:fill="FFFFFF"/>
        <w:spacing w:before="120" w:after="120"/>
        <w:jc w:val="both"/>
        <w:textAlignment w:val="baseline"/>
        <w:rPr>
          <w:rFonts w:cstheme="minorHAnsi"/>
          <w:bCs/>
          <w:bdr w:val="none" w:sz="0" w:space="0" w:color="auto" w:frame="1"/>
          <w:lang w:eastAsia="sl-SI"/>
        </w:rPr>
      </w:pPr>
      <w:r w:rsidRPr="00C01E46">
        <w:rPr>
          <w:rFonts w:cstheme="minorHAnsi"/>
          <w:bCs/>
          <w:bdr w:val="none" w:sz="0" w:space="0" w:color="auto" w:frame="1"/>
          <w:lang w:eastAsia="sl-SI"/>
        </w:rPr>
        <w:t xml:space="preserve">Ponudnik v sistem e-JN v razdelek »Predračun« </w:t>
      </w:r>
      <w:r w:rsidRPr="00C01E46">
        <w:rPr>
          <w:bCs/>
        </w:rPr>
        <w:t xml:space="preserve">naloži izpolnjen obrazec »Predračun« </w:t>
      </w:r>
      <w:r w:rsidRPr="00C01E46">
        <w:rPr>
          <w:rFonts w:cstheme="minorHAnsi"/>
          <w:bCs/>
          <w:bdr w:val="none" w:sz="0" w:space="0" w:color="auto" w:frame="1"/>
          <w:lang w:eastAsia="sl-SI"/>
        </w:rPr>
        <w:t>v obliki pdf</w:t>
      </w:r>
      <w:r w:rsidRPr="00C01E46">
        <w:rPr>
          <w:bCs/>
        </w:rPr>
        <w:t xml:space="preserve">, </w:t>
      </w:r>
      <w:r w:rsidR="002D40E3" w:rsidRPr="00C01E46">
        <w:rPr>
          <w:bCs/>
        </w:rPr>
        <w:t>vse ostale obrazce, dokumente in dokazila</w:t>
      </w:r>
      <w:r w:rsidRPr="00C01E46">
        <w:rPr>
          <w:bCs/>
        </w:rPr>
        <w:t xml:space="preserve"> pa naloži v razdelek »Dokumenti«, del »Ostale priloge«</w:t>
      </w:r>
      <w:r w:rsidR="00A3560F" w:rsidRPr="00C01E46">
        <w:rPr>
          <w:bCs/>
        </w:rPr>
        <w:t>, razen obrazcev ESPD. Tega p</w:t>
      </w:r>
      <w:r w:rsidR="00A3560F" w:rsidRPr="00C01E46">
        <w:rPr>
          <w:rFonts w:cstheme="minorHAnsi"/>
          <w:bCs/>
          <w:bdr w:val="none" w:sz="0" w:space="0" w:color="auto" w:frame="1"/>
          <w:lang w:eastAsia="sl-SI"/>
        </w:rPr>
        <w:t>onudnik zase naloži v razdelek »Dokumenti«, del »ESPD – ponudnik«, ESPD ostalih sodelujočih pa naloži v razdelek »Sodelujoči«, del »ESPD – ostali sodelujoči« (podpisane, v pdf. obliki, ali v elektronski obliki podpisane xml).</w:t>
      </w:r>
    </w:p>
    <w:p w14:paraId="06470D61" w14:textId="77777777" w:rsidR="00304D6D" w:rsidRPr="00304D6D" w:rsidRDefault="00304D6D" w:rsidP="00C01E46">
      <w:pPr>
        <w:jc w:val="both"/>
      </w:pPr>
    </w:p>
    <w:tbl>
      <w:tblPr>
        <w:tblW w:w="0" w:type="auto"/>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06"/>
        <w:gridCol w:w="2755"/>
        <w:gridCol w:w="5187"/>
      </w:tblGrid>
      <w:tr w:rsidR="002D40E3" w:rsidRPr="00562FBB" w14:paraId="43DE2B5D" w14:textId="77777777" w:rsidTr="00BF6710">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72112DAC"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Obrazec</w:t>
            </w:r>
          </w:p>
        </w:tc>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18121101"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Naziv</w:t>
            </w:r>
          </w:p>
        </w:tc>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8230E09"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Opombe</w:t>
            </w:r>
          </w:p>
        </w:tc>
      </w:tr>
      <w:tr w:rsidR="005B3ED3" w:rsidRPr="007159FA" w14:paraId="519A16FE" w14:textId="77777777" w:rsidTr="00BF6710">
        <w:trPr>
          <w:trHeight w:val="547"/>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66CBD4F" w14:textId="1A2C45C8" w:rsidR="00410526" w:rsidRPr="00BB0F81" w:rsidRDefault="008B5AFD" w:rsidP="003276A2">
            <w:pPr>
              <w:rPr>
                <w:rFonts w:cs="Arial"/>
                <w:color w:val="000000" w:themeColor="text1"/>
                <w:position w:val="-2"/>
                <w:szCs w:val="20"/>
              </w:rPr>
            </w:pPr>
            <w:r w:rsidRPr="00BB0F81">
              <w:rPr>
                <w:rFonts w:cs="Arial"/>
                <w:color w:val="000000" w:themeColor="text1"/>
                <w:position w:val="-2"/>
                <w:szCs w:val="20"/>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045256" w14:textId="3B86BDC7" w:rsidR="00410526" w:rsidRPr="00BB0F81" w:rsidRDefault="00BF6710" w:rsidP="003276A2">
            <w:pPr>
              <w:rPr>
                <w:rFonts w:cs="Arial"/>
                <w:b/>
                <w:color w:val="000000" w:themeColor="text1"/>
                <w:position w:val="-2"/>
                <w:szCs w:val="20"/>
              </w:rPr>
            </w:pPr>
            <w:r>
              <w:rPr>
                <w:rFonts w:cs="Arial"/>
                <w:b/>
                <w:color w:val="000000" w:themeColor="text1"/>
                <w:position w:val="-2"/>
                <w:szCs w:val="20"/>
              </w:rPr>
              <w:t>Predračun</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32595" w14:textId="484D2CA5" w:rsidR="00D536BE" w:rsidRDefault="00410526" w:rsidP="003276A2">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w:t>
            </w:r>
            <w:r w:rsidR="003D2409" w:rsidRPr="00BB0F81">
              <w:rPr>
                <w:rFonts w:cs="Arial"/>
                <w:color w:val="000000" w:themeColor="text1"/>
                <w:position w:val="-2"/>
                <w:szCs w:val="20"/>
              </w:rPr>
              <w:t>, podpisan in žigosan</w:t>
            </w:r>
            <w:r w:rsidRPr="00BB0F81">
              <w:rPr>
                <w:rFonts w:cs="Arial"/>
                <w:color w:val="000000" w:themeColor="text1"/>
                <w:position w:val="-2"/>
                <w:szCs w:val="20"/>
              </w:rPr>
              <w:t>.</w:t>
            </w:r>
          </w:p>
          <w:p w14:paraId="03B697EA" w14:textId="393A6054" w:rsidR="00D536BE" w:rsidRDefault="00D536BE" w:rsidP="00D536BE">
            <w:pPr>
              <w:shd w:val="clear" w:color="auto" w:fill="FFFFFF"/>
              <w:spacing w:before="120" w:after="120"/>
              <w:jc w:val="both"/>
              <w:textAlignment w:val="baseline"/>
              <w:rPr>
                <w:b/>
              </w:rPr>
            </w:pPr>
            <w:r w:rsidRPr="00094369">
              <w:rPr>
                <w:rFonts w:cstheme="minorHAnsi"/>
                <w:b/>
                <w:bdr w:val="none" w:sz="0" w:space="0" w:color="auto" w:frame="1"/>
                <w:lang w:eastAsia="sl-SI"/>
              </w:rPr>
              <w:t xml:space="preserve">Ponudnik </w:t>
            </w:r>
            <w:r w:rsidR="002D40E3" w:rsidRPr="00094369">
              <w:rPr>
                <w:rFonts w:cstheme="minorHAnsi"/>
                <w:b/>
                <w:bdr w:val="none" w:sz="0" w:space="0" w:color="auto" w:frame="1"/>
                <w:lang w:eastAsia="sl-SI"/>
              </w:rPr>
              <w:t xml:space="preserve">v sistem e-JN </w:t>
            </w:r>
            <w:r w:rsidR="002D40E3" w:rsidRPr="00094369">
              <w:rPr>
                <w:b/>
              </w:rPr>
              <w:t>naloži izpolnjen obrazec »</w:t>
            </w:r>
            <w:r w:rsidR="002D40E3">
              <w:rPr>
                <w:b/>
              </w:rPr>
              <w:t>P</w:t>
            </w:r>
            <w:r w:rsidR="002D40E3" w:rsidRPr="00094369">
              <w:rPr>
                <w:b/>
              </w:rPr>
              <w:t xml:space="preserve">redračun« </w:t>
            </w:r>
            <w:r w:rsidR="002D40E3" w:rsidRPr="00094369">
              <w:rPr>
                <w:rFonts w:cstheme="minorHAnsi"/>
                <w:b/>
                <w:bdr w:val="none" w:sz="0" w:space="0" w:color="auto" w:frame="1"/>
                <w:lang w:eastAsia="sl-SI"/>
              </w:rPr>
              <w:t>v obliki pdf</w:t>
            </w:r>
            <w:r w:rsidR="002D40E3">
              <w:rPr>
                <w:b/>
                <w:bdr w:val="none" w:sz="0" w:space="0" w:color="auto" w:frame="1"/>
              </w:rPr>
              <w:t xml:space="preserve"> </w:t>
            </w:r>
            <w:r w:rsidRPr="00094369">
              <w:rPr>
                <w:rFonts w:cstheme="minorHAnsi"/>
                <w:b/>
                <w:bdr w:val="none" w:sz="0" w:space="0" w:color="auto" w:frame="1"/>
                <w:lang w:eastAsia="sl-SI"/>
              </w:rPr>
              <w:t>v razdelek</w:t>
            </w:r>
            <w:r>
              <w:rPr>
                <w:rFonts w:cstheme="minorHAnsi"/>
                <w:b/>
                <w:bdr w:val="none" w:sz="0" w:space="0" w:color="auto" w:frame="1"/>
                <w:lang w:eastAsia="sl-SI"/>
              </w:rPr>
              <w:t xml:space="preserve"> </w:t>
            </w:r>
            <w:r w:rsidRPr="00094369">
              <w:rPr>
                <w:rFonts w:cstheme="minorHAnsi"/>
                <w:b/>
                <w:bdr w:val="none" w:sz="0" w:space="0" w:color="auto" w:frame="1"/>
                <w:lang w:eastAsia="sl-SI"/>
              </w:rPr>
              <w:t>»Predračun«</w:t>
            </w:r>
            <w:r w:rsidR="002D40E3">
              <w:rPr>
                <w:rFonts w:cstheme="minorHAnsi"/>
                <w:b/>
                <w:bdr w:val="none" w:sz="0" w:space="0" w:color="auto" w:frame="1"/>
                <w:lang w:eastAsia="sl-SI"/>
              </w:rPr>
              <w:t>.</w:t>
            </w:r>
            <w:r w:rsidRPr="00094369">
              <w:rPr>
                <w:rFonts w:cstheme="minorHAnsi"/>
                <w:b/>
                <w:bdr w:val="none" w:sz="0" w:space="0" w:color="auto" w:frame="1"/>
                <w:lang w:eastAsia="sl-SI"/>
              </w:rPr>
              <w:t xml:space="preserve"> </w:t>
            </w:r>
          </w:p>
          <w:p w14:paraId="5CD77B17" w14:textId="7079EBD2" w:rsidR="00410526" w:rsidRPr="00C01E46" w:rsidRDefault="00D536BE" w:rsidP="00C01E46">
            <w:pPr>
              <w:shd w:val="clear" w:color="auto" w:fill="FFFFFF"/>
              <w:spacing w:before="120" w:after="120"/>
              <w:jc w:val="both"/>
              <w:textAlignment w:val="baseline"/>
              <w:rPr>
                <w:rFonts w:cstheme="minorHAnsi"/>
                <w:b/>
                <w:bdr w:val="none" w:sz="0" w:space="0" w:color="auto" w:frame="1"/>
                <w:lang w:eastAsia="sl-SI"/>
              </w:rPr>
            </w:pPr>
            <w:r w:rsidRPr="00C01E46">
              <w:rPr>
                <w:rFonts w:cstheme="minorHAnsi"/>
                <w:bCs/>
                <w:bdr w:val="none" w:sz="0" w:space="0" w:color="auto" w:frame="1"/>
                <w:lang w:eastAsia="sl-SI"/>
              </w:rPr>
              <w:t>»Skupna ponudbena vrednost«, ki bo vpisana v istoimenski razdelek in dokument, ki bo naložen kot predračun v del »Predračun«, bosta razvidna in dostopna na javnem odpiranju ponudb.</w:t>
            </w:r>
          </w:p>
        </w:tc>
      </w:tr>
      <w:tr w:rsidR="00A3560F" w:rsidRPr="007159FA" w14:paraId="3ABA63C3" w14:textId="77777777" w:rsidTr="00BF6710">
        <w:trPr>
          <w:trHeight w:val="662"/>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22FEF5A" w14:textId="7C8A2113" w:rsidR="00BF6710" w:rsidRPr="00BB0F81" w:rsidRDefault="00BF6710" w:rsidP="00BF6710">
            <w:pPr>
              <w:rPr>
                <w:rFonts w:cs="Arial"/>
                <w:color w:val="000000" w:themeColor="text1"/>
                <w:position w:val="-2"/>
                <w:szCs w:val="20"/>
              </w:rPr>
            </w:pPr>
            <w:r>
              <w:rPr>
                <w:rFonts w:cs="Arial"/>
                <w:color w:val="000000" w:themeColor="text1"/>
                <w:position w:val="-2"/>
                <w:szCs w:val="20"/>
              </w:rPr>
              <w:lastRenderedPageBreak/>
              <w:t>1a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FE17DA" w14:textId="505E2756" w:rsidR="00BF6710" w:rsidRPr="00BB0F81" w:rsidRDefault="00BF6710" w:rsidP="00BF6710">
            <w:pPr>
              <w:rPr>
                <w:rFonts w:cs="Arial"/>
                <w:b/>
                <w:color w:val="000000" w:themeColor="text1"/>
                <w:position w:val="-2"/>
                <w:szCs w:val="20"/>
              </w:rPr>
            </w:pPr>
            <w:r w:rsidRPr="00BB0F81">
              <w:rPr>
                <w:rFonts w:cs="Arial"/>
                <w:b/>
                <w:color w:val="000000" w:themeColor="text1"/>
                <w:position w:val="-2"/>
                <w:szCs w:val="20"/>
              </w:rPr>
              <w:t>Ponudba s predračunom</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5E5DCF6" w14:textId="78E94B00" w:rsidR="00D536BE" w:rsidRPr="00BB0F81" w:rsidRDefault="00BF6710" w:rsidP="00BF6710">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Izpolnjena, podpisana in žigosana.</w:t>
            </w:r>
          </w:p>
        </w:tc>
      </w:tr>
      <w:tr w:rsidR="005B3ED3" w:rsidRPr="007159FA" w14:paraId="7BC27966" w14:textId="77777777" w:rsidTr="00BF6710">
        <w:trPr>
          <w:trHeight w:val="662"/>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8D5BEF" w14:textId="01A5AC2F" w:rsidR="005B3ED3" w:rsidRDefault="005B3ED3" w:rsidP="005B3ED3">
            <w:pPr>
              <w:rPr>
                <w:rFonts w:cs="Arial"/>
                <w:color w:val="000000" w:themeColor="text1"/>
                <w:position w:val="-2"/>
                <w:szCs w:val="20"/>
              </w:rPr>
            </w:pPr>
            <w:r>
              <w:rPr>
                <w:rFonts w:cs="Arial"/>
                <w:color w:val="000000" w:themeColor="text1"/>
                <w:position w:val="-2"/>
                <w:szCs w:val="20"/>
              </w:rPr>
              <w:t>1b</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0CC07B" w14:textId="592948F8" w:rsidR="005B3ED3" w:rsidRPr="00BB0F81" w:rsidRDefault="005B3ED3" w:rsidP="005B3ED3">
            <w:pPr>
              <w:rPr>
                <w:rFonts w:cs="Arial"/>
                <w:b/>
                <w:color w:val="000000" w:themeColor="text1"/>
                <w:position w:val="-2"/>
                <w:szCs w:val="20"/>
              </w:rPr>
            </w:pPr>
            <w:r>
              <w:rPr>
                <w:rStyle w:val="Krepko"/>
                <w:rFonts w:cs="Arial"/>
                <w:szCs w:val="20"/>
              </w:rPr>
              <w:t>S</w:t>
            </w:r>
            <w:r>
              <w:rPr>
                <w:rStyle w:val="Krepko"/>
                <w:rFonts w:cs="Arial"/>
              </w:rPr>
              <w:t xml:space="preserve">oglasje podizvajalca </w:t>
            </w:r>
            <w:r w:rsidRPr="002C73D4">
              <w:rPr>
                <w:rStyle w:val="Krepko"/>
                <w:rFonts w:cs="Arial"/>
                <w:b w:val="0"/>
                <w:bCs w:val="0"/>
              </w:rPr>
              <w:t>(v primeru, da ponudnik nastopa s podizvajalci in podizvajalci to zahtevajo)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4114AA" w14:textId="5F229D8C" w:rsidR="005B3ED3" w:rsidRPr="00BB0F81" w:rsidRDefault="005B3ED3" w:rsidP="005B3ED3">
            <w:pPr>
              <w:spacing w:before="135" w:after="135"/>
              <w:jc w:val="both"/>
              <w:textAlignment w:val="center"/>
              <w:rPr>
                <w:rFonts w:cs="Arial"/>
                <w:color w:val="000000" w:themeColor="text1"/>
                <w:position w:val="-2"/>
                <w:szCs w:val="20"/>
              </w:rPr>
            </w:pPr>
            <w:r w:rsidRPr="005B3ED3">
              <w:rPr>
                <w:rFonts w:cs="Arial"/>
                <w:color w:val="000000" w:themeColor="text1"/>
                <w:position w:val="-2"/>
                <w:szCs w:val="20"/>
              </w:rPr>
              <w:t>Izpolnjen</w:t>
            </w:r>
            <w:r w:rsidR="002D786C">
              <w:rPr>
                <w:rFonts w:cs="Arial"/>
                <w:color w:val="000000" w:themeColor="text1"/>
                <w:position w:val="-2"/>
                <w:szCs w:val="20"/>
              </w:rPr>
              <w:t>,</w:t>
            </w:r>
            <w:r w:rsidRPr="005B3ED3">
              <w:rPr>
                <w:rFonts w:cs="Arial"/>
                <w:color w:val="000000" w:themeColor="text1"/>
                <w:position w:val="-2"/>
                <w:szCs w:val="20"/>
              </w:rPr>
              <w:t xml:space="preserve"> podpisan</w:t>
            </w:r>
            <w:r w:rsidR="002D786C">
              <w:rPr>
                <w:rFonts w:cs="Arial"/>
                <w:color w:val="000000" w:themeColor="text1"/>
                <w:position w:val="-2"/>
                <w:szCs w:val="20"/>
              </w:rPr>
              <w:t xml:space="preserve"> in žigosan</w:t>
            </w:r>
            <w:r w:rsidRPr="005B3ED3">
              <w:rPr>
                <w:rFonts w:cs="Arial"/>
                <w:color w:val="000000" w:themeColor="text1"/>
                <w:position w:val="-2"/>
                <w:szCs w:val="20"/>
              </w:rPr>
              <w:t>.</w:t>
            </w:r>
          </w:p>
        </w:tc>
      </w:tr>
      <w:tr w:rsidR="005B3ED3" w:rsidRPr="007159FA" w14:paraId="7801A98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F70EEDC" w14:textId="3472EF43" w:rsidR="00410526" w:rsidRPr="007159FA" w:rsidRDefault="008B5AFD" w:rsidP="003276A2">
            <w:pPr>
              <w:rPr>
                <w:rFonts w:cs="Arial"/>
                <w:color w:val="000000" w:themeColor="text1"/>
                <w:szCs w:val="20"/>
              </w:rPr>
            </w:pPr>
            <w:r w:rsidRPr="00BB0F81">
              <w:rPr>
                <w:rFonts w:cs="Arial"/>
                <w:color w:val="000000" w:themeColor="text1"/>
                <w:position w:val="-2"/>
                <w:szCs w:val="20"/>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739E69" w14:textId="1109816E" w:rsidR="00410526" w:rsidRPr="00BB0F81" w:rsidRDefault="00410526" w:rsidP="003276A2">
            <w:pPr>
              <w:rPr>
                <w:rFonts w:cs="Arial"/>
                <w:b/>
                <w:color w:val="000000" w:themeColor="text1"/>
                <w:position w:val="-2"/>
                <w:szCs w:val="20"/>
              </w:rPr>
            </w:pPr>
            <w:r w:rsidRPr="00BB0F81">
              <w:rPr>
                <w:rFonts w:cs="Arial"/>
                <w:b/>
                <w:color w:val="000000" w:themeColor="text1"/>
                <w:position w:val="-2"/>
                <w:szCs w:val="20"/>
              </w:rPr>
              <w:t>Vzorec bančne garancije / kavcijskega zavarovanja za resnost ponudbe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913095" w14:textId="77777777" w:rsidR="00410526" w:rsidRPr="007159FA" w:rsidRDefault="00410526" w:rsidP="003276A2">
            <w:pPr>
              <w:spacing w:before="135" w:after="135"/>
              <w:jc w:val="both"/>
              <w:textAlignment w:val="center"/>
              <w:rPr>
                <w:rFonts w:cs="Arial"/>
                <w:color w:val="000000" w:themeColor="text1"/>
                <w:szCs w:val="20"/>
              </w:rPr>
            </w:pPr>
            <w:r w:rsidRPr="00BB0F81">
              <w:rPr>
                <w:rFonts w:cs="Arial"/>
                <w:color w:val="000000" w:themeColor="text1"/>
                <w:position w:val="-2"/>
                <w:szCs w:val="20"/>
              </w:rPr>
              <w:t>Zavarovanje, izdano s strani banke/zavarovalnice.</w:t>
            </w:r>
          </w:p>
        </w:tc>
      </w:tr>
      <w:tr w:rsidR="005B3ED3" w:rsidRPr="007159FA" w14:paraId="73F4DD73"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2D0B0D9" w14:textId="32B0A897" w:rsidR="00410526" w:rsidRPr="007159FA" w:rsidRDefault="008B5AFD" w:rsidP="003276A2">
            <w:pPr>
              <w:rPr>
                <w:rFonts w:cs="Arial"/>
                <w:color w:val="000000" w:themeColor="text1"/>
                <w:szCs w:val="20"/>
              </w:rPr>
            </w:pPr>
            <w:r w:rsidRPr="00BB0F81">
              <w:rPr>
                <w:rFonts w:cs="Arial"/>
                <w:color w:val="000000" w:themeColor="text1"/>
                <w:position w:val="-2"/>
                <w:szCs w:val="20"/>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F97CDD" w14:textId="5124EF9F" w:rsidR="00410526" w:rsidRPr="00BB0F81" w:rsidRDefault="00410526" w:rsidP="003276A2">
            <w:pPr>
              <w:rPr>
                <w:rFonts w:cs="Arial"/>
                <w:b/>
                <w:color w:val="000000" w:themeColor="text1"/>
                <w:position w:val="-2"/>
                <w:szCs w:val="20"/>
              </w:rPr>
            </w:pPr>
            <w:r w:rsidRPr="00BB0F81">
              <w:rPr>
                <w:rFonts w:cs="Arial"/>
                <w:b/>
                <w:color w:val="000000" w:themeColor="text1"/>
                <w:position w:val="-2"/>
                <w:szCs w:val="20"/>
              </w:rPr>
              <w:t>Vzorec bančne garancije / kavcijskega zavarovanja za dobro izvedbo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937FD14" w14:textId="77777777" w:rsidR="00410526" w:rsidRPr="007159FA" w:rsidRDefault="00410526" w:rsidP="003276A2">
            <w:pPr>
              <w:spacing w:before="135" w:after="135"/>
              <w:jc w:val="both"/>
              <w:textAlignment w:val="center"/>
              <w:rPr>
                <w:rFonts w:cs="Arial"/>
                <w:color w:val="000000" w:themeColor="text1"/>
                <w:szCs w:val="20"/>
              </w:rPr>
            </w:pPr>
            <w:r w:rsidRPr="00BB0F81">
              <w:rPr>
                <w:rFonts w:cs="Arial"/>
                <w:color w:val="000000" w:themeColor="text1"/>
                <w:position w:val="-2"/>
                <w:szCs w:val="20"/>
              </w:rPr>
              <w:t>Parafiran.</w:t>
            </w:r>
          </w:p>
        </w:tc>
      </w:tr>
      <w:tr w:rsidR="005B3ED3" w:rsidRPr="007159FA" w14:paraId="3BADBCA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08848" w14:textId="4A110D49" w:rsidR="00410526" w:rsidRPr="007159FA" w:rsidRDefault="008B5AFD" w:rsidP="003276A2">
            <w:pPr>
              <w:rPr>
                <w:rFonts w:cs="Arial"/>
                <w:color w:val="000000" w:themeColor="text1"/>
                <w:szCs w:val="20"/>
              </w:rPr>
            </w:pPr>
            <w:r w:rsidRPr="00BB0F81">
              <w:rPr>
                <w:rFonts w:cs="Arial"/>
                <w:color w:val="000000" w:themeColor="text1"/>
                <w:position w:val="-2"/>
                <w:szCs w:val="20"/>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B91F50" w14:textId="6C28C495" w:rsidR="00410526" w:rsidRPr="00BB0F81" w:rsidRDefault="00410526" w:rsidP="003276A2">
            <w:pPr>
              <w:rPr>
                <w:rFonts w:cs="Arial"/>
                <w:b/>
                <w:color w:val="000000" w:themeColor="text1"/>
                <w:position w:val="-2"/>
                <w:szCs w:val="20"/>
              </w:rPr>
            </w:pPr>
            <w:r w:rsidRPr="00BB0F81">
              <w:rPr>
                <w:rFonts w:cs="Arial"/>
                <w:b/>
                <w:color w:val="000000" w:themeColor="text1"/>
                <w:position w:val="-2"/>
                <w:szCs w:val="20"/>
              </w:rPr>
              <w:t>Krovna izjava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3310D" w14:textId="2D72362D" w:rsidR="00410526" w:rsidRPr="007159FA" w:rsidRDefault="00410526" w:rsidP="003276A2">
            <w:pPr>
              <w:spacing w:before="135" w:after="135"/>
              <w:jc w:val="both"/>
              <w:textAlignment w:val="center"/>
              <w:rPr>
                <w:rFonts w:cs="Arial"/>
                <w:color w:val="000000" w:themeColor="text1"/>
                <w:szCs w:val="20"/>
              </w:rPr>
            </w:pPr>
            <w:r w:rsidRPr="00BB0F81">
              <w:rPr>
                <w:rFonts w:cs="Arial"/>
                <w:color w:val="000000" w:themeColor="text1"/>
                <w:position w:val="-2"/>
                <w:szCs w:val="20"/>
              </w:rPr>
              <w:t>Izpolnjena</w:t>
            </w:r>
            <w:r w:rsidR="003D2409" w:rsidRPr="00BB0F81">
              <w:rPr>
                <w:rFonts w:cs="Arial"/>
                <w:color w:val="000000" w:themeColor="text1"/>
                <w:position w:val="-2"/>
                <w:szCs w:val="20"/>
              </w:rPr>
              <w:t>, podpisana</w:t>
            </w:r>
            <w:r w:rsidRPr="00BB0F81">
              <w:rPr>
                <w:rFonts w:cs="Arial"/>
                <w:color w:val="000000" w:themeColor="text1"/>
                <w:position w:val="-2"/>
                <w:szCs w:val="20"/>
              </w:rPr>
              <w:t xml:space="preserve"> in žigosana.</w:t>
            </w:r>
          </w:p>
        </w:tc>
      </w:tr>
      <w:tr w:rsidR="005B3ED3" w:rsidRPr="007159FA" w14:paraId="5EB19280"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2A3E8A" w14:textId="6DF6183A" w:rsidR="00410526" w:rsidRPr="00BB0F81" w:rsidRDefault="008B5AFD" w:rsidP="003276A2">
            <w:pPr>
              <w:rPr>
                <w:rFonts w:cs="Arial"/>
                <w:color w:val="000000" w:themeColor="text1"/>
                <w:szCs w:val="20"/>
              </w:rPr>
            </w:pPr>
            <w:r w:rsidRPr="00BB0F81">
              <w:rPr>
                <w:rFonts w:cs="Arial"/>
                <w:color w:val="000000" w:themeColor="text1"/>
                <w:position w:val="-2"/>
                <w:szCs w:val="20"/>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2DA627" w14:textId="0A1FAC3E" w:rsidR="00410526" w:rsidRPr="00BB0F81" w:rsidRDefault="00410526" w:rsidP="003276A2">
            <w:pPr>
              <w:rPr>
                <w:rFonts w:cs="Arial"/>
                <w:b/>
                <w:color w:val="000000" w:themeColor="text1"/>
                <w:position w:val="-2"/>
                <w:szCs w:val="20"/>
              </w:rPr>
            </w:pPr>
            <w:r w:rsidRPr="00BB0F81">
              <w:rPr>
                <w:rFonts w:cs="Arial"/>
                <w:b/>
                <w:color w:val="000000" w:themeColor="text1"/>
                <w:position w:val="-2"/>
                <w:szCs w:val="20"/>
              </w:rPr>
              <w:t>Referenčna lista gospodarskega subjekta</w:t>
            </w:r>
            <w:r w:rsidR="00F1603F" w:rsidRPr="00BB0F81">
              <w:rPr>
                <w:rFonts w:cs="Arial"/>
                <w:b/>
                <w:color w:val="000000" w:themeColor="text1"/>
                <w:position w:val="-2"/>
                <w:szCs w:val="20"/>
              </w:rPr>
              <w:t xml:space="preserve">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4C06E6" w14:textId="7C9CFD35" w:rsidR="00410526" w:rsidRPr="007159FA" w:rsidRDefault="00410526" w:rsidP="003276A2">
            <w:pPr>
              <w:spacing w:before="135" w:after="135"/>
              <w:jc w:val="both"/>
              <w:textAlignment w:val="center"/>
              <w:rPr>
                <w:rFonts w:cs="Arial"/>
                <w:color w:val="000000" w:themeColor="text1"/>
                <w:szCs w:val="20"/>
              </w:rPr>
            </w:pPr>
            <w:r w:rsidRPr="00BB0F81">
              <w:rPr>
                <w:rFonts w:cs="Arial"/>
                <w:color w:val="000000" w:themeColor="text1"/>
                <w:position w:val="-2"/>
                <w:szCs w:val="20"/>
              </w:rPr>
              <w:t>Izpolnjen</w:t>
            </w:r>
            <w:r w:rsidR="00F1603F" w:rsidRPr="00BB0F81">
              <w:rPr>
                <w:rFonts w:cs="Arial"/>
                <w:color w:val="000000" w:themeColor="text1"/>
                <w:position w:val="-2"/>
                <w:szCs w:val="20"/>
              </w:rPr>
              <w:t>a</w:t>
            </w:r>
            <w:r w:rsidR="003D2409" w:rsidRPr="00BB0F81">
              <w:rPr>
                <w:rFonts w:cs="Arial"/>
                <w:color w:val="000000" w:themeColor="text1"/>
                <w:position w:val="-2"/>
                <w:szCs w:val="20"/>
              </w:rPr>
              <w:t xml:space="preserve">, </w:t>
            </w:r>
            <w:r w:rsidRPr="00BB0F81">
              <w:rPr>
                <w:rFonts w:cs="Arial"/>
                <w:color w:val="000000" w:themeColor="text1"/>
                <w:position w:val="-2"/>
                <w:szCs w:val="20"/>
              </w:rPr>
              <w:t>podpisana in žigosana.</w:t>
            </w:r>
          </w:p>
        </w:tc>
      </w:tr>
      <w:tr w:rsidR="005B3ED3" w:rsidRPr="007159FA" w14:paraId="6380018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DC5DD0" w14:textId="2CA34BA7" w:rsidR="00C06B18" w:rsidRPr="00BB0F81" w:rsidRDefault="00C06B18" w:rsidP="003276A2">
            <w:pPr>
              <w:rPr>
                <w:rFonts w:cs="Arial"/>
                <w:color w:val="000000" w:themeColor="text1"/>
                <w:position w:val="-2"/>
                <w:szCs w:val="20"/>
              </w:rPr>
            </w:pPr>
            <w:r>
              <w:rPr>
                <w:rFonts w:cs="Arial"/>
                <w:color w:val="000000" w:themeColor="text1"/>
                <w:position w:val="-2"/>
                <w:szCs w:val="20"/>
              </w:rPr>
              <w:t>5a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007ED1F" w14:textId="685BF17C" w:rsidR="00C06B18" w:rsidRPr="00BB0F81" w:rsidRDefault="00267E79" w:rsidP="003276A2">
            <w:pPr>
              <w:rPr>
                <w:rFonts w:cs="Arial"/>
                <w:b/>
                <w:color w:val="000000" w:themeColor="text1"/>
                <w:position w:val="-2"/>
                <w:szCs w:val="20"/>
              </w:rPr>
            </w:pPr>
            <w:r w:rsidRPr="00267E79">
              <w:rPr>
                <w:rFonts w:cs="Arial"/>
                <w:b/>
                <w:color w:val="000000" w:themeColor="text1"/>
                <w:position w:val="-2"/>
                <w:szCs w:val="20"/>
              </w:rPr>
              <w:t>Referenčno potrdilo za gospodarski subjekt</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A224" w14:textId="3F5EB0DA" w:rsidR="00C06B18" w:rsidRPr="00BB0F81" w:rsidRDefault="00C06B18" w:rsidP="003276A2">
            <w:pPr>
              <w:spacing w:before="135" w:after="135"/>
              <w:jc w:val="both"/>
              <w:textAlignment w:val="center"/>
              <w:rPr>
                <w:rFonts w:cs="Arial"/>
                <w:color w:val="000000" w:themeColor="text1"/>
                <w:position w:val="-2"/>
                <w:szCs w:val="20"/>
              </w:rPr>
            </w:pPr>
            <w:r w:rsidRPr="00C06B18">
              <w:rPr>
                <w:rFonts w:cs="Arial"/>
                <w:color w:val="000000" w:themeColor="text1"/>
                <w:position w:val="-2"/>
                <w:szCs w:val="20"/>
              </w:rPr>
              <w:t>Izpolnjen, podpisan in žigosan.</w:t>
            </w:r>
          </w:p>
        </w:tc>
      </w:tr>
      <w:tr w:rsidR="005B3ED3" w:rsidRPr="007159FA" w14:paraId="2B9672B3"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A41E55" w14:textId="5E53F184" w:rsidR="00136CE0" w:rsidRDefault="00136CE0" w:rsidP="003276A2">
            <w:pPr>
              <w:rPr>
                <w:rFonts w:cs="Arial"/>
                <w:color w:val="000000" w:themeColor="text1"/>
                <w:position w:val="-2"/>
                <w:szCs w:val="20"/>
              </w:rPr>
            </w:pPr>
            <w:r>
              <w:rPr>
                <w:rFonts w:cs="Arial"/>
                <w:color w:val="000000" w:themeColor="text1"/>
                <w:position w:val="-2"/>
                <w:szCs w:val="20"/>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2C918C" w14:textId="22DA104D" w:rsidR="00136CE0" w:rsidRPr="00267E79" w:rsidRDefault="00136CE0" w:rsidP="003276A2">
            <w:pPr>
              <w:rPr>
                <w:rFonts w:cs="Arial"/>
                <w:b/>
                <w:color w:val="000000" w:themeColor="text1"/>
                <w:position w:val="-2"/>
                <w:szCs w:val="20"/>
              </w:rPr>
            </w:pPr>
            <w:r w:rsidRPr="00136CE0">
              <w:rPr>
                <w:rFonts w:cs="Arial"/>
                <w:b/>
                <w:color w:val="000000" w:themeColor="text1"/>
                <w:position w:val="-2"/>
                <w:szCs w:val="20"/>
              </w:rPr>
              <w:t xml:space="preserve">Seznam kadrov </w:t>
            </w:r>
            <w:r>
              <w:rPr>
                <w:rFonts w:cs="Arial"/>
                <w:b/>
                <w:color w:val="000000" w:themeColor="text1"/>
                <w:position w:val="-2"/>
                <w:szCs w:val="20"/>
              </w:rPr>
              <w:t>– kadrovski pogoji oziroma sposobnost</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D88C8F" w14:textId="23A6BF77" w:rsidR="00136CE0" w:rsidRPr="00C06B18" w:rsidRDefault="00015576" w:rsidP="003276A2">
            <w:pPr>
              <w:spacing w:before="135" w:after="135"/>
              <w:jc w:val="both"/>
              <w:textAlignment w:val="center"/>
              <w:rPr>
                <w:rFonts w:cs="Arial"/>
                <w:color w:val="000000" w:themeColor="text1"/>
                <w:position w:val="-2"/>
                <w:szCs w:val="20"/>
              </w:rPr>
            </w:pPr>
            <w:r w:rsidRPr="00015576">
              <w:rPr>
                <w:rFonts w:cs="Arial"/>
                <w:color w:val="000000" w:themeColor="text1"/>
                <w:position w:val="-2"/>
                <w:szCs w:val="20"/>
              </w:rPr>
              <w:t>Izpolnjen, podpisan in žigosan.</w:t>
            </w:r>
          </w:p>
        </w:tc>
      </w:tr>
      <w:tr w:rsidR="005B3ED3" w:rsidRPr="007159FA" w14:paraId="34C24F5B"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AC766D" w14:textId="364093CB" w:rsidR="00136CE0" w:rsidRDefault="00136CE0" w:rsidP="003276A2">
            <w:pPr>
              <w:rPr>
                <w:rFonts w:cs="Arial"/>
                <w:color w:val="000000" w:themeColor="text1"/>
                <w:position w:val="-2"/>
                <w:szCs w:val="20"/>
              </w:rPr>
            </w:pPr>
            <w:r>
              <w:rPr>
                <w:rFonts w:cs="Arial"/>
                <w:color w:val="000000" w:themeColor="text1"/>
                <w:position w:val="-2"/>
                <w:szCs w:val="20"/>
              </w:rPr>
              <w:t>6a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1BE6" w14:textId="5473E512" w:rsidR="00136CE0" w:rsidRPr="00136CE0" w:rsidRDefault="00136CE0" w:rsidP="003276A2">
            <w:pPr>
              <w:rPr>
                <w:rFonts w:cs="Arial"/>
                <w:b/>
                <w:color w:val="000000" w:themeColor="text1"/>
                <w:position w:val="-2"/>
                <w:szCs w:val="20"/>
              </w:rPr>
            </w:pPr>
            <w:r w:rsidRPr="00136CE0">
              <w:rPr>
                <w:rFonts w:cs="Arial"/>
                <w:b/>
                <w:color w:val="000000" w:themeColor="text1"/>
                <w:position w:val="-2"/>
                <w:szCs w:val="20"/>
              </w:rPr>
              <w:t xml:space="preserve">Referenčno potrdilo za </w:t>
            </w:r>
            <w:r>
              <w:rPr>
                <w:rFonts w:cs="Arial"/>
                <w:b/>
                <w:color w:val="000000" w:themeColor="text1"/>
                <w:position w:val="-2"/>
                <w:szCs w:val="20"/>
              </w:rPr>
              <w:t>imenovani kader</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3631A67" w14:textId="3092A617" w:rsidR="00136CE0" w:rsidRPr="00C06B18" w:rsidRDefault="00015576" w:rsidP="003276A2">
            <w:pPr>
              <w:spacing w:before="135" w:after="135"/>
              <w:jc w:val="both"/>
              <w:textAlignment w:val="center"/>
              <w:rPr>
                <w:rFonts w:cs="Arial"/>
                <w:color w:val="000000" w:themeColor="text1"/>
                <w:position w:val="-2"/>
                <w:szCs w:val="20"/>
              </w:rPr>
            </w:pPr>
            <w:r w:rsidRPr="00015576">
              <w:rPr>
                <w:rFonts w:cs="Arial"/>
                <w:color w:val="000000" w:themeColor="text1"/>
                <w:position w:val="-2"/>
                <w:szCs w:val="20"/>
              </w:rPr>
              <w:t>Izpolnjen, podpisan in žigosan.</w:t>
            </w:r>
          </w:p>
        </w:tc>
      </w:tr>
      <w:tr w:rsidR="005B3ED3" w:rsidRPr="007159FA" w14:paraId="789B764E"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D4E1689" w14:textId="66D40B3F" w:rsidR="008643AE" w:rsidRPr="00BB0F81" w:rsidRDefault="00015576" w:rsidP="003276A2">
            <w:pPr>
              <w:rPr>
                <w:rFonts w:cs="Arial"/>
                <w:color w:val="000000" w:themeColor="text1"/>
                <w:szCs w:val="20"/>
              </w:rPr>
            </w:pPr>
            <w:r>
              <w:rPr>
                <w:rFonts w:cs="Arial"/>
                <w:color w:val="000000" w:themeColor="text1"/>
                <w:position w:val="-2"/>
                <w:szCs w:val="20"/>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6E1AA8" w14:textId="566FD22B" w:rsidR="00D4787A" w:rsidRPr="00BB0F81" w:rsidRDefault="00F1603F" w:rsidP="003276A2">
            <w:pPr>
              <w:rPr>
                <w:rFonts w:cs="Arial"/>
                <w:b/>
                <w:color w:val="000000" w:themeColor="text1"/>
                <w:position w:val="-2"/>
                <w:szCs w:val="20"/>
              </w:rPr>
            </w:pPr>
            <w:r w:rsidRPr="00BB0F81">
              <w:rPr>
                <w:rFonts w:cs="Arial"/>
                <w:b/>
                <w:color w:val="000000" w:themeColor="text1"/>
                <w:position w:val="-2"/>
                <w:szCs w:val="20"/>
              </w:rPr>
              <w:t xml:space="preserve">Seznam kadrov in njihove reference v okviru točkovanja meril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016564" w14:textId="3EFC4113" w:rsidR="008643AE" w:rsidRPr="007159FA" w:rsidRDefault="00236F8F" w:rsidP="003276A2">
            <w:pPr>
              <w:spacing w:before="135" w:after="135"/>
              <w:jc w:val="both"/>
              <w:textAlignment w:val="center"/>
              <w:rPr>
                <w:rFonts w:cs="Arial"/>
                <w:color w:val="000000" w:themeColor="text1"/>
                <w:szCs w:val="20"/>
              </w:rPr>
            </w:pPr>
            <w:r w:rsidRPr="00236F8F">
              <w:rPr>
                <w:rFonts w:cs="Arial"/>
                <w:color w:val="000000" w:themeColor="text1"/>
                <w:position w:val="-2"/>
                <w:szCs w:val="20"/>
              </w:rPr>
              <w:t>Izpolnjen, podpisan in žigosan.</w:t>
            </w:r>
          </w:p>
        </w:tc>
      </w:tr>
      <w:tr w:rsidR="00FC6BBF" w:rsidRPr="007159FA" w14:paraId="271F3CC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1BA045" w14:textId="0799455D" w:rsidR="00FC6BBF" w:rsidRPr="00BB0F81" w:rsidDel="00015576" w:rsidRDefault="00FC6BBF" w:rsidP="003276A2">
            <w:pPr>
              <w:rPr>
                <w:rFonts w:cs="Arial"/>
                <w:color w:val="000000" w:themeColor="text1"/>
                <w:position w:val="-2"/>
                <w:szCs w:val="20"/>
              </w:rPr>
            </w:pPr>
            <w:r>
              <w:rPr>
                <w:rFonts w:cs="Arial"/>
                <w:color w:val="000000" w:themeColor="text1"/>
                <w:position w:val="-2"/>
                <w:szCs w:val="20"/>
              </w:rPr>
              <w:t>7a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FE04777" w14:textId="6208F9ED" w:rsidR="00FC6BBF" w:rsidRPr="00BB0F81" w:rsidRDefault="00FC6BBF" w:rsidP="003276A2">
            <w:pPr>
              <w:rPr>
                <w:rFonts w:cs="Arial"/>
                <w:b/>
                <w:color w:val="000000" w:themeColor="text1"/>
                <w:position w:val="-2"/>
                <w:szCs w:val="20"/>
              </w:rPr>
            </w:pPr>
            <w:r w:rsidRPr="00FC6BBF">
              <w:rPr>
                <w:rFonts w:cs="Arial"/>
                <w:b/>
                <w:color w:val="000000" w:themeColor="text1"/>
                <w:position w:val="-2"/>
                <w:szCs w:val="20"/>
              </w:rPr>
              <w:t>Referenčno potrdilo za imenovane kadre - merilo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22763F" w14:textId="0B21F5DC" w:rsidR="00FC6BBF" w:rsidRPr="00BB0F81" w:rsidRDefault="00FC6BBF" w:rsidP="003276A2">
            <w:pPr>
              <w:spacing w:before="135" w:after="135"/>
              <w:jc w:val="both"/>
              <w:textAlignment w:val="center"/>
              <w:rPr>
                <w:rFonts w:cs="Arial"/>
                <w:color w:val="000000" w:themeColor="text1"/>
                <w:position w:val="-2"/>
                <w:szCs w:val="20"/>
              </w:rPr>
            </w:pPr>
            <w:r w:rsidRPr="00FC6BBF">
              <w:rPr>
                <w:rFonts w:cs="Arial"/>
                <w:color w:val="000000" w:themeColor="text1"/>
                <w:position w:val="-2"/>
                <w:szCs w:val="20"/>
              </w:rPr>
              <w:t>Izpolnjen, podpisan in žigosan.</w:t>
            </w:r>
          </w:p>
        </w:tc>
      </w:tr>
      <w:tr w:rsidR="005B3ED3" w:rsidRPr="007159FA" w14:paraId="32E1B83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95293A" w14:textId="43E3FA49" w:rsidR="00F1603F" w:rsidRPr="00BB0F81" w:rsidRDefault="00753259" w:rsidP="003276A2">
            <w:pPr>
              <w:rPr>
                <w:rFonts w:cs="Arial"/>
                <w:color w:val="000000" w:themeColor="text1"/>
                <w:position w:val="-2"/>
                <w:szCs w:val="20"/>
              </w:rPr>
            </w:pPr>
            <w:r>
              <w:rPr>
                <w:rFonts w:cs="Arial"/>
                <w:color w:val="000000" w:themeColor="text1"/>
                <w:position w:val="-2"/>
                <w:szCs w:val="20"/>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5BA39C" w14:textId="23B2FDF0" w:rsidR="00F1603F" w:rsidRPr="00BB0F81" w:rsidRDefault="00F1603F" w:rsidP="00F1603F">
            <w:pPr>
              <w:pStyle w:val="Glava"/>
              <w:tabs>
                <w:tab w:val="clear" w:pos="4536"/>
                <w:tab w:val="clear" w:pos="9072"/>
              </w:tabs>
              <w:jc w:val="both"/>
              <w:rPr>
                <w:rStyle w:val="Krepko"/>
                <w:rFonts w:cs="Arial"/>
                <w:szCs w:val="20"/>
              </w:rPr>
            </w:pPr>
            <w:r w:rsidRPr="00BB0F81">
              <w:rPr>
                <w:rStyle w:val="Krepko"/>
                <w:rFonts w:cs="Arial"/>
                <w:szCs w:val="20"/>
              </w:rPr>
              <w:t>V</w:t>
            </w:r>
            <w:r w:rsidRPr="00BB0F81">
              <w:rPr>
                <w:rStyle w:val="Krepko"/>
                <w:szCs w:val="20"/>
              </w:rPr>
              <w:t>zorec pogodbe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A07627" w14:textId="1C833BA9" w:rsidR="00F1603F" w:rsidRPr="00BB0F81" w:rsidRDefault="00236F8F" w:rsidP="003276A2">
            <w:pPr>
              <w:spacing w:before="135" w:after="135"/>
              <w:jc w:val="both"/>
              <w:textAlignment w:val="center"/>
              <w:rPr>
                <w:rFonts w:cs="Arial"/>
                <w:color w:val="000000" w:themeColor="text1"/>
                <w:position w:val="-2"/>
                <w:szCs w:val="20"/>
              </w:rPr>
            </w:pPr>
            <w:r>
              <w:rPr>
                <w:rFonts w:cs="Arial"/>
                <w:color w:val="000000" w:themeColor="text1"/>
                <w:position w:val="-2"/>
                <w:szCs w:val="20"/>
              </w:rPr>
              <w:t>Parafiran.</w:t>
            </w:r>
          </w:p>
        </w:tc>
      </w:tr>
      <w:tr w:rsidR="005B3ED3" w:rsidRPr="007159FA" w14:paraId="38331F9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A8C6E1A" w14:textId="03B861C5" w:rsidR="006F33E3" w:rsidRPr="00BB0F81" w:rsidRDefault="00753259" w:rsidP="003276A2">
            <w:pPr>
              <w:rPr>
                <w:rFonts w:cs="Arial"/>
                <w:color w:val="000000" w:themeColor="text1"/>
                <w:position w:val="-2"/>
                <w:szCs w:val="20"/>
              </w:rPr>
            </w:pPr>
            <w:r>
              <w:rPr>
                <w:rFonts w:cs="Arial"/>
                <w:color w:val="000000" w:themeColor="text1"/>
                <w:position w:val="-2"/>
                <w:szCs w:val="20"/>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8689631" w14:textId="5369CC20" w:rsidR="006F33E3" w:rsidRPr="00BB0F81" w:rsidRDefault="003F3921" w:rsidP="00F1603F">
            <w:pPr>
              <w:pStyle w:val="Glava"/>
              <w:tabs>
                <w:tab w:val="clear" w:pos="4536"/>
                <w:tab w:val="clear" w:pos="9072"/>
              </w:tabs>
              <w:jc w:val="both"/>
              <w:rPr>
                <w:rStyle w:val="Krepko"/>
                <w:rFonts w:cs="Arial"/>
                <w:szCs w:val="20"/>
              </w:rPr>
            </w:pPr>
            <w:r w:rsidRPr="003F3921">
              <w:rPr>
                <w:rStyle w:val="Krepko"/>
                <w:rFonts w:cs="Arial"/>
                <w:szCs w:val="20"/>
              </w:rPr>
              <w:t>Prikaz izvajanja informacijskega sistema naročnika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5698DC" w14:textId="5D50DCCA" w:rsidR="006F33E3" w:rsidRPr="00BB0F81" w:rsidRDefault="006F33E3" w:rsidP="003276A2">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 in podpisan.</w:t>
            </w:r>
            <w:r w:rsidR="005B3ED3">
              <w:t xml:space="preserve"> </w:t>
            </w:r>
            <w:r w:rsidR="005B3ED3" w:rsidRPr="005B3ED3">
              <w:rPr>
                <w:rFonts w:cs="Arial"/>
                <w:color w:val="000000" w:themeColor="text1"/>
                <w:position w:val="-2"/>
                <w:szCs w:val="20"/>
              </w:rPr>
              <w:t xml:space="preserve">Ponudnik pripravi izdelek, ki vsebuje </w:t>
            </w:r>
            <w:r w:rsidR="003F3921">
              <w:rPr>
                <w:rFonts w:cs="Arial"/>
                <w:color w:val="000000" w:themeColor="text1"/>
                <w:position w:val="-2"/>
                <w:szCs w:val="20"/>
              </w:rPr>
              <w:t>p</w:t>
            </w:r>
            <w:r w:rsidR="003F3921" w:rsidRPr="003F3921">
              <w:rPr>
                <w:rFonts w:cs="Arial"/>
                <w:color w:val="000000" w:themeColor="text1"/>
                <w:position w:val="-2"/>
                <w:szCs w:val="20"/>
              </w:rPr>
              <w:t>rikaz izvajanja informacijskega sistema naročnika</w:t>
            </w:r>
            <w:r w:rsidR="00E6586B">
              <w:rPr>
                <w:rFonts w:cs="Arial"/>
                <w:color w:val="000000" w:themeColor="text1"/>
                <w:position w:val="-2"/>
                <w:szCs w:val="20"/>
              </w:rPr>
              <w:t>.</w:t>
            </w:r>
          </w:p>
        </w:tc>
      </w:tr>
      <w:tr w:rsidR="00A3560F" w:rsidRPr="007159FA" w14:paraId="5E25C94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B45E945" w14:textId="6FE7B5AD" w:rsidR="00A3560F" w:rsidRDefault="00A3560F" w:rsidP="003276A2">
            <w:pPr>
              <w:rPr>
                <w:rFonts w:cs="Arial"/>
                <w:color w:val="000000" w:themeColor="text1"/>
                <w:position w:val="-2"/>
                <w:szCs w:val="20"/>
              </w:rPr>
            </w:pPr>
            <w:r>
              <w:rPr>
                <w:rFonts w:cs="Arial"/>
                <w:color w:val="000000" w:themeColor="text1"/>
                <w:position w:val="-2"/>
                <w:szCs w:val="20"/>
              </w:rPr>
              <w:t>1</w:t>
            </w:r>
            <w:r w:rsidR="00753259">
              <w:rPr>
                <w:rFonts w:cs="Arial"/>
                <w:color w:val="000000" w:themeColor="text1"/>
                <w:position w:val="-2"/>
                <w:szCs w:val="20"/>
              </w:rPr>
              <w:t>0</w:t>
            </w:r>
            <w:r>
              <w:rPr>
                <w:rFonts w:cs="Arial"/>
                <w:color w:val="000000" w:themeColor="text1"/>
                <w:position w:val="-2"/>
                <w:szCs w:val="20"/>
              </w:rPr>
              <w:t xml:space="preserve">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12C340" w14:textId="491D31EE" w:rsidR="00A3560F" w:rsidRDefault="00A3560F" w:rsidP="00F1603F">
            <w:pPr>
              <w:pStyle w:val="Glava"/>
              <w:tabs>
                <w:tab w:val="clear" w:pos="4536"/>
                <w:tab w:val="clear" w:pos="9072"/>
              </w:tabs>
              <w:jc w:val="both"/>
              <w:rPr>
                <w:rStyle w:val="Krepko"/>
                <w:rFonts w:cs="Arial"/>
                <w:szCs w:val="20"/>
              </w:rPr>
            </w:pPr>
            <w:r>
              <w:rPr>
                <w:rStyle w:val="Krepko"/>
                <w:rFonts w:cs="Arial"/>
                <w:szCs w:val="20"/>
              </w:rPr>
              <w:t>ESPD</w:t>
            </w:r>
            <w:r w:rsidR="00747F0A">
              <w:rPr>
                <w:rStyle w:val="Krepko"/>
                <w:rFonts w:cs="Arial"/>
                <w:szCs w:val="20"/>
              </w:rPr>
              <w:t xml:space="preserve"> – v elektronski obliki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D93728" w14:textId="233C8C90" w:rsidR="00A3560F" w:rsidRPr="00BB0F81" w:rsidRDefault="00A3560F" w:rsidP="003276A2">
            <w:pPr>
              <w:spacing w:before="135" w:after="135"/>
              <w:jc w:val="both"/>
              <w:textAlignment w:val="center"/>
              <w:rPr>
                <w:rFonts w:cs="Arial"/>
                <w:color w:val="000000" w:themeColor="text1"/>
                <w:position w:val="-2"/>
                <w:szCs w:val="20"/>
              </w:rPr>
            </w:pPr>
            <w:r w:rsidRPr="00A3560F">
              <w:rPr>
                <w:rFonts w:cs="Arial"/>
                <w:color w:val="000000" w:themeColor="text1"/>
                <w:position w:val="-2"/>
                <w:szCs w:val="20"/>
              </w:rPr>
              <w:t xml:space="preserve">Izpolnjen in podpisan ESPD mora biti v ponudbi priložen za vse gospodarske subjekte, ki v kakršni koli vlogi sodelujejo v ponudbi (ponudnik, sodelujoči ponudniki v </w:t>
            </w:r>
            <w:r w:rsidRPr="00A3560F">
              <w:rPr>
                <w:rFonts w:cs="Arial"/>
                <w:color w:val="000000" w:themeColor="text1"/>
                <w:position w:val="-2"/>
                <w:szCs w:val="20"/>
              </w:rPr>
              <w:lastRenderedPageBreak/>
              <w:t xml:space="preserve">primeru skupne ponudbe, gospodarski subjekti, na katerih kapacitete se sklicuje ponudnik in podizvajalci).  </w:t>
            </w:r>
          </w:p>
        </w:tc>
      </w:tr>
    </w:tbl>
    <w:p w14:paraId="00692D7E" w14:textId="77777777" w:rsidR="00410526" w:rsidRPr="00BB0F81" w:rsidRDefault="00410526" w:rsidP="00410526">
      <w:pPr>
        <w:rPr>
          <w:rFonts w:asciiTheme="majorHAnsi" w:hAnsiTheme="majorHAnsi" w:cstheme="majorHAnsi"/>
          <w:color w:val="000000" w:themeColor="text1"/>
          <w:szCs w:val="20"/>
        </w:rPr>
      </w:pPr>
    </w:p>
    <w:p w14:paraId="7AC0A913" w14:textId="50C0FE30" w:rsidR="00410526" w:rsidRDefault="00410526" w:rsidP="00410526">
      <w:pPr>
        <w:rPr>
          <w:rFonts w:asciiTheme="majorHAnsi" w:hAnsiTheme="majorHAnsi" w:cstheme="majorHAnsi"/>
          <w:color w:val="000000" w:themeColor="text1"/>
          <w:szCs w:val="20"/>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39"/>
        <w:gridCol w:w="5010"/>
        <w:gridCol w:w="3007"/>
      </w:tblGrid>
      <w:tr w:rsidR="00266BC7" w:rsidRPr="00BB0F81" w14:paraId="1447F1A8" w14:textId="77777777" w:rsidTr="00B90072">
        <w:tc>
          <w:tcPr>
            <w:tcW w:w="56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0A88A60" w14:textId="6F66594B" w:rsidR="00266BC7" w:rsidRPr="00BB0F81" w:rsidDel="00867B7E" w:rsidRDefault="00266BC7" w:rsidP="00B90072">
            <w:pPr>
              <w:rPr>
                <w:rFonts w:asciiTheme="majorHAnsi" w:hAnsiTheme="majorHAnsi" w:cstheme="majorHAnsi"/>
                <w:b/>
                <w:color w:val="000000" w:themeColor="text1"/>
                <w:szCs w:val="20"/>
              </w:rPr>
            </w:pPr>
            <w:r>
              <w:rPr>
                <w:rFonts w:asciiTheme="majorHAnsi" w:hAnsiTheme="majorHAnsi" w:cstheme="majorHAnsi"/>
                <w:b/>
                <w:color w:val="000000" w:themeColor="text1"/>
                <w:szCs w:val="20"/>
              </w:rPr>
              <w:t>Dokazilo</w:t>
            </w:r>
          </w:p>
        </w:tc>
        <w:tc>
          <w:tcPr>
            <w:tcW w:w="277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0CD183A8" w14:textId="77777777" w:rsidR="00266BC7" w:rsidRPr="00BB0F81" w:rsidRDefault="00266BC7" w:rsidP="00B9007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Naziv</w:t>
            </w:r>
          </w:p>
        </w:tc>
        <w:tc>
          <w:tcPr>
            <w:tcW w:w="1666"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CB48465" w14:textId="77777777" w:rsidR="00266BC7" w:rsidRPr="00BB0F81" w:rsidRDefault="00266BC7" w:rsidP="00B9007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Opombe</w:t>
            </w:r>
          </w:p>
        </w:tc>
      </w:tr>
      <w:tr w:rsidR="00266BC7" w:rsidRPr="00BB0F81" w14:paraId="2C48529D"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0E8124" w14:textId="77777777" w:rsidR="00266BC7" w:rsidRPr="00BB0F81" w:rsidRDefault="00266BC7" w:rsidP="00B9007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1</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B0A4E61" w14:textId="4E9D7C39" w:rsidR="00266BC7" w:rsidRPr="000F4F83" w:rsidRDefault="00266BC7" w:rsidP="000F4F83">
            <w:pPr>
              <w:rPr>
                <w:rFonts w:asciiTheme="majorHAnsi" w:hAnsiTheme="majorHAnsi" w:cstheme="majorHAnsi"/>
                <w:b/>
                <w:color w:val="000000" w:themeColor="text1"/>
                <w:position w:val="-2"/>
                <w:szCs w:val="20"/>
              </w:rPr>
            </w:pPr>
            <w:r w:rsidRPr="000F4F83">
              <w:rPr>
                <w:rFonts w:asciiTheme="majorHAnsi" w:hAnsiTheme="majorHAnsi" w:cstheme="majorHAnsi"/>
                <w:b/>
                <w:color w:val="000000" w:themeColor="text1"/>
                <w:position w:val="-2"/>
                <w:szCs w:val="20"/>
              </w:rPr>
              <w:t>Bonitetna ocena</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56DB1BD" w14:textId="3F9BC74C" w:rsidR="00266BC7" w:rsidRPr="00BB0F81" w:rsidRDefault="00266BC7" w:rsidP="00B90072">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Predložen/na obrazec/lastna izjava.</w:t>
            </w:r>
          </w:p>
        </w:tc>
      </w:tr>
      <w:tr w:rsidR="00015576" w:rsidRPr="00BB0F81" w14:paraId="2E8EC368"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4AC068" w14:textId="2419450E" w:rsidR="00015576" w:rsidRPr="00BB0F81" w:rsidRDefault="00015576" w:rsidP="00B90072">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 xml:space="preserve">2 </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C43551" w14:textId="4CC4416D" w:rsidR="00015576" w:rsidRPr="00015576" w:rsidRDefault="00015576" w:rsidP="00847F14">
            <w:pPr>
              <w:rPr>
                <w:rFonts w:asciiTheme="majorHAnsi" w:hAnsiTheme="majorHAnsi" w:cstheme="majorHAnsi"/>
                <w:b/>
                <w:color w:val="000000" w:themeColor="text1"/>
                <w:position w:val="-2"/>
                <w:szCs w:val="20"/>
              </w:rPr>
            </w:pPr>
            <w:r>
              <w:rPr>
                <w:rFonts w:asciiTheme="majorHAnsi" w:hAnsiTheme="majorHAnsi" w:cstheme="majorHAnsi"/>
                <w:b/>
                <w:color w:val="000000" w:themeColor="text1"/>
                <w:position w:val="-2"/>
                <w:szCs w:val="20"/>
              </w:rPr>
              <w:t>D</w:t>
            </w:r>
            <w:r w:rsidRPr="00015576">
              <w:rPr>
                <w:rFonts w:asciiTheme="majorHAnsi" w:hAnsiTheme="majorHAnsi" w:cstheme="majorHAnsi"/>
                <w:b/>
                <w:color w:val="000000" w:themeColor="text1"/>
                <w:position w:val="-2"/>
                <w:szCs w:val="20"/>
              </w:rPr>
              <w:t>okazila o izobrazbi in življenjepis</w:t>
            </w:r>
            <w:r w:rsidR="00FC6BBF">
              <w:rPr>
                <w:rFonts w:asciiTheme="majorHAnsi" w:hAnsiTheme="majorHAnsi" w:cstheme="majorHAnsi"/>
                <w:b/>
                <w:color w:val="000000" w:themeColor="text1"/>
                <w:position w:val="-2"/>
                <w:szCs w:val="20"/>
              </w:rPr>
              <w:t xml:space="preserve"> ter podlage za sodelovanje</w:t>
            </w:r>
            <w:r w:rsidRPr="00015576">
              <w:rPr>
                <w:rFonts w:asciiTheme="majorHAnsi" w:hAnsiTheme="majorHAnsi" w:cstheme="majorHAnsi"/>
                <w:b/>
                <w:color w:val="000000" w:themeColor="text1"/>
                <w:position w:val="-2"/>
                <w:szCs w:val="20"/>
              </w:rPr>
              <w:t xml:space="preserve"> vseh kadrov</w:t>
            </w:r>
            <w:r>
              <w:rPr>
                <w:rFonts w:asciiTheme="majorHAnsi" w:hAnsiTheme="majorHAnsi" w:cstheme="majorHAnsi"/>
                <w:b/>
                <w:color w:val="000000" w:themeColor="text1"/>
                <w:position w:val="-2"/>
                <w:szCs w:val="20"/>
              </w:rPr>
              <w:t>, nominiranih v okviru pogoja za sodelovanje-kadrovska sposobnost</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3E2E9B" w14:textId="78319425" w:rsidR="00015576" w:rsidRPr="00BB0F81" w:rsidRDefault="00015576" w:rsidP="00B90072">
            <w:pPr>
              <w:spacing w:before="135" w:after="135"/>
              <w:jc w:val="both"/>
              <w:textAlignment w:val="center"/>
              <w:rPr>
                <w:rFonts w:asciiTheme="majorHAnsi" w:hAnsiTheme="majorHAnsi" w:cstheme="majorHAnsi"/>
                <w:color w:val="000000" w:themeColor="text1"/>
                <w:szCs w:val="20"/>
              </w:rPr>
            </w:pPr>
            <w:r w:rsidRPr="00015576">
              <w:rPr>
                <w:rFonts w:asciiTheme="majorHAnsi" w:hAnsiTheme="majorHAnsi" w:cstheme="majorHAnsi"/>
                <w:color w:val="000000" w:themeColor="text1"/>
                <w:szCs w:val="20"/>
              </w:rPr>
              <w:t xml:space="preserve">Predložen/na </w:t>
            </w:r>
            <w:r>
              <w:rPr>
                <w:rFonts w:asciiTheme="majorHAnsi" w:hAnsiTheme="majorHAnsi" w:cstheme="majorHAnsi"/>
                <w:color w:val="000000" w:themeColor="text1"/>
                <w:szCs w:val="20"/>
              </w:rPr>
              <w:t xml:space="preserve">podpisan/a </w:t>
            </w:r>
            <w:r w:rsidRPr="00015576">
              <w:rPr>
                <w:rFonts w:asciiTheme="majorHAnsi" w:hAnsiTheme="majorHAnsi" w:cstheme="majorHAnsi"/>
                <w:color w:val="000000" w:themeColor="text1"/>
                <w:szCs w:val="20"/>
              </w:rPr>
              <w:t>obrazec/lastna izjava</w:t>
            </w:r>
            <w:r>
              <w:rPr>
                <w:rFonts w:asciiTheme="majorHAnsi" w:hAnsiTheme="majorHAnsi" w:cstheme="majorHAnsi"/>
                <w:color w:val="000000" w:themeColor="text1"/>
                <w:szCs w:val="20"/>
              </w:rPr>
              <w:t xml:space="preserve"> in dokazila o izobrazbi</w:t>
            </w:r>
            <w:r w:rsidR="00236F8F">
              <w:rPr>
                <w:rFonts w:asciiTheme="majorHAnsi" w:hAnsiTheme="majorHAnsi" w:cstheme="majorHAnsi"/>
                <w:color w:val="000000" w:themeColor="text1"/>
                <w:szCs w:val="20"/>
              </w:rPr>
              <w:t>/pravna podlaga sodelovanja pri predmetnem javnem naročilu</w:t>
            </w:r>
            <w:r w:rsidR="00426C8A">
              <w:rPr>
                <w:rFonts w:asciiTheme="majorHAnsi" w:hAnsiTheme="majorHAnsi" w:cstheme="majorHAnsi"/>
                <w:color w:val="000000" w:themeColor="text1"/>
                <w:szCs w:val="20"/>
              </w:rPr>
              <w:t>.</w:t>
            </w:r>
          </w:p>
        </w:tc>
      </w:tr>
      <w:tr w:rsidR="00236F8F" w:rsidRPr="00BB0F81" w14:paraId="4E5CA508"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92210B" w14:textId="6E58C26C" w:rsidR="00236F8F" w:rsidRDefault="00236F8F" w:rsidP="00B90072">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3</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90A7485" w14:textId="52B0E8CC" w:rsidR="00236F8F" w:rsidRDefault="00236F8F" w:rsidP="00847F14">
            <w:pPr>
              <w:rPr>
                <w:rFonts w:asciiTheme="majorHAnsi" w:hAnsiTheme="majorHAnsi" w:cstheme="majorHAnsi"/>
                <w:b/>
                <w:color w:val="000000" w:themeColor="text1"/>
                <w:position w:val="-2"/>
                <w:szCs w:val="20"/>
              </w:rPr>
            </w:pPr>
            <w:r>
              <w:rPr>
                <w:rFonts w:asciiTheme="majorHAnsi" w:hAnsiTheme="majorHAnsi" w:cstheme="majorHAnsi"/>
                <w:b/>
                <w:color w:val="000000" w:themeColor="text1"/>
                <w:position w:val="-2"/>
                <w:szCs w:val="20"/>
              </w:rPr>
              <w:t>P</w:t>
            </w:r>
            <w:r w:rsidRPr="00236F8F">
              <w:rPr>
                <w:rFonts w:asciiTheme="majorHAnsi" w:hAnsiTheme="majorHAnsi" w:cstheme="majorHAnsi"/>
                <w:b/>
                <w:color w:val="000000" w:themeColor="text1"/>
                <w:position w:val="-2"/>
                <w:szCs w:val="20"/>
              </w:rPr>
              <w:t>odlage za sodelovanje vseh kadrov, nominiranih v okviru merila reference kadra</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24DDC6" w14:textId="69375957" w:rsidR="00236F8F" w:rsidRPr="00015576" w:rsidRDefault="00236F8F" w:rsidP="00B90072">
            <w:pPr>
              <w:spacing w:before="135" w:after="135"/>
              <w:jc w:val="both"/>
              <w:textAlignment w:val="center"/>
              <w:rPr>
                <w:rFonts w:asciiTheme="majorHAnsi" w:hAnsiTheme="majorHAnsi" w:cstheme="majorHAnsi"/>
                <w:color w:val="000000" w:themeColor="text1"/>
                <w:szCs w:val="20"/>
              </w:rPr>
            </w:pPr>
            <w:r>
              <w:rPr>
                <w:rFonts w:asciiTheme="majorHAnsi" w:hAnsiTheme="majorHAnsi" w:cstheme="majorHAnsi"/>
                <w:color w:val="000000" w:themeColor="text1"/>
                <w:szCs w:val="20"/>
              </w:rPr>
              <w:t>Predložena p</w:t>
            </w:r>
            <w:r w:rsidRPr="00236F8F">
              <w:rPr>
                <w:rFonts w:asciiTheme="majorHAnsi" w:hAnsiTheme="majorHAnsi" w:cstheme="majorHAnsi"/>
                <w:color w:val="000000" w:themeColor="text1"/>
                <w:szCs w:val="20"/>
              </w:rPr>
              <w:t>ravna podlaga sodelovanja</w:t>
            </w:r>
            <w:r>
              <w:rPr>
                <w:rFonts w:asciiTheme="majorHAnsi" w:hAnsiTheme="majorHAnsi" w:cstheme="majorHAnsi"/>
                <w:color w:val="000000" w:themeColor="text1"/>
                <w:szCs w:val="20"/>
              </w:rPr>
              <w:t xml:space="preserve"> pri predmetnem javnem naročilu</w:t>
            </w:r>
            <w:r w:rsidR="00426C8A">
              <w:rPr>
                <w:rFonts w:asciiTheme="majorHAnsi" w:hAnsiTheme="majorHAnsi" w:cstheme="majorHAnsi"/>
                <w:color w:val="000000" w:themeColor="text1"/>
                <w:szCs w:val="20"/>
              </w:rPr>
              <w:t>.</w:t>
            </w:r>
          </w:p>
        </w:tc>
      </w:tr>
    </w:tbl>
    <w:p w14:paraId="16E444FE" w14:textId="6AB26B37" w:rsidR="00266BC7" w:rsidRDefault="00266BC7" w:rsidP="00410526">
      <w:pPr>
        <w:rPr>
          <w:rFonts w:asciiTheme="majorHAnsi" w:hAnsiTheme="majorHAnsi" w:cstheme="majorHAnsi"/>
          <w:color w:val="000000" w:themeColor="text1"/>
          <w:szCs w:val="20"/>
        </w:rPr>
      </w:pPr>
    </w:p>
    <w:p w14:paraId="59C81F48" w14:textId="77777777" w:rsidR="00266BC7" w:rsidRPr="00BB0F81" w:rsidRDefault="00266BC7" w:rsidP="00410526">
      <w:pPr>
        <w:rPr>
          <w:rFonts w:asciiTheme="majorHAnsi" w:hAnsiTheme="majorHAnsi" w:cstheme="majorHAnsi"/>
          <w:color w:val="000000" w:themeColor="text1"/>
          <w:szCs w:val="20"/>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18"/>
        <w:gridCol w:w="5021"/>
        <w:gridCol w:w="3017"/>
      </w:tblGrid>
      <w:tr w:rsidR="00410526" w:rsidRPr="00BB0F81" w14:paraId="36154EAB" w14:textId="77777777" w:rsidTr="00C01E46">
        <w:tc>
          <w:tcPr>
            <w:tcW w:w="56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4C233E54" w14:textId="77777777" w:rsidR="00410526" w:rsidRPr="00BB0F81" w:rsidDel="00867B7E"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 xml:space="preserve">Priloge </w:t>
            </w:r>
          </w:p>
        </w:tc>
        <w:tc>
          <w:tcPr>
            <w:tcW w:w="277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1B033D" w14:textId="77777777" w:rsidR="00410526" w:rsidRPr="00BB0F81"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Naziv</w:t>
            </w:r>
          </w:p>
        </w:tc>
        <w:tc>
          <w:tcPr>
            <w:tcW w:w="1666"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4A583C7C" w14:textId="77777777" w:rsidR="00410526" w:rsidRPr="00BB0F81"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Opombe</w:t>
            </w:r>
          </w:p>
        </w:tc>
      </w:tr>
      <w:tr w:rsidR="00410526" w:rsidRPr="00BB0F81" w14:paraId="1D136131" w14:textId="77777777" w:rsidTr="00C01E46">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77C5FE" w14:textId="77777777" w:rsidR="00410526" w:rsidRPr="00BB0F81" w:rsidRDefault="00410526"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1</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49D4AF" w14:textId="1C3D243D" w:rsidR="00410526" w:rsidRPr="00BB0F81" w:rsidRDefault="0015485C" w:rsidP="003276A2">
            <w:pPr>
              <w:rPr>
                <w:rFonts w:asciiTheme="majorHAnsi" w:hAnsiTheme="majorHAnsi" w:cstheme="majorHAnsi"/>
                <w:b/>
                <w:color w:val="000000" w:themeColor="text1"/>
                <w:position w:val="-2"/>
                <w:szCs w:val="20"/>
              </w:rPr>
            </w:pPr>
            <w:r w:rsidRPr="00BB0F81">
              <w:rPr>
                <w:rFonts w:asciiTheme="majorHAnsi" w:hAnsiTheme="majorHAnsi" w:cstheme="majorHAnsi"/>
                <w:b/>
                <w:color w:val="000000" w:themeColor="text1"/>
                <w:position w:val="-2"/>
                <w:szCs w:val="20"/>
              </w:rPr>
              <w:t>Priloge vzorca pogodbe</w:t>
            </w:r>
            <w:r w:rsidR="009730E4" w:rsidRPr="00BB0F81">
              <w:rPr>
                <w:rFonts w:asciiTheme="majorHAnsi" w:hAnsiTheme="majorHAnsi" w:cstheme="majorHAnsi"/>
                <w:b/>
                <w:color w:val="000000" w:themeColor="text1"/>
                <w:position w:val="-2"/>
                <w:szCs w:val="20"/>
              </w:rPr>
              <w:t>:</w:t>
            </w:r>
          </w:p>
          <w:p w14:paraId="3CA56203" w14:textId="0DE5E9FF" w:rsidR="008269A1" w:rsidRPr="00BB0F81" w:rsidRDefault="009730E4" w:rsidP="009172A8">
            <w:pPr>
              <w:pStyle w:val="Odstavekseznama"/>
              <w:numPr>
                <w:ilvl w:val="0"/>
                <w:numId w:val="16"/>
              </w:numPr>
              <w:rPr>
                <w:rFonts w:asciiTheme="majorHAnsi" w:hAnsiTheme="majorHAnsi" w:cstheme="majorHAnsi"/>
                <w:b/>
                <w:color w:val="000000" w:themeColor="text1"/>
                <w:position w:val="-2"/>
                <w:szCs w:val="20"/>
              </w:rPr>
            </w:pPr>
            <w:r w:rsidRPr="00BB0F81">
              <w:rPr>
                <w:rFonts w:asciiTheme="majorHAnsi" w:hAnsiTheme="majorHAnsi" w:cstheme="majorHAnsi"/>
                <w:b/>
                <w:color w:val="000000" w:themeColor="text1"/>
                <w:position w:val="-2"/>
                <w:szCs w:val="20"/>
              </w:rPr>
              <w:t>Tehnične specifikacije</w:t>
            </w:r>
            <w:r w:rsidR="007134FC" w:rsidRPr="00BB0F81">
              <w:rPr>
                <w:rFonts w:asciiTheme="majorHAnsi" w:hAnsiTheme="majorHAnsi" w:cstheme="majorHAnsi"/>
                <w:b/>
                <w:color w:val="000000" w:themeColor="text1"/>
                <w:position w:val="-2"/>
                <w:szCs w:val="20"/>
              </w:rPr>
              <w:t>:</w:t>
            </w:r>
            <w:r w:rsidR="008269A1" w:rsidRPr="00BB0F81">
              <w:rPr>
                <w:rFonts w:asciiTheme="majorHAnsi" w:hAnsiTheme="majorHAnsi" w:cstheme="majorHAnsi"/>
                <w:b/>
                <w:color w:val="000000" w:themeColor="text1"/>
                <w:position w:val="-2"/>
                <w:szCs w:val="20"/>
              </w:rPr>
              <w:t xml:space="preserve"> </w:t>
            </w:r>
            <w:r w:rsidR="008269A1" w:rsidRPr="00BB0F81">
              <w:rPr>
                <w:rFonts w:asciiTheme="majorHAnsi" w:hAnsiTheme="majorHAnsi" w:cstheme="majorHAnsi"/>
                <w:szCs w:val="20"/>
              </w:rPr>
              <w:t xml:space="preserve">Informacijski sistem za </w:t>
            </w:r>
            <w:r w:rsidR="00400CD1" w:rsidRPr="00BB0F81">
              <w:rPr>
                <w:rFonts w:asciiTheme="majorHAnsi" w:hAnsiTheme="majorHAnsi" w:cstheme="majorHAnsi"/>
                <w:szCs w:val="20"/>
              </w:rPr>
              <w:t xml:space="preserve">izvajanje Programa za </w:t>
            </w:r>
            <w:r w:rsidR="008269A1" w:rsidRPr="00BB0F81">
              <w:rPr>
                <w:rFonts w:asciiTheme="majorHAnsi" w:hAnsiTheme="majorHAnsi" w:cstheme="majorHAnsi"/>
                <w:szCs w:val="20"/>
              </w:rPr>
              <w:t xml:space="preserve">odpravljanje materialne prikrajšanosti s prilogama T1 in T2, </w:t>
            </w:r>
          </w:p>
          <w:p w14:paraId="3E18D070" w14:textId="087366A0" w:rsidR="009730E4" w:rsidRPr="00C01E46" w:rsidRDefault="008269A1" w:rsidP="00C01E46">
            <w:pPr>
              <w:pStyle w:val="Odstavekseznama"/>
              <w:numPr>
                <w:ilvl w:val="0"/>
                <w:numId w:val="16"/>
              </w:numPr>
              <w:suppressAutoHyphens w:val="0"/>
              <w:spacing w:before="200" w:line="276" w:lineRule="auto"/>
              <w:rPr>
                <w:rFonts w:asciiTheme="majorHAnsi" w:hAnsiTheme="majorHAnsi" w:cstheme="majorHAnsi"/>
                <w:b/>
                <w:color w:val="000000" w:themeColor="text1"/>
                <w:position w:val="-2"/>
                <w:szCs w:val="20"/>
              </w:rPr>
            </w:pPr>
            <w:r w:rsidRPr="00BB0F81">
              <w:rPr>
                <w:rFonts w:asciiTheme="majorHAnsi" w:hAnsiTheme="majorHAnsi" w:cstheme="majorHAnsi"/>
                <w:szCs w:val="20"/>
              </w:rPr>
              <w:t>Vzorec obrazca povpraševanje, ponudba in potrditev</w:t>
            </w:r>
            <w:r w:rsidR="00FC6BBF">
              <w:rPr>
                <w:rFonts w:asciiTheme="majorHAnsi" w:hAnsiTheme="majorHAnsi" w:cstheme="majorHAnsi"/>
                <w:szCs w:val="20"/>
              </w:rPr>
              <w:t>.</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012C75" w14:textId="5BD2D276" w:rsidR="00410526" w:rsidRPr="00BB0F81" w:rsidRDefault="002D786C" w:rsidP="003276A2">
            <w:pPr>
              <w:spacing w:before="135" w:after="135"/>
              <w:jc w:val="both"/>
              <w:textAlignment w:val="center"/>
              <w:rPr>
                <w:rFonts w:asciiTheme="majorHAnsi" w:hAnsiTheme="majorHAnsi" w:cstheme="majorHAnsi"/>
                <w:color w:val="000000" w:themeColor="text1"/>
                <w:szCs w:val="20"/>
              </w:rPr>
            </w:pPr>
            <w:r>
              <w:rPr>
                <w:rFonts w:asciiTheme="majorHAnsi" w:hAnsiTheme="majorHAnsi" w:cstheme="majorHAnsi"/>
                <w:color w:val="000000" w:themeColor="text1"/>
                <w:szCs w:val="20"/>
              </w:rPr>
              <w:t>Ponudniki naj v celoti upoštevajo te priloge pri pripravi ponudbe.</w:t>
            </w:r>
          </w:p>
        </w:tc>
      </w:tr>
      <w:tr w:rsidR="00753259" w:rsidRPr="00BB0F81" w14:paraId="605BE84C"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F5B36F" w14:textId="055F92D7"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2</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C221DB" w14:textId="77777777" w:rsidR="00753259" w:rsidRPr="00BB0F81" w:rsidRDefault="00753259" w:rsidP="00753259">
            <w:pPr>
              <w:pStyle w:val="Glava"/>
              <w:tabs>
                <w:tab w:val="clear" w:pos="4536"/>
                <w:tab w:val="clear" w:pos="9072"/>
              </w:tabs>
              <w:jc w:val="both"/>
              <w:rPr>
                <w:rFonts w:cs="Arial"/>
                <w:b/>
                <w:bCs/>
                <w:szCs w:val="20"/>
              </w:rPr>
            </w:pPr>
            <w:r w:rsidRPr="00BB0F81">
              <w:rPr>
                <w:rStyle w:val="Krepko"/>
                <w:rFonts w:cs="Arial"/>
                <w:szCs w:val="20"/>
              </w:rPr>
              <w:t>Dogovor o oddaji skupne ponudbe oziroma drugega pravne</w:t>
            </w:r>
            <w:r w:rsidRPr="007159FA">
              <w:rPr>
                <w:rStyle w:val="Krepko"/>
                <w:szCs w:val="20"/>
              </w:rPr>
              <w:t>ga</w:t>
            </w:r>
            <w:r w:rsidRPr="00BB0F81">
              <w:rPr>
                <w:rStyle w:val="Krepko"/>
                <w:rFonts w:cs="Arial"/>
                <w:szCs w:val="20"/>
              </w:rPr>
              <w:t xml:space="preserve"> akta o skupni izvedbi naročila</w:t>
            </w:r>
            <w:r w:rsidRPr="00BB0F81">
              <w:rPr>
                <w:rFonts w:cs="Arial"/>
                <w:b/>
                <w:bCs/>
                <w:szCs w:val="20"/>
              </w:rPr>
              <w:t xml:space="preserve"> - </w:t>
            </w:r>
            <w:r w:rsidRPr="00C01E46">
              <w:rPr>
                <w:rFonts w:cs="Arial"/>
                <w:szCs w:val="20"/>
              </w:rPr>
              <w:t>obvezna priloga v primeru, ko ponudbo predloži skupina ponudnikov</w:t>
            </w:r>
          </w:p>
          <w:p w14:paraId="3EF1A03C" w14:textId="77777777" w:rsidR="00753259" w:rsidRPr="00BB0F81" w:rsidRDefault="00753259" w:rsidP="00753259">
            <w:pPr>
              <w:rPr>
                <w:rFonts w:asciiTheme="majorHAnsi" w:hAnsiTheme="majorHAnsi" w:cstheme="majorHAnsi"/>
                <w:b/>
                <w:color w:val="000000" w:themeColor="text1"/>
                <w:position w:val="-2"/>
                <w:szCs w:val="20"/>
              </w:rPr>
            </w:pP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9D01D3" w14:textId="0B99A51B" w:rsidR="00753259" w:rsidRPr="00BB0F81" w:rsidRDefault="00753259" w:rsidP="00753259">
            <w:pPr>
              <w:spacing w:before="135" w:after="135"/>
              <w:jc w:val="both"/>
              <w:textAlignment w:val="center"/>
              <w:rPr>
                <w:rFonts w:asciiTheme="majorHAnsi" w:hAnsiTheme="majorHAnsi" w:cstheme="majorHAnsi"/>
                <w:color w:val="000000" w:themeColor="text1"/>
                <w:szCs w:val="20"/>
              </w:rPr>
            </w:pPr>
            <w:r w:rsidRPr="00BB0F81">
              <w:rPr>
                <w:rFonts w:cs="Arial"/>
                <w:color w:val="000000" w:themeColor="text1"/>
                <w:position w:val="-2"/>
                <w:szCs w:val="20"/>
              </w:rPr>
              <w:t>Izpolnjen, podpisan in žigosan.</w:t>
            </w:r>
          </w:p>
        </w:tc>
      </w:tr>
      <w:tr w:rsidR="00753259" w:rsidRPr="00BB0F81" w14:paraId="7836928B"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322D1F" w14:textId="052892A2"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3</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F9FD7D" w14:textId="30258072" w:rsidR="00753259" w:rsidRPr="00BB0F81" w:rsidRDefault="00753259" w:rsidP="00C01E46">
            <w:pPr>
              <w:jc w:val="both"/>
              <w:rPr>
                <w:rFonts w:asciiTheme="majorHAnsi" w:hAnsiTheme="majorHAnsi" w:cstheme="majorHAnsi"/>
                <w:b/>
                <w:color w:val="000000" w:themeColor="text1"/>
                <w:position w:val="-2"/>
                <w:szCs w:val="20"/>
              </w:rPr>
            </w:pPr>
            <w:r w:rsidRPr="00DC6AA2">
              <w:rPr>
                <w:rFonts w:asciiTheme="majorHAnsi" w:hAnsiTheme="majorHAnsi" w:cstheme="majorHAnsi"/>
                <w:b/>
                <w:color w:val="000000" w:themeColor="text1"/>
                <w:position w:val="-2"/>
                <w:szCs w:val="20"/>
              </w:rPr>
              <w:t xml:space="preserve">Izjava glede določbe 35. člena ZIntPK   </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7E8EBC" w14:textId="65C1D299" w:rsidR="00753259" w:rsidRPr="00DC6AA2" w:rsidRDefault="00753259" w:rsidP="00753259">
            <w:pPr>
              <w:spacing w:before="135" w:after="135"/>
              <w:jc w:val="both"/>
              <w:textAlignment w:val="center"/>
              <w:rPr>
                <w:rFonts w:asciiTheme="majorHAnsi" w:hAnsiTheme="majorHAnsi" w:cstheme="majorHAnsi"/>
                <w:bCs/>
                <w:color w:val="000000" w:themeColor="text1"/>
                <w:szCs w:val="20"/>
              </w:rPr>
            </w:pPr>
            <w:r w:rsidRPr="00DC6AA2">
              <w:rPr>
                <w:rFonts w:asciiTheme="majorHAnsi" w:hAnsiTheme="majorHAnsi" w:cstheme="majorHAnsi"/>
                <w:bCs/>
                <w:color w:val="000000" w:themeColor="text1"/>
                <w:szCs w:val="20"/>
              </w:rPr>
              <w:t>Neobvezna priloga</w:t>
            </w:r>
            <w:r w:rsidR="00426C8A">
              <w:rPr>
                <w:rFonts w:asciiTheme="majorHAnsi" w:hAnsiTheme="majorHAnsi" w:cstheme="majorHAnsi"/>
                <w:bCs/>
                <w:color w:val="000000" w:themeColor="text1"/>
                <w:szCs w:val="20"/>
              </w:rPr>
              <w:t>.</w:t>
            </w:r>
          </w:p>
        </w:tc>
      </w:tr>
      <w:tr w:rsidR="00753259" w:rsidRPr="00BB0F81" w14:paraId="0E994480"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1CA9E2" w14:textId="2631BE30"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4</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E2DCE" w14:textId="117B8660" w:rsidR="00753259" w:rsidRPr="00BB0F81" w:rsidRDefault="00753259" w:rsidP="00753259">
            <w:pPr>
              <w:rPr>
                <w:rFonts w:asciiTheme="majorHAnsi" w:hAnsiTheme="majorHAnsi" w:cstheme="majorHAnsi"/>
                <w:b/>
                <w:color w:val="000000" w:themeColor="text1"/>
                <w:position w:val="-2"/>
                <w:szCs w:val="20"/>
              </w:rPr>
            </w:pPr>
            <w:r w:rsidRPr="00DC6AA2">
              <w:rPr>
                <w:rFonts w:asciiTheme="majorHAnsi" w:hAnsiTheme="majorHAnsi" w:cstheme="majorHAnsi"/>
                <w:b/>
                <w:color w:val="000000" w:themeColor="text1"/>
                <w:position w:val="-2"/>
                <w:szCs w:val="20"/>
              </w:rPr>
              <w:t>Izjava o lastniških deležih</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1FDE21" w14:textId="50FD0730" w:rsidR="00753259" w:rsidRPr="00BB0F81" w:rsidRDefault="00753259" w:rsidP="00753259">
            <w:pPr>
              <w:spacing w:before="135" w:after="135"/>
              <w:jc w:val="both"/>
              <w:textAlignment w:val="center"/>
              <w:rPr>
                <w:rFonts w:asciiTheme="majorHAnsi" w:hAnsiTheme="majorHAnsi" w:cstheme="majorHAnsi"/>
                <w:color w:val="000000" w:themeColor="text1"/>
                <w:szCs w:val="20"/>
              </w:rPr>
            </w:pPr>
            <w:r w:rsidRPr="00281E13">
              <w:rPr>
                <w:rFonts w:asciiTheme="majorHAnsi" w:hAnsiTheme="majorHAnsi" w:cstheme="majorHAnsi"/>
                <w:bCs/>
                <w:color w:val="000000" w:themeColor="text1"/>
                <w:position w:val="-2"/>
                <w:szCs w:val="20"/>
              </w:rPr>
              <w:t>Neobvezna priloga</w:t>
            </w:r>
            <w:r w:rsidR="00426C8A">
              <w:rPr>
                <w:rFonts w:asciiTheme="majorHAnsi" w:hAnsiTheme="majorHAnsi" w:cstheme="majorHAnsi"/>
                <w:bCs/>
                <w:color w:val="000000" w:themeColor="text1"/>
                <w:position w:val="-2"/>
                <w:szCs w:val="20"/>
              </w:rPr>
              <w:t>.</w:t>
            </w:r>
          </w:p>
        </w:tc>
      </w:tr>
    </w:tbl>
    <w:p w14:paraId="732948CD" w14:textId="11DAD66A" w:rsidR="007159FA" w:rsidRDefault="007159FA" w:rsidP="008C3FFF">
      <w:pPr>
        <w:rPr>
          <w:rFonts w:asciiTheme="majorHAnsi" w:hAnsiTheme="majorHAnsi" w:cstheme="majorHAnsi"/>
          <w:color w:val="000000" w:themeColor="text1"/>
          <w:szCs w:val="20"/>
        </w:rPr>
      </w:pPr>
    </w:p>
    <w:p w14:paraId="13605064" w14:textId="144F9409" w:rsidR="002018F4" w:rsidRDefault="002018F4">
      <w:pPr>
        <w:suppressAutoHyphens w:val="0"/>
        <w:spacing w:after="200" w:line="276"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br w:type="page"/>
      </w:r>
    </w:p>
    <w:p w14:paraId="76A78991" w14:textId="77777777" w:rsidR="00BF6710" w:rsidRPr="00BB0F81" w:rsidRDefault="00BF6710" w:rsidP="00C01E46">
      <w:pPr>
        <w:rPr>
          <w:rFonts w:asciiTheme="majorHAnsi" w:hAnsiTheme="majorHAnsi" w:cstheme="majorHAnsi"/>
          <w:color w:val="000000" w:themeColor="text1"/>
          <w:szCs w:val="20"/>
        </w:rPr>
      </w:pPr>
    </w:p>
    <w:p w14:paraId="1455880C" w14:textId="77777777" w:rsidR="00BF6710" w:rsidRPr="00BB0F81" w:rsidRDefault="00BF6710" w:rsidP="00BF6710">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Obrazec št.: 1</w:t>
      </w:r>
    </w:p>
    <w:p w14:paraId="4FADAB56" w14:textId="613172B4" w:rsidR="00BF6710" w:rsidRPr="004C1C22" w:rsidRDefault="00BF6710"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16" w:name="_Toc161052337"/>
      <w:r w:rsidRPr="004C1C22">
        <w:rPr>
          <w:rFonts w:asciiTheme="majorHAnsi" w:hAnsiTheme="majorHAnsi" w:cstheme="majorHAnsi"/>
          <w:color w:val="000000" w:themeColor="text1"/>
        </w:rPr>
        <w:t>Predračun</w:t>
      </w:r>
      <w:bookmarkEnd w:id="116"/>
    </w:p>
    <w:p w14:paraId="3F25D5CF" w14:textId="79B65A60" w:rsidR="00837ABF" w:rsidRDefault="00837ABF" w:rsidP="00BF6710">
      <w:pPr>
        <w:jc w:val="both"/>
        <w:rPr>
          <w:rFonts w:asciiTheme="majorHAnsi" w:hAnsiTheme="majorHAnsi" w:cstheme="majorHAnsi"/>
          <w:color w:val="000000" w:themeColor="text1"/>
          <w:szCs w:val="20"/>
        </w:rPr>
      </w:pPr>
      <w:r w:rsidRPr="00837ABF">
        <w:rPr>
          <w:rFonts w:asciiTheme="majorHAnsi" w:hAnsiTheme="majorHAnsi" w:cstheme="majorHAnsi"/>
          <w:color w:val="000000" w:themeColor="text1"/>
          <w:szCs w:val="20"/>
        </w:rPr>
        <w:t>Ponudnik mora v Predračunu ponujati vse pozicije, ob upoštevanju tehničnih specifikacij, ki so del razpisne dokumentacije.</w:t>
      </w:r>
    </w:p>
    <w:p w14:paraId="1FF3D9E4" w14:textId="77777777" w:rsidR="00837ABF" w:rsidRDefault="00837ABF" w:rsidP="00BF6710">
      <w:pPr>
        <w:jc w:val="both"/>
        <w:rPr>
          <w:rFonts w:asciiTheme="majorHAnsi" w:hAnsiTheme="majorHAnsi" w:cstheme="majorHAnsi"/>
          <w:color w:val="000000" w:themeColor="text1"/>
          <w:szCs w:val="20"/>
        </w:rPr>
      </w:pPr>
    </w:p>
    <w:p w14:paraId="214C80F2" w14:textId="7FE7C756" w:rsidR="00837ABF" w:rsidRDefault="00837ABF" w:rsidP="00BF6710">
      <w:pPr>
        <w:jc w:val="both"/>
        <w:rPr>
          <w:rFonts w:asciiTheme="majorHAnsi" w:hAnsiTheme="majorHAnsi" w:cstheme="majorHAnsi"/>
          <w:color w:val="000000" w:themeColor="text1"/>
          <w:szCs w:val="20"/>
        </w:rPr>
      </w:pPr>
      <w:r w:rsidRPr="00837ABF">
        <w:rPr>
          <w:rFonts w:asciiTheme="majorHAnsi" w:hAnsiTheme="majorHAnsi" w:cstheme="majorHAnsi"/>
          <w:color w:val="000000" w:themeColor="text1"/>
          <w:szCs w:val="20"/>
        </w:rPr>
        <w:t>Ponudnik izpolni vse postavke v Predračunu,</w:t>
      </w:r>
      <w:r>
        <w:rPr>
          <w:rFonts w:asciiTheme="majorHAnsi" w:hAnsiTheme="majorHAnsi" w:cstheme="majorHAnsi"/>
          <w:color w:val="000000" w:themeColor="text1"/>
          <w:szCs w:val="20"/>
        </w:rPr>
        <w:t xml:space="preserve"> in sicer na </w:t>
      </w:r>
      <w:r w:rsidRPr="00BB0F81">
        <w:rPr>
          <w:rFonts w:asciiTheme="majorHAnsi" w:hAnsiTheme="majorHAnsi" w:cstheme="majorHAnsi"/>
          <w:color w:val="000000" w:themeColor="text1"/>
          <w:szCs w:val="20"/>
        </w:rPr>
        <w:t>dve decimalni mesti natančno</w:t>
      </w:r>
      <w:r w:rsidR="002018F4" w:rsidRPr="002018F4">
        <w:rPr>
          <w:rFonts w:asciiTheme="majorHAnsi" w:hAnsiTheme="majorHAnsi" w:cstheme="majorHAnsi"/>
          <w:color w:val="000000" w:themeColor="text1"/>
          <w:szCs w:val="20"/>
        </w:rPr>
        <w:t>.</w:t>
      </w:r>
    </w:p>
    <w:p w14:paraId="275DECE2" w14:textId="77777777" w:rsidR="00837ABF" w:rsidRDefault="00837ABF" w:rsidP="00BF6710">
      <w:pPr>
        <w:jc w:val="both"/>
        <w:rPr>
          <w:rFonts w:asciiTheme="majorHAnsi" w:hAnsiTheme="majorHAnsi" w:cstheme="majorHAnsi"/>
          <w:color w:val="000000" w:themeColor="text1"/>
          <w:szCs w:val="20"/>
        </w:rPr>
      </w:pPr>
    </w:p>
    <w:p w14:paraId="5492E885" w14:textId="770C2114" w:rsidR="00BF6710" w:rsidRPr="00BB0F81" w:rsidRDefault="00BF6710" w:rsidP="00BF6710">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kolikor ponudnik cene v posamezno postavko ne vpiše, se šteje, da predmetne postavke ne ponuja in tako ne izpolnjuje vseh zahtev naročnika iz predmetne razpisne dokumentacije. Če ponudnik vpiše ceno 0 (nič) EUR, se šteje, da ponuja postavko brezplačno.</w:t>
      </w:r>
    </w:p>
    <w:p w14:paraId="22EF0DD6" w14:textId="77777777" w:rsidR="00BF6710" w:rsidRPr="00BB0F81" w:rsidRDefault="00BF6710" w:rsidP="00BF6710">
      <w:pPr>
        <w:rPr>
          <w:rFonts w:asciiTheme="majorHAnsi" w:hAnsiTheme="majorHAnsi" w:cstheme="majorHAnsi"/>
          <w:b/>
          <w:bCs/>
          <w:color w:val="000000" w:themeColor="text1"/>
          <w:szCs w:val="20"/>
        </w:rPr>
      </w:pPr>
    </w:p>
    <w:p w14:paraId="3DC6F1AC" w14:textId="042C429D" w:rsidR="00BF6710" w:rsidRPr="00BB0F81" w:rsidRDefault="00BF6710" w:rsidP="00BF6710">
      <w:pPr>
        <w:jc w:val="both"/>
        <w:rPr>
          <w:rFonts w:asciiTheme="majorHAnsi" w:hAnsiTheme="majorHAnsi" w:cstheme="majorHAnsi"/>
          <w:color w:val="000000" w:themeColor="text1"/>
          <w:szCs w:val="20"/>
        </w:rPr>
      </w:pPr>
      <w:r w:rsidRPr="00C01E46">
        <w:rPr>
          <w:rFonts w:asciiTheme="majorHAnsi" w:hAnsiTheme="majorHAnsi" w:cstheme="majorHAnsi"/>
          <w:color w:val="000000" w:themeColor="text1"/>
          <w:szCs w:val="20"/>
        </w:rPr>
        <w:t>Ponudnik ne sme spreminjati vsebine predračuna.</w:t>
      </w:r>
      <w:r w:rsidRPr="00C75E8B">
        <w:t xml:space="preserve"> </w:t>
      </w:r>
      <w:r w:rsidRPr="002C73D4">
        <w:rPr>
          <w:rFonts w:asciiTheme="majorHAnsi" w:hAnsiTheme="majorHAnsi" w:cstheme="majorHAnsi"/>
          <w:color w:val="000000" w:themeColor="text1"/>
          <w:szCs w:val="20"/>
        </w:rPr>
        <w:t>Ponujena cena z DDV mora zajemati vse popuste in stroške</w:t>
      </w:r>
      <w:r w:rsidR="001753B1">
        <w:rPr>
          <w:rFonts w:asciiTheme="majorHAnsi" w:hAnsiTheme="majorHAnsi" w:cstheme="majorHAnsi"/>
          <w:color w:val="000000" w:themeColor="text1"/>
          <w:szCs w:val="20"/>
        </w:rPr>
        <w:t>.</w:t>
      </w:r>
      <w:r w:rsidR="001753B1" w:rsidRPr="001753B1">
        <w:t xml:space="preserve"> </w:t>
      </w:r>
      <w:r w:rsidR="001753B1" w:rsidRPr="001753B1">
        <w:rPr>
          <w:rFonts w:asciiTheme="majorHAnsi" w:hAnsiTheme="majorHAnsi" w:cstheme="majorHAnsi"/>
          <w:color w:val="000000" w:themeColor="text1"/>
          <w:szCs w:val="20"/>
        </w:rPr>
        <w:t>V primeru, da bo naročnik pri pregledu in ocenjevanju ponudb odkril očitne računske napake, bo ravnal v skladu s sedmim odstavkom 89. člena ZJN-3.</w:t>
      </w:r>
    </w:p>
    <w:p w14:paraId="508749B0" w14:textId="77777777" w:rsidR="00304D6D" w:rsidRDefault="00304D6D" w:rsidP="00DD4576">
      <w:pPr>
        <w:jc w:val="both"/>
        <w:rPr>
          <w:rFonts w:asciiTheme="majorHAnsi" w:hAnsiTheme="majorHAnsi" w:cstheme="majorHAnsi"/>
          <w:b/>
          <w:color w:val="000000" w:themeColor="text1"/>
          <w:szCs w:val="20"/>
        </w:rPr>
      </w:pPr>
    </w:p>
    <w:p w14:paraId="7549AE1B" w14:textId="672C97A0" w:rsidR="00DD4576" w:rsidRDefault="00DD4576" w:rsidP="00DD4576">
      <w:pPr>
        <w:jc w:val="both"/>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Ponudnik v sistemu e-JN predračun naloži v razdelek »Predračun« v PDF datoteki.</w:t>
      </w:r>
      <w:r w:rsidR="00060627">
        <w:rPr>
          <w:rStyle w:val="Sprotnaopomba-sklic"/>
          <w:rFonts w:asciiTheme="majorHAnsi" w:hAnsiTheme="majorHAnsi" w:cstheme="majorHAnsi"/>
          <w:b/>
          <w:color w:val="000000" w:themeColor="text1"/>
          <w:szCs w:val="20"/>
        </w:rPr>
        <w:footnoteReference w:id="5"/>
      </w:r>
      <w:r w:rsidR="00060627" w:rsidRPr="00060627">
        <w:t xml:space="preserve"> </w:t>
      </w:r>
    </w:p>
    <w:p w14:paraId="2D9BA2FB" w14:textId="77777777" w:rsidR="00304D6D" w:rsidRPr="001753B1" w:rsidRDefault="00304D6D" w:rsidP="00C01E46">
      <w:pPr>
        <w:rPr>
          <w:rFonts w:asciiTheme="majorHAnsi" w:hAnsiTheme="majorHAnsi" w:cstheme="majorHAnsi"/>
          <w:b/>
          <w:color w:val="000000" w:themeColor="text1"/>
          <w:szCs w:val="20"/>
        </w:rPr>
      </w:pPr>
    </w:p>
    <w:tbl>
      <w:tblPr>
        <w:tblW w:w="5000" w:type="pct"/>
        <w:tblLook w:val="00A0" w:firstRow="1" w:lastRow="0" w:firstColumn="1" w:lastColumn="0" w:noHBand="0" w:noVBand="0"/>
      </w:tblPr>
      <w:tblGrid>
        <w:gridCol w:w="2492"/>
        <w:gridCol w:w="6570"/>
      </w:tblGrid>
      <w:tr w:rsidR="003A0145" w:rsidRPr="00BB0F81" w14:paraId="18506D5F" w14:textId="77777777" w:rsidTr="002C73D4">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4A1151A" w14:textId="77777777" w:rsidR="003A0145" w:rsidRPr="00BB0F81" w:rsidRDefault="003A0145" w:rsidP="002C73D4">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B36C59" w14:textId="77777777" w:rsidR="003A0145" w:rsidRPr="00BB0F81" w:rsidRDefault="003A0145" w:rsidP="002C73D4">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r w:rsidR="003A0145" w:rsidRPr="00BB0F81" w14:paraId="114ABBB5" w14:textId="77777777" w:rsidTr="002C73D4">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080A396" w14:textId="77777777" w:rsidR="003A0145" w:rsidRPr="00BB0F81" w:rsidRDefault="003A0145" w:rsidP="002C73D4">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1095AC" w14:textId="77777777" w:rsidR="003A0145" w:rsidRPr="00BB0F81" w:rsidRDefault="003A0145" w:rsidP="002C73D4">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6A05EA68" w14:textId="0DA98301" w:rsidR="001753B1" w:rsidRPr="00C01E46" w:rsidRDefault="00060627" w:rsidP="00C01E46">
      <w:pPr>
        <w:spacing w:before="225"/>
        <w:jc w:val="both"/>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Ponudbena vrednost</w:t>
      </w:r>
      <w:r w:rsidR="005B3ED3">
        <w:rPr>
          <w:rFonts w:asciiTheme="majorHAnsi" w:hAnsiTheme="majorHAnsi" w:cstheme="majorHAnsi"/>
          <w:b/>
          <w:bCs/>
          <w:color w:val="000000" w:themeColor="text1"/>
          <w:szCs w:val="20"/>
        </w:rPr>
        <w:t xml:space="preserve"> za javno naročilo </w:t>
      </w:r>
      <w:r w:rsidR="005B3ED3" w:rsidRPr="002C73D4">
        <w:rPr>
          <w:rFonts w:asciiTheme="majorHAnsi" w:hAnsiTheme="majorHAnsi" w:cstheme="majorHAnsi"/>
          <w:b/>
          <w:bCs/>
          <w:color w:val="000000" w:themeColor="text1"/>
          <w:szCs w:val="20"/>
        </w:rPr>
        <w:t>»STORITVE</w:t>
      </w:r>
      <w:r w:rsidR="005B3ED3">
        <w:rPr>
          <w:rFonts w:asciiTheme="majorHAnsi" w:hAnsiTheme="majorHAnsi" w:cstheme="majorHAnsi"/>
          <w:b/>
          <w:bCs/>
          <w:color w:val="000000" w:themeColor="text1"/>
          <w:szCs w:val="20"/>
        </w:rPr>
        <w:t xml:space="preserve"> ZA</w:t>
      </w:r>
      <w:r w:rsidR="005B3ED3" w:rsidRPr="002C73D4">
        <w:rPr>
          <w:rFonts w:asciiTheme="majorHAnsi" w:hAnsiTheme="majorHAnsi" w:cstheme="majorHAnsi"/>
          <w:b/>
          <w:bCs/>
          <w:color w:val="000000" w:themeColor="text1"/>
          <w:szCs w:val="20"/>
        </w:rPr>
        <w:t xml:space="preserve"> </w:t>
      </w:r>
      <w:r w:rsidR="005B3ED3" w:rsidRPr="00BB0F81">
        <w:rPr>
          <w:rFonts w:asciiTheme="majorHAnsi" w:hAnsiTheme="majorHAnsi" w:cstheme="majorHAnsi"/>
          <w:b/>
          <w:bCs/>
          <w:szCs w:val="20"/>
        </w:rPr>
        <w:t xml:space="preserve">INFORMACIJSKI SISTEM PROGRAMA </w:t>
      </w:r>
      <w:r w:rsidR="005B3ED3">
        <w:rPr>
          <w:rFonts w:asciiTheme="majorHAnsi" w:hAnsiTheme="majorHAnsi" w:cstheme="majorHAnsi"/>
          <w:b/>
          <w:bCs/>
          <w:szCs w:val="20"/>
        </w:rPr>
        <w:t xml:space="preserve">ESS+ </w:t>
      </w:r>
      <w:r w:rsidR="005B3ED3" w:rsidRPr="00BB0F81">
        <w:rPr>
          <w:rFonts w:asciiTheme="majorHAnsi" w:hAnsiTheme="majorHAnsi" w:cstheme="majorHAnsi"/>
          <w:b/>
          <w:bCs/>
          <w:szCs w:val="20"/>
        </w:rPr>
        <w:t>ZA ODPRAVLJANJE MATERIALNE PRIKRAJŠANOSTI V SLOVENIJI V OBDOBJU 2021-2027«</w:t>
      </w:r>
      <w:r>
        <w:rPr>
          <w:rFonts w:asciiTheme="majorHAnsi" w:hAnsiTheme="majorHAnsi" w:cstheme="majorHAnsi"/>
          <w:b/>
          <w:bCs/>
          <w:color w:val="000000" w:themeColor="text1"/>
          <w:szCs w:val="20"/>
        </w:rPr>
        <w:t>:</w:t>
      </w:r>
    </w:p>
    <w:tbl>
      <w:tblPr>
        <w:tblpPr w:leftFromText="141" w:rightFromText="141" w:vertAnchor="text" w:horzAnchor="margin" w:tblpY="121"/>
        <w:tblOverlap w:val="never"/>
        <w:tblW w:w="5000" w:type="pct"/>
        <w:tblCellMar>
          <w:left w:w="70" w:type="dxa"/>
          <w:right w:w="70" w:type="dxa"/>
        </w:tblCellMar>
        <w:tblLook w:val="04A0" w:firstRow="1" w:lastRow="0" w:firstColumn="1" w:lastColumn="0" w:noHBand="0" w:noVBand="1"/>
      </w:tblPr>
      <w:tblGrid>
        <w:gridCol w:w="852"/>
        <w:gridCol w:w="1952"/>
        <w:gridCol w:w="1042"/>
        <w:gridCol w:w="1054"/>
        <w:gridCol w:w="1101"/>
        <w:gridCol w:w="932"/>
        <w:gridCol w:w="940"/>
        <w:gridCol w:w="1179"/>
      </w:tblGrid>
      <w:tr w:rsidR="00BF6710" w:rsidRPr="00BB0F81" w14:paraId="1AB0EEBF" w14:textId="77777777" w:rsidTr="002C73D4">
        <w:trPr>
          <w:trHeight w:val="937"/>
        </w:trPr>
        <w:tc>
          <w:tcPr>
            <w:tcW w:w="471" w:type="pct"/>
            <w:tcBorders>
              <w:top w:val="single" w:sz="4" w:space="0" w:color="auto"/>
              <w:left w:val="single" w:sz="8" w:space="0" w:color="auto"/>
              <w:bottom w:val="single" w:sz="8" w:space="0" w:color="auto"/>
              <w:right w:val="single" w:sz="8" w:space="0" w:color="auto"/>
            </w:tcBorders>
            <w:shd w:val="clear" w:color="auto" w:fill="EEECE1" w:themeFill="background2"/>
            <w:vAlign w:val="center"/>
            <w:hideMark/>
          </w:tcPr>
          <w:p w14:paraId="62A2E812" w14:textId="77777777" w:rsidR="00BF6710" w:rsidRPr="00BB0F81" w:rsidRDefault="00BF6710" w:rsidP="002C73D4">
            <w:pPr>
              <w:jc w:val="center"/>
              <w:rPr>
                <w:rFonts w:asciiTheme="majorHAnsi" w:hAnsiTheme="majorHAnsi" w:cstheme="majorHAnsi"/>
                <w:b/>
                <w:bCs/>
                <w:color w:val="000000"/>
                <w:szCs w:val="20"/>
              </w:rPr>
            </w:pPr>
          </w:p>
          <w:p w14:paraId="1EADD9DA"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Oznaka</w:t>
            </w:r>
          </w:p>
          <w:p w14:paraId="0E8B3579" w14:textId="77777777" w:rsidR="00BF6710" w:rsidRPr="00BB0F81" w:rsidRDefault="00BF6710" w:rsidP="002C73D4">
            <w:pPr>
              <w:jc w:val="center"/>
              <w:rPr>
                <w:rFonts w:asciiTheme="majorHAnsi" w:hAnsiTheme="majorHAnsi" w:cstheme="majorHAnsi"/>
                <w:b/>
                <w:bCs/>
                <w:color w:val="000000"/>
                <w:szCs w:val="20"/>
              </w:rPr>
            </w:pPr>
          </w:p>
        </w:tc>
        <w:tc>
          <w:tcPr>
            <w:tcW w:w="107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D8F1C0E"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Postavka/aktivnost</w:t>
            </w:r>
          </w:p>
        </w:tc>
        <w:tc>
          <w:tcPr>
            <w:tcW w:w="576" w:type="pct"/>
            <w:tcBorders>
              <w:top w:val="single" w:sz="4" w:space="0" w:color="auto"/>
              <w:left w:val="nil"/>
              <w:bottom w:val="single" w:sz="4" w:space="0" w:color="auto"/>
              <w:right w:val="single" w:sz="8" w:space="0" w:color="auto"/>
            </w:tcBorders>
            <w:shd w:val="clear" w:color="auto" w:fill="EEECE1" w:themeFill="background2"/>
            <w:vAlign w:val="center"/>
            <w:hideMark/>
          </w:tcPr>
          <w:p w14:paraId="4634084C" w14:textId="41FB7D95" w:rsidR="00BF6710" w:rsidRPr="00BB0F81" w:rsidRDefault="00AF13CD" w:rsidP="002C73D4">
            <w:pPr>
              <w:jc w:val="center"/>
              <w:rPr>
                <w:rFonts w:asciiTheme="majorHAnsi" w:hAnsiTheme="majorHAnsi" w:cstheme="majorHAnsi"/>
                <w:b/>
                <w:bCs/>
                <w:color w:val="000000"/>
                <w:szCs w:val="20"/>
              </w:rPr>
            </w:pPr>
            <w:r>
              <w:rPr>
                <w:rFonts w:asciiTheme="majorHAnsi" w:hAnsiTheme="majorHAnsi" w:cstheme="majorHAnsi"/>
                <w:b/>
                <w:bCs/>
                <w:color w:val="000000"/>
                <w:szCs w:val="20"/>
              </w:rPr>
              <w:t>Količina*</w:t>
            </w:r>
          </w:p>
        </w:tc>
        <w:tc>
          <w:tcPr>
            <w:tcW w:w="582" w:type="pct"/>
            <w:tcBorders>
              <w:top w:val="single" w:sz="4" w:space="0" w:color="auto"/>
              <w:left w:val="nil"/>
              <w:bottom w:val="single" w:sz="8" w:space="0" w:color="auto"/>
              <w:right w:val="single" w:sz="8" w:space="0" w:color="auto"/>
            </w:tcBorders>
            <w:shd w:val="clear" w:color="auto" w:fill="EEECE1" w:themeFill="background2"/>
            <w:vAlign w:val="center"/>
            <w:hideMark/>
          </w:tcPr>
          <w:p w14:paraId="552F22D3"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Enota</w:t>
            </w:r>
          </w:p>
        </w:tc>
        <w:tc>
          <w:tcPr>
            <w:tcW w:w="60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C57E2FB"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na enoto brez DDV v EUR</w:t>
            </w:r>
          </w:p>
        </w:tc>
        <w:tc>
          <w:tcPr>
            <w:tcW w:w="515" w:type="pct"/>
            <w:tcBorders>
              <w:top w:val="single" w:sz="4" w:space="0" w:color="auto"/>
              <w:left w:val="nil"/>
              <w:bottom w:val="single" w:sz="8" w:space="0" w:color="auto"/>
              <w:right w:val="single" w:sz="4" w:space="0" w:color="auto"/>
            </w:tcBorders>
            <w:shd w:val="clear" w:color="auto" w:fill="EEECE1" w:themeFill="background2"/>
            <w:vAlign w:val="center"/>
          </w:tcPr>
          <w:p w14:paraId="22AB60FF"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 xml:space="preserve">Cena na enoto </w:t>
            </w:r>
            <w:r>
              <w:rPr>
                <w:rFonts w:asciiTheme="majorHAnsi" w:hAnsiTheme="majorHAnsi" w:cstheme="majorHAnsi"/>
                <w:b/>
                <w:bCs/>
                <w:color w:val="000000"/>
                <w:szCs w:val="20"/>
              </w:rPr>
              <w:t>z</w:t>
            </w:r>
            <w:r w:rsidRPr="00BB0F81">
              <w:rPr>
                <w:rFonts w:asciiTheme="majorHAnsi" w:hAnsiTheme="majorHAnsi" w:cstheme="majorHAnsi"/>
                <w:b/>
                <w:bCs/>
                <w:color w:val="000000"/>
                <w:szCs w:val="20"/>
              </w:rPr>
              <w:t xml:space="preserve"> DDV v EUR</w:t>
            </w:r>
          </w:p>
        </w:tc>
        <w:tc>
          <w:tcPr>
            <w:tcW w:w="519" w:type="pct"/>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23B4D7C0"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brez DDV v EUR za celotno količino</w:t>
            </w:r>
          </w:p>
        </w:tc>
        <w:tc>
          <w:tcPr>
            <w:tcW w:w="651" w:type="pct"/>
            <w:tcBorders>
              <w:top w:val="single" w:sz="4" w:space="0" w:color="auto"/>
              <w:left w:val="single" w:sz="4" w:space="0" w:color="auto"/>
              <w:bottom w:val="single" w:sz="8" w:space="0" w:color="auto"/>
              <w:right w:val="single" w:sz="8" w:space="0" w:color="auto"/>
            </w:tcBorders>
            <w:shd w:val="clear" w:color="auto" w:fill="EEECE1" w:themeFill="background2"/>
            <w:vAlign w:val="center"/>
            <w:hideMark/>
          </w:tcPr>
          <w:p w14:paraId="6BC5B4AB" w14:textId="77777777" w:rsidR="00BF6710" w:rsidRPr="00BB0F81" w:rsidRDefault="00BF6710" w:rsidP="002C73D4">
            <w:pPr>
              <w:jc w:val="center"/>
              <w:rPr>
                <w:rFonts w:asciiTheme="majorHAnsi" w:hAnsiTheme="majorHAnsi" w:cstheme="majorHAnsi"/>
                <w:b/>
                <w:bCs/>
                <w:color w:val="000000"/>
                <w:szCs w:val="20"/>
              </w:rPr>
            </w:pPr>
            <w:r w:rsidRPr="00996CF9">
              <w:rPr>
                <w:rFonts w:asciiTheme="majorHAnsi" w:hAnsiTheme="majorHAnsi" w:cstheme="majorHAnsi"/>
                <w:b/>
                <w:bCs/>
                <w:color w:val="000000"/>
                <w:szCs w:val="20"/>
              </w:rPr>
              <w:t xml:space="preserve">Cena </w:t>
            </w:r>
            <w:r>
              <w:rPr>
                <w:rFonts w:asciiTheme="majorHAnsi" w:hAnsiTheme="majorHAnsi" w:cstheme="majorHAnsi"/>
                <w:b/>
                <w:bCs/>
                <w:color w:val="000000"/>
                <w:szCs w:val="20"/>
              </w:rPr>
              <w:t xml:space="preserve">z </w:t>
            </w:r>
            <w:r w:rsidRPr="00996CF9">
              <w:rPr>
                <w:rFonts w:asciiTheme="majorHAnsi" w:hAnsiTheme="majorHAnsi" w:cstheme="majorHAnsi"/>
                <w:b/>
                <w:bCs/>
                <w:color w:val="000000"/>
                <w:szCs w:val="20"/>
              </w:rPr>
              <w:t>DDV v EUR za celotno količino</w:t>
            </w:r>
          </w:p>
        </w:tc>
      </w:tr>
      <w:tr w:rsidR="00BF6710" w:rsidRPr="00BB0F81" w14:paraId="71FFB372" w14:textId="77777777" w:rsidTr="002C73D4">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DD04165"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1</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29697C29" w14:textId="77777777" w:rsidR="00BF6710" w:rsidRPr="00BB0F81" w:rsidRDefault="00BF6710" w:rsidP="002C73D4">
            <w:pPr>
              <w:rPr>
                <w:rFonts w:asciiTheme="majorHAnsi" w:hAnsiTheme="majorHAnsi" w:cstheme="majorHAnsi"/>
                <w:color w:val="000000"/>
                <w:szCs w:val="20"/>
              </w:rPr>
            </w:pPr>
            <w:r w:rsidRPr="00BB0F81">
              <w:rPr>
                <w:rFonts w:asciiTheme="majorHAnsi" w:hAnsiTheme="majorHAnsi" w:cstheme="majorHAnsi"/>
                <w:color w:val="000000"/>
                <w:szCs w:val="20"/>
              </w:rPr>
              <w:t xml:space="preserve">Nadgradnje IS Programa </w:t>
            </w:r>
            <w:r>
              <w:rPr>
                <w:rFonts w:asciiTheme="majorHAnsi" w:hAnsiTheme="majorHAnsi" w:cstheme="majorHAnsi"/>
                <w:color w:val="000000"/>
                <w:szCs w:val="20"/>
              </w:rPr>
              <w:t xml:space="preserve">ESS+ </w:t>
            </w:r>
            <w:r w:rsidRPr="00BB0F81">
              <w:rPr>
                <w:rFonts w:asciiTheme="majorHAnsi" w:hAnsiTheme="majorHAnsi" w:cstheme="majorHAnsi"/>
                <w:color w:val="000000"/>
                <w:szCs w:val="20"/>
              </w:rPr>
              <w:t>za odpravljanje materialne prikrajšanosti</w:t>
            </w:r>
          </w:p>
        </w:tc>
        <w:tc>
          <w:tcPr>
            <w:tcW w:w="576" w:type="pct"/>
            <w:tcBorders>
              <w:top w:val="single" w:sz="4" w:space="0" w:color="auto"/>
              <w:left w:val="nil"/>
              <w:bottom w:val="single" w:sz="8" w:space="0" w:color="auto"/>
              <w:right w:val="single" w:sz="8" w:space="0" w:color="auto"/>
            </w:tcBorders>
            <w:shd w:val="clear" w:color="auto" w:fill="FFFFFF" w:themeFill="background1"/>
            <w:vAlign w:val="bottom"/>
            <w:hideMark/>
          </w:tcPr>
          <w:p w14:paraId="4ECCFAC6" w14:textId="77777777" w:rsidR="00BF6710" w:rsidRPr="00BB0F81" w:rsidRDefault="00BF6710" w:rsidP="002C73D4">
            <w:pPr>
              <w:jc w:val="center"/>
              <w:rPr>
                <w:rFonts w:asciiTheme="majorHAnsi" w:hAnsiTheme="majorHAnsi" w:cstheme="majorHAnsi"/>
                <w:color w:val="000000"/>
                <w:szCs w:val="20"/>
              </w:rPr>
            </w:pPr>
            <w:r>
              <w:rPr>
                <w:rFonts w:asciiTheme="majorHAnsi" w:hAnsiTheme="majorHAnsi" w:cstheme="majorHAnsi"/>
                <w:color w:val="000000"/>
                <w:szCs w:val="20"/>
              </w:rPr>
              <w:t>14</w:t>
            </w:r>
            <w:r w:rsidRPr="00BB0F81">
              <w:rPr>
                <w:rFonts w:asciiTheme="majorHAnsi" w:hAnsiTheme="majorHAnsi" w:cstheme="majorHAnsi"/>
                <w:color w:val="000000"/>
                <w:szCs w:val="20"/>
              </w:rPr>
              <w:t>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28BD5B84"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8" w:space="0" w:color="auto"/>
              <w:left w:val="nil"/>
              <w:bottom w:val="single" w:sz="4" w:space="0" w:color="auto"/>
              <w:right w:val="single" w:sz="8" w:space="0" w:color="auto"/>
            </w:tcBorders>
            <w:shd w:val="clear" w:color="auto" w:fill="auto"/>
            <w:vAlign w:val="bottom"/>
            <w:hideMark/>
          </w:tcPr>
          <w:p w14:paraId="036CABC7"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8" w:space="0" w:color="auto"/>
              <w:left w:val="nil"/>
              <w:bottom w:val="single" w:sz="4" w:space="0" w:color="auto"/>
              <w:right w:val="single" w:sz="4" w:space="0" w:color="auto"/>
            </w:tcBorders>
          </w:tcPr>
          <w:p w14:paraId="7B069614"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8" w:space="0" w:color="auto"/>
              <w:left w:val="single" w:sz="4" w:space="0" w:color="auto"/>
              <w:bottom w:val="single" w:sz="4" w:space="0" w:color="auto"/>
              <w:right w:val="single" w:sz="4" w:space="0" w:color="auto"/>
            </w:tcBorders>
          </w:tcPr>
          <w:p w14:paraId="46B88496"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8" w:space="0" w:color="auto"/>
              <w:left w:val="single" w:sz="4" w:space="0" w:color="auto"/>
              <w:bottom w:val="single" w:sz="4" w:space="0" w:color="auto"/>
              <w:right w:val="single" w:sz="8" w:space="0" w:color="auto"/>
            </w:tcBorders>
            <w:shd w:val="clear" w:color="auto" w:fill="auto"/>
            <w:vAlign w:val="bottom"/>
            <w:hideMark/>
          </w:tcPr>
          <w:p w14:paraId="2FC34A21"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7D1DBA20" w14:textId="77777777" w:rsidTr="002C73D4">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799405FC"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2</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3EB69234" w14:textId="77777777" w:rsidR="00BF6710" w:rsidRPr="00BB0F81" w:rsidRDefault="00BF6710" w:rsidP="002C73D4">
            <w:pPr>
              <w:rPr>
                <w:rFonts w:asciiTheme="majorHAnsi" w:hAnsiTheme="majorHAnsi" w:cstheme="majorHAnsi"/>
                <w:color w:val="000000"/>
                <w:szCs w:val="20"/>
              </w:rPr>
            </w:pPr>
            <w:r w:rsidRPr="00BB0F81">
              <w:rPr>
                <w:rFonts w:asciiTheme="majorHAnsi" w:hAnsiTheme="majorHAnsi" w:cstheme="majorHAnsi"/>
                <w:color w:val="000000"/>
                <w:szCs w:val="20"/>
              </w:rPr>
              <w:t xml:space="preserve">Vzdrževanje IS Programa </w:t>
            </w:r>
            <w:r>
              <w:rPr>
                <w:rFonts w:asciiTheme="majorHAnsi" w:hAnsiTheme="majorHAnsi" w:cstheme="majorHAnsi"/>
                <w:color w:val="000000"/>
                <w:szCs w:val="20"/>
              </w:rPr>
              <w:t xml:space="preserve">ESS+ </w:t>
            </w:r>
            <w:r w:rsidRPr="00BB0F81">
              <w:rPr>
                <w:rFonts w:asciiTheme="majorHAnsi" w:hAnsiTheme="majorHAnsi" w:cstheme="majorHAnsi"/>
                <w:color w:val="000000"/>
                <w:szCs w:val="20"/>
              </w:rPr>
              <w:t>za odpravljanje materialne prikrajšanosti</w:t>
            </w:r>
          </w:p>
        </w:tc>
        <w:tc>
          <w:tcPr>
            <w:tcW w:w="576" w:type="pct"/>
            <w:tcBorders>
              <w:top w:val="single" w:sz="8" w:space="0" w:color="auto"/>
              <w:left w:val="nil"/>
              <w:bottom w:val="single" w:sz="8" w:space="0" w:color="auto"/>
              <w:right w:val="single" w:sz="8" w:space="0" w:color="auto"/>
            </w:tcBorders>
            <w:shd w:val="clear" w:color="auto" w:fill="FFFFFF" w:themeFill="background1"/>
            <w:vAlign w:val="bottom"/>
            <w:hideMark/>
          </w:tcPr>
          <w:p w14:paraId="7D139FE4" w14:textId="77777777" w:rsidR="00BF6710" w:rsidRPr="00BB0F81" w:rsidRDefault="00BF6710" w:rsidP="002C73D4">
            <w:pPr>
              <w:jc w:val="center"/>
              <w:rPr>
                <w:rFonts w:asciiTheme="majorHAnsi" w:hAnsiTheme="majorHAnsi" w:cstheme="majorHAnsi"/>
                <w:color w:val="000000"/>
                <w:szCs w:val="20"/>
              </w:rPr>
            </w:pPr>
            <w:r>
              <w:rPr>
                <w:rFonts w:asciiTheme="majorHAnsi" w:hAnsiTheme="majorHAnsi" w:cstheme="majorHAnsi"/>
                <w:color w:val="000000"/>
                <w:szCs w:val="20"/>
              </w:rPr>
              <w:t>864</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74E9E736"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8" w:space="0" w:color="auto"/>
              <w:right w:val="single" w:sz="8" w:space="0" w:color="auto"/>
            </w:tcBorders>
            <w:shd w:val="clear" w:color="auto" w:fill="auto"/>
            <w:vAlign w:val="bottom"/>
            <w:hideMark/>
          </w:tcPr>
          <w:p w14:paraId="4C57E659"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4" w:space="0" w:color="auto"/>
              <w:left w:val="nil"/>
              <w:bottom w:val="single" w:sz="8" w:space="0" w:color="auto"/>
              <w:right w:val="single" w:sz="4" w:space="0" w:color="auto"/>
            </w:tcBorders>
          </w:tcPr>
          <w:p w14:paraId="632CB52E"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8" w:space="0" w:color="auto"/>
              <w:right w:val="single" w:sz="4" w:space="0" w:color="auto"/>
            </w:tcBorders>
          </w:tcPr>
          <w:p w14:paraId="452F7F2D"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4A2EB68A"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1391AEBD" w14:textId="77777777" w:rsidTr="002C73D4">
        <w:trPr>
          <w:trHeight w:val="516"/>
        </w:trPr>
        <w:tc>
          <w:tcPr>
            <w:tcW w:w="471" w:type="pct"/>
            <w:tcBorders>
              <w:top w:val="single" w:sz="8" w:space="0" w:color="auto"/>
              <w:left w:val="single" w:sz="8" w:space="0" w:color="auto"/>
              <w:bottom w:val="single" w:sz="4" w:space="0" w:color="auto"/>
              <w:right w:val="single" w:sz="8" w:space="0" w:color="auto"/>
            </w:tcBorders>
            <w:shd w:val="clear" w:color="auto" w:fill="EEECE1" w:themeFill="background2"/>
            <w:vAlign w:val="bottom"/>
          </w:tcPr>
          <w:p w14:paraId="2C3B9601"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3</w:t>
            </w:r>
          </w:p>
        </w:tc>
        <w:tc>
          <w:tcPr>
            <w:tcW w:w="1078" w:type="pct"/>
            <w:tcBorders>
              <w:top w:val="single" w:sz="8" w:space="0" w:color="auto"/>
              <w:left w:val="nil"/>
              <w:bottom w:val="single" w:sz="4" w:space="0" w:color="auto"/>
              <w:right w:val="single" w:sz="8" w:space="0" w:color="auto"/>
            </w:tcBorders>
            <w:shd w:val="clear" w:color="auto" w:fill="EEECE1" w:themeFill="background2"/>
            <w:vAlign w:val="bottom"/>
          </w:tcPr>
          <w:p w14:paraId="04F68074" w14:textId="77777777" w:rsidR="00BF6710" w:rsidRPr="007848B6" w:rsidRDefault="00BF6710" w:rsidP="002C73D4">
            <w:pPr>
              <w:rPr>
                <w:rFonts w:asciiTheme="majorHAnsi" w:hAnsiTheme="majorHAnsi" w:cstheme="majorHAnsi"/>
                <w:color w:val="000000"/>
                <w:szCs w:val="20"/>
              </w:rPr>
            </w:pPr>
            <w:r w:rsidRPr="007848B6">
              <w:rPr>
                <w:rFonts w:asciiTheme="majorHAnsi" w:hAnsiTheme="majorHAnsi" w:cstheme="majorHAnsi"/>
                <w:color w:val="000000"/>
                <w:szCs w:val="20"/>
              </w:rPr>
              <w:t xml:space="preserve">Izobraževanje uporabnikov IS Programa </w:t>
            </w:r>
            <w:r>
              <w:rPr>
                <w:rFonts w:asciiTheme="majorHAnsi" w:hAnsiTheme="majorHAnsi" w:cstheme="majorHAnsi"/>
                <w:color w:val="000000"/>
                <w:szCs w:val="20"/>
              </w:rPr>
              <w:t xml:space="preserve">ESS+ </w:t>
            </w:r>
            <w:r w:rsidRPr="007848B6">
              <w:rPr>
                <w:rFonts w:asciiTheme="majorHAnsi" w:hAnsiTheme="majorHAnsi" w:cstheme="majorHAnsi"/>
                <w:color w:val="000000"/>
                <w:szCs w:val="20"/>
              </w:rPr>
              <w:t>za odpravljanje materialne prikrajšanosti</w:t>
            </w:r>
          </w:p>
        </w:tc>
        <w:tc>
          <w:tcPr>
            <w:tcW w:w="576" w:type="pct"/>
            <w:tcBorders>
              <w:top w:val="single" w:sz="8" w:space="0" w:color="auto"/>
              <w:left w:val="nil"/>
              <w:bottom w:val="single" w:sz="4" w:space="0" w:color="auto"/>
              <w:right w:val="single" w:sz="8" w:space="0" w:color="auto"/>
            </w:tcBorders>
            <w:shd w:val="clear" w:color="auto" w:fill="FFFFFF" w:themeFill="background1"/>
            <w:vAlign w:val="bottom"/>
          </w:tcPr>
          <w:p w14:paraId="7FAA9EAE"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20</w:t>
            </w:r>
          </w:p>
        </w:tc>
        <w:tc>
          <w:tcPr>
            <w:tcW w:w="582" w:type="pct"/>
            <w:tcBorders>
              <w:top w:val="single" w:sz="8" w:space="0" w:color="auto"/>
              <w:left w:val="nil"/>
              <w:bottom w:val="single" w:sz="4" w:space="0" w:color="auto"/>
              <w:right w:val="single" w:sz="8" w:space="0" w:color="auto"/>
            </w:tcBorders>
            <w:shd w:val="clear" w:color="auto" w:fill="FFFFFF" w:themeFill="background1"/>
            <w:vAlign w:val="bottom"/>
          </w:tcPr>
          <w:p w14:paraId="4F96706C"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4" w:space="0" w:color="auto"/>
              <w:right w:val="single" w:sz="8" w:space="0" w:color="auto"/>
            </w:tcBorders>
            <w:shd w:val="clear" w:color="auto" w:fill="auto"/>
            <w:vAlign w:val="bottom"/>
          </w:tcPr>
          <w:p w14:paraId="5963B8C6"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4" w:space="0" w:color="auto"/>
              <w:left w:val="nil"/>
              <w:bottom w:val="single" w:sz="4" w:space="0" w:color="auto"/>
              <w:right w:val="single" w:sz="4" w:space="0" w:color="auto"/>
            </w:tcBorders>
          </w:tcPr>
          <w:p w14:paraId="61B46017"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5FD73C3A"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4" w:space="0" w:color="auto"/>
              <w:right w:val="single" w:sz="8" w:space="0" w:color="auto"/>
            </w:tcBorders>
            <w:shd w:val="clear" w:color="auto" w:fill="auto"/>
            <w:vAlign w:val="bottom"/>
          </w:tcPr>
          <w:p w14:paraId="5F2E7029"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2B772888" w14:textId="77777777" w:rsidTr="002C73D4">
        <w:trPr>
          <w:trHeight w:val="501"/>
        </w:trPr>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B7B8A7C" w14:textId="77777777" w:rsidR="00BF6710" w:rsidRPr="00BB0F81" w:rsidRDefault="00BF6710" w:rsidP="002C73D4">
            <w:pPr>
              <w:rPr>
                <w:rFonts w:asciiTheme="majorHAnsi" w:hAnsiTheme="majorHAnsi" w:cstheme="majorHAnsi"/>
                <w:color w:val="000000"/>
                <w:szCs w:val="20"/>
              </w:rPr>
            </w:pPr>
          </w:p>
        </w:tc>
        <w:tc>
          <w:tcPr>
            <w:tcW w:w="2236"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5D7C8545" w14:textId="77777777" w:rsidR="00BF6710" w:rsidRPr="002C73D4" w:rsidRDefault="00BF6710" w:rsidP="002C73D4">
            <w:pPr>
              <w:jc w:val="center"/>
              <w:rPr>
                <w:rFonts w:asciiTheme="majorHAnsi" w:hAnsiTheme="majorHAnsi" w:cstheme="majorHAnsi"/>
                <w:color w:val="000000"/>
                <w:szCs w:val="20"/>
              </w:rPr>
            </w:pPr>
            <w:r w:rsidRPr="002C73D4">
              <w:rPr>
                <w:rFonts w:asciiTheme="majorHAnsi" w:hAnsiTheme="majorHAnsi" w:cstheme="majorHAnsi"/>
                <w:color w:val="000000"/>
                <w:szCs w:val="20"/>
              </w:rPr>
              <w:t>SKUPAJ</w:t>
            </w:r>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D119A30" w14:textId="77777777" w:rsidR="00BF6710" w:rsidRPr="00BB0F81" w:rsidRDefault="00BF6710" w:rsidP="002C73D4">
            <w:pPr>
              <w:rPr>
                <w:rFonts w:asciiTheme="majorHAnsi" w:hAnsiTheme="majorHAnsi" w:cstheme="majorHAnsi"/>
                <w:color w:val="000000"/>
                <w:szCs w:val="20"/>
              </w:rPr>
            </w:pPr>
          </w:p>
        </w:tc>
        <w:tc>
          <w:tcPr>
            <w:tcW w:w="515" w:type="pct"/>
            <w:tcBorders>
              <w:top w:val="single" w:sz="4" w:space="0" w:color="auto"/>
              <w:left w:val="single" w:sz="4" w:space="0" w:color="auto"/>
              <w:bottom w:val="single" w:sz="4" w:space="0" w:color="auto"/>
              <w:right w:val="single" w:sz="4" w:space="0" w:color="auto"/>
            </w:tcBorders>
          </w:tcPr>
          <w:p w14:paraId="7754C90C" w14:textId="77777777" w:rsidR="00BF6710" w:rsidRPr="00BB0F81" w:rsidRDefault="00BF6710" w:rsidP="002C73D4">
            <w:pPr>
              <w:jc w:val="right"/>
              <w:rPr>
                <w:rFonts w:asciiTheme="majorHAnsi" w:hAnsiTheme="majorHAnsi" w:cstheme="majorHAnsi"/>
                <w:b/>
                <w:bCs/>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0AB1D89C" w14:textId="77777777" w:rsidR="00BF6710" w:rsidRPr="00BB0F81" w:rsidRDefault="00BF6710" w:rsidP="002C73D4">
            <w:pPr>
              <w:jc w:val="right"/>
              <w:rPr>
                <w:rFonts w:asciiTheme="majorHAnsi" w:hAnsiTheme="majorHAnsi" w:cstheme="majorHAnsi"/>
                <w:b/>
                <w:bCs/>
                <w:color w:val="000000"/>
                <w:szCs w:val="20"/>
              </w:rP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3CF86E7" w14:textId="77777777" w:rsidR="00BF6710" w:rsidRPr="00BB0F81" w:rsidRDefault="00BF6710" w:rsidP="002C73D4">
            <w:pPr>
              <w:jc w:val="right"/>
              <w:rPr>
                <w:rFonts w:asciiTheme="majorHAnsi" w:hAnsiTheme="majorHAnsi" w:cstheme="majorHAnsi"/>
                <w:b/>
                <w:bCs/>
                <w:color w:val="000000"/>
                <w:szCs w:val="20"/>
              </w:rPr>
            </w:pPr>
          </w:p>
        </w:tc>
      </w:tr>
    </w:tbl>
    <w:p w14:paraId="532CBA26" w14:textId="77777777" w:rsidR="00BF6710" w:rsidRPr="008C3FFF" w:rsidRDefault="00BF6710" w:rsidP="00BF6710">
      <w:pPr>
        <w:rPr>
          <w:rFonts w:asciiTheme="majorHAnsi" w:hAnsiTheme="majorHAnsi" w:cstheme="majorHAnsi"/>
          <w:b/>
          <w:bCs/>
          <w:szCs w:val="20"/>
        </w:rPr>
      </w:pPr>
      <w:r w:rsidRPr="008C3FFF">
        <w:rPr>
          <w:rFonts w:asciiTheme="majorHAnsi" w:hAnsiTheme="majorHAnsi" w:cstheme="majorHAnsi"/>
          <w:b/>
          <w:bCs/>
          <w:szCs w:val="20"/>
        </w:rPr>
        <w:t>*  pri postavkah je navedena ocenjena količina storitev, ki se je naročnik ne zavezuje naročiti.</w:t>
      </w:r>
    </w:p>
    <w:p w14:paraId="75EE1FE3" w14:textId="77777777" w:rsidR="00BF6710" w:rsidRPr="00BB0F81" w:rsidRDefault="00BF6710" w:rsidP="00BF6710">
      <w:pPr>
        <w:rPr>
          <w:rFonts w:asciiTheme="majorHAnsi" w:hAnsiTheme="majorHAnsi" w:cstheme="majorHAnsi"/>
          <w:szCs w:val="20"/>
        </w:rPr>
      </w:pPr>
    </w:p>
    <w:p w14:paraId="55CF39C8" w14:textId="77777777" w:rsidR="00BF6710" w:rsidRPr="00BB0F81" w:rsidRDefault="00BF6710" w:rsidP="00BF6710">
      <w:pPr>
        <w:ind w:right="-392"/>
        <w:rPr>
          <w:rFonts w:asciiTheme="majorHAnsi" w:hAnsiTheme="majorHAnsi" w:cstheme="majorHAnsi"/>
          <w:szCs w:val="20"/>
        </w:rPr>
      </w:pPr>
    </w:p>
    <w:p w14:paraId="0CC71FF6" w14:textId="4E21E287" w:rsidR="00BF6710" w:rsidRDefault="00BF6710" w:rsidP="00EF08FA">
      <w:pPr>
        <w:jc w:val="right"/>
        <w:rPr>
          <w:rFonts w:asciiTheme="majorHAnsi" w:hAnsiTheme="majorHAnsi" w:cstheme="majorHAnsi"/>
          <w:color w:val="000000" w:themeColor="text1"/>
          <w:szCs w:val="20"/>
        </w:rPr>
      </w:pPr>
    </w:p>
    <w:p w14:paraId="5DD0D9FD" w14:textId="77777777" w:rsidR="008643AE" w:rsidRPr="00BB0F81" w:rsidRDefault="008643AE" w:rsidP="00C01E46">
      <w:pPr>
        <w:rPr>
          <w:rFonts w:asciiTheme="majorHAnsi" w:hAnsiTheme="majorHAnsi" w:cstheme="majorHAnsi"/>
          <w:color w:val="000000" w:themeColor="text1"/>
          <w:szCs w:val="20"/>
        </w:rPr>
      </w:pPr>
    </w:p>
    <w:p w14:paraId="3C25345B" w14:textId="09DCD9A2" w:rsidR="00C800D5" w:rsidRPr="00BB0F81" w:rsidRDefault="00C800D5" w:rsidP="00EF08FA">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Obrazec </w:t>
      </w:r>
      <w:r w:rsidR="00DA25C1" w:rsidRPr="00BB0F81">
        <w:rPr>
          <w:rFonts w:asciiTheme="majorHAnsi" w:hAnsiTheme="majorHAnsi" w:cstheme="majorHAnsi"/>
          <w:color w:val="000000" w:themeColor="text1"/>
          <w:szCs w:val="20"/>
        </w:rPr>
        <w:t>št.</w:t>
      </w:r>
      <w:r w:rsidRPr="00BB0F81">
        <w:rPr>
          <w:rFonts w:asciiTheme="majorHAnsi" w:hAnsiTheme="majorHAnsi" w:cstheme="majorHAnsi"/>
          <w:color w:val="000000" w:themeColor="text1"/>
          <w:szCs w:val="20"/>
        </w:rPr>
        <w:t>: 1</w:t>
      </w:r>
      <w:r w:rsidR="004C1C22">
        <w:rPr>
          <w:rFonts w:asciiTheme="majorHAnsi" w:hAnsiTheme="majorHAnsi" w:cstheme="majorHAnsi"/>
          <w:color w:val="000000" w:themeColor="text1"/>
          <w:szCs w:val="20"/>
        </w:rPr>
        <w:t>a</w:t>
      </w:r>
    </w:p>
    <w:p w14:paraId="7A565E59" w14:textId="77777777" w:rsidR="00C800D5" w:rsidRPr="00C01E46" w:rsidRDefault="00C800D5" w:rsidP="00D90BFC">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17" w:name="_Toc161052338"/>
      <w:r w:rsidRPr="00C01E46">
        <w:rPr>
          <w:rFonts w:asciiTheme="majorHAnsi" w:hAnsiTheme="majorHAnsi" w:cstheme="majorHAnsi"/>
          <w:color w:val="000000" w:themeColor="text1"/>
        </w:rPr>
        <w:t>Ponudba s predračunom</w:t>
      </w:r>
      <w:bookmarkEnd w:id="117"/>
    </w:p>
    <w:p w14:paraId="5E6E6D9F" w14:textId="77777777" w:rsidR="00C800D5" w:rsidRPr="00BB0F81" w:rsidRDefault="00C800D5" w:rsidP="00C800D5">
      <w:pPr>
        <w:spacing w:after="120"/>
        <w:rPr>
          <w:rFonts w:asciiTheme="majorHAnsi" w:hAnsiTheme="majorHAnsi" w:cstheme="majorHAnsi"/>
          <w:color w:val="000000" w:themeColor="text1"/>
          <w:szCs w:val="20"/>
        </w:rPr>
      </w:pPr>
      <w:bookmarkStart w:id="118" w:name="_Hlk157411246"/>
    </w:p>
    <w:p w14:paraId="6B002932" w14:textId="3B16A10E" w:rsidR="00C800D5" w:rsidRPr="00BB0F81" w:rsidRDefault="00C800D5" w:rsidP="004A399F">
      <w:pPr>
        <w:jc w:val="both"/>
        <w:rPr>
          <w:rFonts w:asciiTheme="majorHAnsi" w:hAnsiTheme="majorHAnsi" w:cstheme="majorHAnsi"/>
          <w:b/>
          <w:szCs w:val="20"/>
        </w:rPr>
      </w:pPr>
      <w:r w:rsidRPr="00BB0F81">
        <w:rPr>
          <w:rFonts w:asciiTheme="majorHAnsi" w:hAnsiTheme="majorHAnsi" w:cstheme="majorHAnsi"/>
          <w:color w:val="000000" w:themeColor="text1"/>
          <w:szCs w:val="20"/>
        </w:rPr>
        <w:t xml:space="preserve">Na osnovi povabila za naročilo </w:t>
      </w:r>
      <w:r w:rsidR="005B3ED3" w:rsidRPr="00C01E46">
        <w:rPr>
          <w:rFonts w:asciiTheme="majorHAnsi" w:hAnsiTheme="majorHAnsi" w:cstheme="majorHAnsi"/>
          <w:b/>
          <w:bCs/>
          <w:color w:val="000000" w:themeColor="text1"/>
          <w:szCs w:val="20"/>
        </w:rPr>
        <w:t>»STORITVE</w:t>
      </w:r>
      <w:r w:rsidR="005B3ED3">
        <w:rPr>
          <w:rFonts w:asciiTheme="majorHAnsi" w:hAnsiTheme="majorHAnsi" w:cstheme="majorHAnsi"/>
          <w:b/>
          <w:bCs/>
          <w:color w:val="000000" w:themeColor="text1"/>
          <w:szCs w:val="20"/>
        </w:rPr>
        <w:t xml:space="preserve"> ZA</w:t>
      </w:r>
      <w:r w:rsidR="005B3ED3" w:rsidRPr="00C01E46">
        <w:rPr>
          <w:rFonts w:asciiTheme="majorHAnsi" w:hAnsiTheme="majorHAnsi" w:cstheme="majorHAnsi"/>
          <w:b/>
          <w:bCs/>
          <w:color w:val="000000" w:themeColor="text1"/>
          <w:szCs w:val="20"/>
        </w:rPr>
        <w:t xml:space="preserve"> </w:t>
      </w:r>
      <w:r w:rsidR="00C34FCD" w:rsidRPr="00BB0F81">
        <w:rPr>
          <w:rFonts w:asciiTheme="majorHAnsi" w:hAnsiTheme="majorHAnsi" w:cstheme="majorHAnsi"/>
          <w:b/>
          <w:bCs/>
          <w:szCs w:val="20"/>
        </w:rPr>
        <w:t xml:space="preserve">INFORMACIJSKI SISTEM PROGRAMA </w:t>
      </w:r>
      <w:r w:rsidR="00DF3B3E">
        <w:rPr>
          <w:rFonts w:asciiTheme="majorHAnsi" w:hAnsiTheme="majorHAnsi" w:cstheme="majorHAnsi"/>
          <w:b/>
          <w:bCs/>
          <w:szCs w:val="20"/>
        </w:rPr>
        <w:t xml:space="preserve">ESS+ </w:t>
      </w:r>
      <w:r w:rsidR="00C34FCD" w:rsidRPr="00BB0F81">
        <w:rPr>
          <w:rFonts w:asciiTheme="majorHAnsi" w:hAnsiTheme="majorHAnsi" w:cstheme="majorHAnsi"/>
          <w:b/>
          <w:bCs/>
          <w:szCs w:val="20"/>
        </w:rPr>
        <w:t>ZA ODPRAVLJANJE MATERIALNE PRIKRAJŠANOSTI</w:t>
      </w:r>
      <w:r w:rsidR="00D90BFC" w:rsidRPr="00BB0F81">
        <w:rPr>
          <w:rFonts w:asciiTheme="majorHAnsi" w:hAnsiTheme="majorHAnsi" w:cstheme="majorHAnsi"/>
          <w:b/>
          <w:bCs/>
          <w:szCs w:val="20"/>
        </w:rPr>
        <w:t xml:space="preserve"> V SLOVENIJI V OBDOBJU 2021-2027«</w:t>
      </w:r>
      <w:r w:rsidR="00D90BFC" w:rsidRPr="00BB0F81">
        <w:rPr>
          <w:rFonts w:asciiTheme="majorHAnsi" w:hAnsiTheme="majorHAnsi" w:cstheme="majorHAnsi"/>
          <w:b/>
          <w:szCs w:val="20"/>
        </w:rPr>
        <w:t xml:space="preserve"> </w:t>
      </w:r>
      <w:r w:rsidRPr="00BB0F81">
        <w:rPr>
          <w:rFonts w:asciiTheme="majorHAnsi" w:hAnsiTheme="majorHAnsi" w:cstheme="majorHAnsi"/>
          <w:color w:val="000000" w:themeColor="text1"/>
          <w:szCs w:val="20"/>
        </w:rPr>
        <w:t>dajemo ponudbo, kot sledi:</w:t>
      </w:r>
    </w:p>
    <w:p w14:paraId="003959EE" w14:textId="77777777" w:rsidR="00C800D5" w:rsidRPr="00BB0F81" w:rsidRDefault="00C800D5" w:rsidP="00C800D5">
      <w:pPr>
        <w:spacing w:before="225" w:after="225"/>
        <w:jc w:val="both"/>
        <w:rPr>
          <w:rFonts w:asciiTheme="majorHAnsi" w:hAnsiTheme="majorHAnsi" w:cstheme="majorHAnsi"/>
          <w:color w:val="000000" w:themeColor="text1"/>
          <w:szCs w:val="20"/>
          <w:u w:val="single"/>
        </w:rPr>
      </w:pPr>
      <w:r w:rsidRPr="00BB0F81">
        <w:rPr>
          <w:rFonts w:asciiTheme="majorHAnsi" w:hAnsiTheme="majorHAnsi" w:cstheme="majorHAnsi"/>
          <w:b/>
          <w:bCs/>
          <w:color w:val="000000" w:themeColor="text1"/>
          <w:szCs w:val="20"/>
        </w:rPr>
        <w:t>I. Ponudba številka:</w:t>
      </w:r>
      <w:r w:rsidRPr="00BB0F81">
        <w:rPr>
          <w:rFonts w:asciiTheme="majorHAnsi" w:hAnsiTheme="majorHAnsi" w:cstheme="majorHAnsi"/>
          <w:color w:val="000000" w:themeColor="text1"/>
          <w:szCs w:val="20"/>
        </w:rPr>
        <w:t> </w:t>
      </w:r>
      <w:r w:rsidRPr="00BB0F81">
        <w:rPr>
          <w:rFonts w:asciiTheme="majorHAnsi" w:hAnsiTheme="majorHAnsi" w:cstheme="majorHAnsi"/>
          <w:color w:val="000000" w:themeColor="text1"/>
          <w:szCs w:val="20"/>
          <w:u w:val="single"/>
        </w:rPr>
        <w:t>_________________________________________</w:t>
      </w:r>
    </w:p>
    <w:tbl>
      <w:tblPr>
        <w:tblW w:w="5000" w:type="pct"/>
        <w:tblLook w:val="00A0" w:firstRow="1" w:lastRow="0" w:firstColumn="1" w:lastColumn="0" w:noHBand="0" w:noVBand="0"/>
      </w:tblPr>
      <w:tblGrid>
        <w:gridCol w:w="2492"/>
        <w:gridCol w:w="6570"/>
      </w:tblGrid>
      <w:tr w:rsidR="00C800D5" w:rsidRPr="00BB0F81" w14:paraId="4A1E9B2A" w14:textId="77777777" w:rsidTr="003276A2">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33BAF31" w14:textId="77777777" w:rsidR="00C800D5" w:rsidRPr="00BB0F81" w:rsidRDefault="00C800D5" w:rsidP="003276A2">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BCB955" w14:textId="77777777" w:rsidR="00C800D5" w:rsidRPr="00BB0F81" w:rsidRDefault="00C800D5"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r w:rsidR="00C800D5" w:rsidRPr="00BB0F81" w14:paraId="076BF2CE" w14:textId="77777777" w:rsidTr="003276A2">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3337752" w14:textId="77777777" w:rsidR="00C800D5" w:rsidRPr="00BB0F81" w:rsidRDefault="00C800D5" w:rsidP="003276A2">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754F32" w14:textId="77777777" w:rsidR="00C800D5" w:rsidRPr="00BB0F81" w:rsidRDefault="00C800D5"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05B052FB"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Ponudbo oddajamo (ustrezno označite):</w:t>
      </w:r>
    </w:p>
    <w:bookmarkStart w:id="119" w:name="cbox1575f22181f6ef"/>
    <w:p w14:paraId="586C0920"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bookmarkEnd w:id="119"/>
      <w:r w:rsidRPr="00BB0F81">
        <w:rPr>
          <w:rFonts w:asciiTheme="majorHAnsi" w:hAnsiTheme="majorHAnsi" w:cstheme="majorHAnsi"/>
          <w:color w:val="000000" w:themeColor="text1"/>
          <w:szCs w:val="20"/>
        </w:rPr>
        <w:t> samostojno</w:t>
      </w:r>
    </w:p>
    <w:bookmarkStart w:id="120" w:name="cbox1575f22181f94f"/>
    <w:p w14:paraId="771E7626" w14:textId="326E21F1"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bookmarkEnd w:id="120"/>
      <w:r w:rsidRPr="00BB0F81">
        <w:rPr>
          <w:rFonts w:asciiTheme="majorHAnsi" w:hAnsiTheme="majorHAnsi" w:cstheme="majorHAnsi"/>
          <w:color w:val="000000" w:themeColor="text1"/>
          <w:szCs w:val="20"/>
        </w:rPr>
        <w:t> z naslednjimi partnerji (navedite samo firme): _______________________________________________</w:t>
      </w:r>
    </w:p>
    <w:p w14:paraId="41EB357A" w14:textId="60BE61F1"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 xml:space="preserve">II. </w:t>
      </w:r>
      <w:r w:rsidR="00D003ED">
        <w:rPr>
          <w:rFonts w:asciiTheme="majorHAnsi" w:hAnsiTheme="majorHAnsi" w:cstheme="majorHAnsi"/>
          <w:b/>
          <w:bCs/>
          <w:color w:val="000000" w:themeColor="text1"/>
          <w:szCs w:val="20"/>
        </w:rPr>
        <w:t>Ponudbena cena</w:t>
      </w:r>
    </w:p>
    <w:tbl>
      <w:tblPr>
        <w:tblpPr w:leftFromText="141" w:rightFromText="141" w:vertAnchor="text" w:horzAnchor="margin" w:tblpY="121"/>
        <w:tblOverlap w:val="never"/>
        <w:tblW w:w="5000" w:type="pct"/>
        <w:tblCellMar>
          <w:left w:w="70" w:type="dxa"/>
          <w:right w:w="70" w:type="dxa"/>
        </w:tblCellMar>
        <w:tblLook w:val="04A0" w:firstRow="1" w:lastRow="0" w:firstColumn="1" w:lastColumn="0" w:noHBand="0" w:noVBand="1"/>
      </w:tblPr>
      <w:tblGrid>
        <w:gridCol w:w="852"/>
        <w:gridCol w:w="1952"/>
        <w:gridCol w:w="1042"/>
        <w:gridCol w:w="1054"/>
        <w:gridCol w:w="1101"/>
        <w:gridCol w:w="932"/>
        <w:gridCol w:w="940"/>
        <w:gridCol w:w="1179"/>
      </w:tblGrid>
      <w:tr w:rsidR="00D003ED" w:rsidRPr="00BB0F81" w14:paraId="2AC1E69E" w14:textId="77777777" w:rsidTr="00F82FCE">
        <w:trPr>
          <w:trHeight w:val="937"/>
        </w:trPr>
        <w:tc>
          <w:tcPr>
            <w:tcW w:w="471" w:type="pct"/>
            <w:tcBorders>
              <w:top w:val="single" w:sz="4" w:space="0" w:color="auto"/>
              <w:left w:val="single" w:sz="8" w:space="0" w:color="auto"/>
              <w:bottom w:val="single" w:sz="8" w:space="0" w:color="auto"/>
              <w:right w:val="single" w:sz="8" w:space="0" w:color="auto"/>
            </w:tcBorders>
            <w:shd w:val="clear" w:color="auto" w:fill="EEECE1" w:themeFill="background2"/>
            <w:vAlign w:val="center"/>
            <w:hideMark/>
          </w:tcPr>
          <w:p w14:paraId="3E32520A" w14:textId="77777777" w:rsidR="00D003ED" w:rsidRPr="00BB0F81" w:rsidRDefault="00D003ED" w:rsidP="00F82FCE">
            <w:pPr>
              <w:jc w:val="center"/>
              <w:rPr>
                <w:rFonts w:asciiTheme="majorHAnsi" w:hAnsiTheme="majorHAnsi" w:cstheme="majorHAnsi"/>
                <w:b/>
                <w:bCs/>
                <w:color w:val="000000"/>
                <w:szCs w:val="20"/>
              </w:rPr>
            </w:pPr>
            <w:bookmarkStart w:id="121" w:name="_Hlk157171992"/>
          </w:p>
          <w:p w14:paraId="2B822FC3"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Oznaka</w:t>
            </w:r>
          </w:p>
          <w:p w14:paraId="3C6F156C" w14:textId="77777777" w:rsidR="00D003ED" w:rsidRPr="00BB0F81" w:rsidRDefault="00D003ED" w:rsidP="00F82FCE">
            <w:pPr>
              <w:jc w:val="center"/>
              <w:rPr>
                <w:rFonts w:asciiTheme="majorHAnsi" w:hAnsiTheme="majorHAnsi" w:cstheme="majorHAnsi"/>
                <w:b/>
                <w:bCs/>
                <w:color w:val="000000"/>
                <w:szCs w:val="20"/>
              </w:rPr>
            </w:pPr>
          </w:p>
        </w:tc>
        <w:tc>
          <w:tcPr>
            <w:tcW w:w="107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C9591F3"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Postavka/aktivnost</w:t>
            </w:r>
          </w:p>
        </w:tc>
        <w:tc>
          <w:tcPr>
            <w:tcW w:w="576" w:type="pct"/>
            <w:tcBorders>
              <w:top w:val="single" w:sz="4" w:space="0" w:color="auto"/>
              <w:left w:val="nil"/>
              <w:bottom w:val="single" w:sz="4" w:space="0" w:color="auto"/>
              <w:right w:val="single" w:sz="8" w:space="0" w:color="auto"/>
            </w:tcBorders>
            <w:shd w:val="clear" w:color="auto" w:fill="EEECE1" w:themeFill="background2"/>
            <w:vAlign w:val="center"/>
            <w:hideMark/>
          </w:tcPr>
          <w:p w14:paraId="610CD637" w14:textId="680D97B7" w:rsidR="00D003ED" w:rsidRPr="00BB0F81" w:rsidRDefault="00F0173F" w:rsidP="00F82FCE">
            <w:pPr>
              <w:jc w:val="center"/>
              <w:rPr>
                <w:rFonts w:asciiTheme="majorHAnsi" w:hAnsiTheme="majorHAnsi" w:cstheme="majorHAnsi"/>
                <w:b/>
                <w:bCs/>
                <w:color w:val="000000"/>
                <w:szCs w:val="20"/>
              </w:rPr>
            </w:pPr>
            <w:r>
              <w:rPr>
                <w:rFonts w:asciiTheme="majorHAnsi" w:hAnsiTheme="majorHAnsi" w:cstheme="majorHAnsi"/>
                <w:b/>
                <w:bCs/>
                <w:color w:val="000000"/>
                <w:szCs w:val="20"/>
              </w:rPr>
              <w:t>Količina</w:t>
            </w:r>
            <w:r w:rsidR="00D003ED" w:rsidRPr="00BB0F81">
              <w:rPr>
                <w:rFonts w:asciiTheme="majorHAnsi" w:hAnsiTheme="majorHAnsi" w:cstheme="majorHAnsi"/>
                <w:b/>
                <w:bCs/>
                <w:color w:val="000000"/>
                <w:szCs w:val="20"/>
              </w:rPr>
              <w:t xml:space="preserve"> </w:t>
            </w:r>
            <w:r w:rsidR="00DA2116">
              <w:rPr>
                <w:rFonts w:asciiTheme="majorHAnsi" w:hAnsiTheme="majorHAnsi" w:cstheme="majorHAnsi"/>
                <w:b/>
                <w:bCs/>
                <w:color w:val="000000"/>
                <w:szCs w:val="20"/>
              </w:rPr>
              <w:t>*</w:t>
            </w:r>
          </w:p>
        </w:tc>
        <w:tc>
          <w:tcPr>
            <w:tcW w:w="582" w:type="pct"/>
            <w:tcBorders>
              <w:top w:val="single" w:sz="4" w:space="0" w:color="auto"/>
              <w:left w:val="nil"/>
              <w:bottom w:val="single" w:sz="8" w:space="0" w:color="auto"/>
              <w:right w:val="single" w:sz="8" w:space="0" w:color="auto"/>
            </w:tcBorders>
            <w:shd w:val="clear" w:color="auto" w:fill="EEECE1" w:themeFill="background2"/>
            <w:vAlign w:val="center"/>
            <w:hideMark/>
          </w:tcPr>
          <w:p w14:paraId="4482EC00"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Enota</w:t>
            </w:r>
          </w:p>
        </w:tc>
        <w:tc>
          <w:tcPr>
            <w:tcW w:w="608" w:type="pct"/>
            <w:tcBorders>
              <w:top w:val="single" w:sz="4" w:space="0" w:color="auto"/>
              <w:left w:val="nil"/>
              <w:bottom w:val="single" w:sz="8" w:space="0" w:color="auto"/>
              <w:right w:val="single" w:sz="8" w:space="0" w:color="auto"/>
            </w:tcBorders>
            <w:shd w:val="clear" w:color="auto" w:fill="EEECE1" w:themeFill="background2"/>
            <w:vAlign w:val="center"/>
            <w:hideMark/>
          </w:tcPr>
          <w:p w14:paraId="6DA484AE"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na enoto brez DDV v EUR</w:t>
            </w:r>
          </w:p>
        </w:tc>
        <w:tc>
          <w:tcPr>
            <w:tcW w:w="515" w:type="pct"/>
            <w:tcBorders>
              <w:top w:val="single" w:sz="4" w:space="0" w:color="auto"/>
              <w:left w:val="nil"/>
              <w:bottom w:val="single" w:sz="8" w:space="0" w:color="auto"/>
              <w:right w:val="single" w:sz="4" w:space="0" w:color="auto"/>
            </w:tcBorders>
            <w:shd w:val="clear" w:color="auto" w:fill="EEECE1" w:themeFill="background2"/>
            <w:vAlign w:val="center"/>
          </w:tcPr>
          <w:p w14:paraId="5B82E864"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 xml:space="preserve">Cena na enoto </w:t>
            </w:r>
            <w:r>
              <w:rPr>
                <w:rFonts w:asciiTheme="majorHAnsi" w:hAnsiTheme="majorHAnsi" w:cstheme="majorHAnsi"/>
                <w:b/>
                <w:bCs/>
                <w:color w:val="000000"/>
                <w:szCs w:val="20"/>
              </w:rPr>
              <w:t>z</w:t>
            </w:r>
            <w:r w:rsidRPr="00BB0F81">
              <w:rPr>
                <w:rFonts w:asciiTheme="majorHAnsi" w:hAnsiTheme="majorHAnsi" w:cstheme="majorHAnsi"/>
                <w:b/>
                <w:bCs/>
                <w:color w:val="000000"/>
                <w:szCs w:val="20"/>
              </w:rPr>
              <w:t xml:space="preserve"> DDV v EUR</w:t>
            </w:r>
          </w:p>
        </w:tc>
        <w:tc>
          <w:tcPr>
            <w:tcW w:w="519" w:type="pct"/>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481A34CC"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brez DDV v EUR za celotno količino</w:t>
            </w:r>
          </w:p>
        </w:tc>
        <w:tc>
          <w:tcPr>
            <w:tcW w:w="651" w:type="pct"/>
            <w:tcBorders>
              <w:top w:val="single" w:sz="4" w:space="0" w:color="auto"/>
              <w:left w:val="single" w:sz="4" w:space="0" w:color="auto"/>
              <w:bottom w:val="single" w:sz="8" w:space="0" w:color="auto"/>
              <w:right w:val="single" w:sz="8" w:space="0" w:color="auto"/>
            </w:tcBorders>
            <w:shd w:val="clear" w:color="auto" w:fill="EEECE1" w:themeFill="background2"/>
            <w:vAlign w:val="center"/>
            <w:hideMark/>
          </w:tcPr>
          <w:p w14:paraId="3068423D" w14:textId="77777777" w:rsidR="00D003ED" w:rsidRPr="00BB0F81" w:rsidRDefault="00D003ED" w:rsidP="00F82FCE">
            <w:pPr>
              <w:jc w:val="center"/>
              <w:rPr>
                <w:rFonts w:asciiTheme="majorHAnsi" w:hAnsiTheme="majorHAnsi" w:cstheme="majorHAnsi"/>
                <w:b/>
                <w:bCs/>
                <w:color w:val="000000"/>
                <w:szCs w:val="20"/>
              </w:rPr>
            </w:pPr>
            <w:r w:rsidRPr="00996CF9">
              <w:rPr>
                <w:rFonts w:asciiTheme="majorHAnsi" w:hAnsiTheme="majorHAnsi" w:cstheme="majorHAnsi"/>
                <w:b/>
                <w:bCs/>
                <w:color w:val="000000"/>
                <w:szCs w:val="20"/>
              </w:rPr>
              <w:t xml:space="preserve">Cena </w:t>
            </w:r>
            <w:r>
              <w:rPr>
                <w:rFonts w:asciiTheme="majorHAnsi" w:hAnsiTheme="majorHAnsi" w:cstheme="majorHAnsi"/>
                <w:b/>
                <w:bCs/>
                <w:color w:val="000000"/>
                <w:szCs w:val="20"/>
              </w:rPr>
              <w:t xml:space="preserve">z </w:t>
            </w:r>
            <w:r w:rsidRPr="00996CF9">
              <w:rPr>
                <w:rFonts w:asciiTheme="majorHAnsi" w:hAnsiTheme="majorHAnsi" w:cstheme="majorHAnsi"/>
                <w:b/>
                <w:bCs/>
                <w:color w:val="000000"/>
                <w:szCs w:val="20"/>
              </w:rPr>
              <w:t>DDV v EUR za celotno količino</w:t>
            </w:r>
          </w:p>
        </w:tc>
      </w:tr>
      <w:tr w:rsidR="00D003ED" w:rsidRPr="00BB0F81" w14:paraId="754CEB0B" w14:textId="77777777" w:rsidTr="00F82FCE">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09210657" w14:textId="77777777" w:rsidR="00D003ED" w:rsidRPr="00BB0F81" w:rsidRDefault="00D003ED" w:rsidP="00F82FCE">
            <w:pPr>
              <w:jc w:val="right"/>
              <w:rPr>
                <w:rFonts w:asciiTheme="majorHAnsi" w:hAnsiTheme="majorHAnsi" w:cstheme="majorHAnsi"/>
                <w:color w:val="000000"/>
                <w:szCs w:val="20"/>
              </w:rPr>
            </w:pPr>
            <w:r w:rsidRPr="00BB0F81">
              <w:rPr>
                <w:rFonts w:asciiTheme="majorHAnsi" w:hAnsiTheme="majorHAnsi" w:cstheme="majorHAnsi"/>
                <w:color w:val="000000"/>
                <w:szCs w:val="20"/>
              </w:rPr>
              <w:t>1</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52FCDF8B" w14:textId="3D76A4A2" w:rsidR="00D003ED" w:rsidRPr="00BB0F81" w:rsidRDefault="00D003ED" w:rsidP="00F82FCE">
            <w:pPr>
              <w:rPr>
                <w:rFonts w:asciiTheme="majorHAnsi" w:hAnsiTheme="majorHAnsi" w:cstheme="majorHAnsi"/>
                <w:color w:val="000000"/>
                <w:szCs w:val="20"/>
              </w:rPr>
            </w:pPr>
            <w:r w:rsidRPr="00BB0F81">
              <w:rPr>
                <w:rFonts w:asciiTheme="majorHAnsi" w:hAnsiTheme="majorHAnsi" w:cstheme="majorHAnsi"/>
                <w:color w:val="000000"/>
                <w:szCs w:val="20"/>
              </w:rPr>
              <w:t xml:space="preserve">Nadgradnje IS Programa </w:t>
            </w:r>
            <w:r>
              <w:rPr>
                <w:rFonts w:asciiTheme="majorHAnsi" w:hAnsiTheme="majorHAnsi" w:cstheme="majorHAnsi"/>
                <w:color w:val="000000"/>
                <w:szCs w:val="20"/>
              </w:rPr>
              <w:t xml:space="preserve">ESS+ </w:t>
            </w:r>
            <w:r w:rsidRPr="00BB0F81">
              <w:rPr>
                <w:rFonts w:asciiTheme="majorHAnsi" w:hAnsiTheme="majorHAnsi" w:cstheme="majorHAnsi"/>
                <w:color w:val="000000"/>
                <w:szCs w:val="20"/>
              </w:rPr>
              <w:t>za odpravljanje materialne prikrajšanosti</w:t>
            </w:r>
          </w:p>
        </w:tc>
        <w:tc>
          <w:tcPr>
            <w:tcW w:w="576" w:type="pct"/>
            <w:tcBorders>
              <w:top w:val="single" w:sz="4" w:space="0" w:color="auto"/>
              <w:left w:val="nil"/>
              <w:bottom w:val="single" w:sz="8" w:space="0" w:color="auto"/>
              <w:right w:val="single" w:sz="8" w:space="0" w:color="auto"/>
            </w:tcBorders>
            <w:shd w:val="clear" w:color="auto" w:fill="FFFFFF" w:themeFill="background1"/>
            <w:vAlign w:val="bottom"/>
            <w:hideMark/>
          </w:tcPr>
          <w:p w14:paraId="4A18AA37" w14:textId="318DC4A9" w:rsidR="00D003ED" w:rsidRPr="00BB0F81" w:rsidRDefault="00D003ED" w:rsidP="00F82FCE">
            <w:pPr>
              <w:jc w:val="center"/>
              <w:rPr>
                <w:rFonts w:asciiTheme="majorHAnsi" w:hAnsiTheme="majorHAnsi" w:cstheme="majorHAnsi"/>
                <w:color w:val="000000"/>
                <w:szCs w:val="20"/>
              </w:rPr>
            </w:pPr>
            <w:r>
              <w:rPr>
                <w:rFonts w:asciiTheme="majorHAnsi" w:hAnsiTheme="majorHAnsi" w:cstheme="majorHAnsi"/>
                <w:color w:val="000000"/>
                <w:szCs w:val="20"/>
              </w:rPr>
              <w:t>14</w:t>
            </w:r>
            <w:r w:rsidRPr="00BB0F81">
              <w:rPr>
                <w:rFonts w:asciiTheme="majorHAnsi" w:hAnsiTheme="majorHAnsi" w:cstheme="majorHAnsi"/>
                <w:color w:val="000000"/>
                <w:szCs w:val="20"/>
              </w:rPr>
              <w:t>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2F46EE34" w14:textId="77777777" w:rsidR="00D003ED" w:rsidRPr="00BB0F81" w:rsidRDefault="00D003ED" w:rsidP="00F82FCE">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8" w:space="0" w:color="auto"/>
              <w:left w:val="nil"/>
              <w:bottom w:val="single" w:sz="4" w:space="0" w:color="auto"/>
              <w:right w:val="single" w:sz="8" w:space="0" w:color="auto"/>
            </w:tcBorders>
            <w:shd w:val="clear" w:color="auto" w:fill="auto"/>
            <w:vAlign w:val="bottom"/>
            <w:hideMark/>
          </w:tcPr>
          <w:p w14:paraId="4F2CFBC9" w14:textId="77777777" w:rsidR="00D003ED" w:rsidRPr="00BB0F81" w:rsidRDefault="00D003ED" w:rsidP="00F82FCE">
            <w:pPr>
              <w:jc w:val="center"/>
              <w:rPr>
                <w:rFonts w:asciiTheme="majorHAnsi" w:hAnsiTheme="majorHAnsi" w:cstheme="majorHAnsi"/>
                <w:color w:val="000000"/>
                <w:szCs w:val="20"/>
              </w:rPr>
            </w:pPr>
          </w:p>
        </w:tc>
        <w:tc>
          <w:tcPr>
            <w:tcW w:w="515" w:type="pct"/>
            <w:tcBorders>
              <w:top w:val="single" w:sz="8" w:space="0" w:color="auto"/>
              <w:left w:val="nil"/>
              <w:bottom w:val="single" w:sz="4" w:space="0" w:color="auto"/>
              <w:right w:val="single" w:sz="4" w:space="0" w:color="auto"/>
            </w:tcBorders>
          </w:tcPr>
          <w:p w14:paraId="0BC41F05" w14:textId="77777777" w:rsidR="00D003ED" w:rsidRPr="00BB0F81" w:rsidRDefault="00D003ED" w:rsidP="00F82FCE">
            <w:pPr>
              <w:jc w:val="right"/>
              <w:rPr>
                <w:rFonts w:asciiTheme="majorHAnsi" w:hAnsiTheme="majorHAnsi" w:cstheme="majorHAnsi"/>
                <w:color w:val="000000"/>
                <w:szCs w:val="20"/>
              </w:rPr>
            </w:pPr>
          </w:p>
        </w:tc>
        <w:tc>
          <w:tcPr>
            <w:tcW w:w="519" w:type="pct"/>
            <w:tcBorders>
              <w:top w:val="single" w:sz="8" w:space="0" w:color="auto"/>
              <w:left w:val="single" w:sz="4" w:space="0" w:color="auto"/>
              <w:bottom w:val="single" w:sz="4" w:space="0" w:color="auto"/>
              <w:right w:val="single" w:sz="4" w:space="0" w:color="auto"/>
            </w:tcBorders>
          </w:tcPr>
          <w:p w14:paraId="7DE6C3DA" w14:textId="77777777" w:rsidR="00D003ED" w:rsidRPr="00BB0F81" w:rsidRDefault="00D003ED" w:rsidP="00F82FCE">
            <w:pPr>
              <w:jc w:val="right"/>
              <w:rPr>
                <w:rFonts w:asciiTheme="majorHAnsi" w:hAnsiTheme="majorHAnsi" w:cstheme="majorHAnsi"/>
                <w:color w:val="000000"/>
                <w:szCs w:val="20"/>
              </w:rPr>
            </w:pPr>
          </w:p>
        </w:tc>
        <w:tc>
          <w:tcPr>
            <w:tcW w:w="651" w:type="pct"/>
            <w:tcBorders>
              <w:top w:val="single" w:sz="8" w:space="0" w:color="auto"/>
              <w:left w:val="single" w:sz="4" w:space="0" w:color="auto"/>
              <w:bottom w:val="single" w:sz="4" w:space="0" w:color="auto"/>
              <w:right w:val="single" w:sz="8" w:space="0" w:color="auto"/>
            </w:tcBorders>
            <w:shd w:val="clear" w:color="auto" w:fill="auto"/>
            <w:vAlign w:val="bottom"/>
            <w:hideMark/>
          </w:tcPr>
          <w:p w14:paraId="18F47583" w14:textId="77777777" w:rsidR="00D003ED" w:rsidRPr="00BB0F81" w:rsidRDefault="00D003ED" w:rsidP="00F82FCE">
            <w:pPr>
              <w:jc w:val="right"/>
              <w:rPr>
                <w:rFonts w:asciiTheme="majorHAnsi" w:hAnsiTheme="majorHAnsi" w:cstheme="majorHAnsi"/>
                <w:color w:val="000000"/>
                <w:szCs w:val="20"/>
              </w:rPr>
            </w:pPr>
          </w:p>
        </w:tc>
      </w:tr>
      <w:tr w:rsidR="00D003ED" w:rsidRPr="00BB0F81" w14:paraId="7162A92D" w14:textId="77777777" w:rsidTr="00F82FCE">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2E1F7A3" w14:textId="77777777" w:rsidR="00D003ED" w:rsidRPr="00BB0F81" w:rsidRDefault="00D003ED" w:rsidP="00F82FCE">
            <w:pPr>
              <w:jc w:val="right"/>
              <w:rPr>
                <w:rFonts w:asciiTheme="majorHAnsi" w:hAnsiTheme="majorHAnsi" w:cstheme="majorHAnsi"/>
                <w:color w:val="000000"/>
                <w:szCs w:val="20"/>
              </w:rPr>
            </w:pPr>
            <w:r w:rsidRPr="00BB0F81">
              <w:rPr>
                <w:rFonts w:asciiTheme="majorHAnsi" w:hAnsiTheme="majorHAnsi" w:cstheme="majorHAnsi"/>
                <w:color w:val="000000"/>
                <w:szCs w:val="20"/>
              </w:rPr>
              <w:t>2</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51E5FEC2" w14:textId="708F7532" w:rsidR="00D003ED" w:rsidRPr="00BB0F81" w:rsidRDefault="00D003ED" w:rsidP="00F82FCE">
            <w:pPr>
              <w:rPr>
                <w:rFonts w:asciiTheme="majorHAnsi" w:hAnsiTheme="majorHAnsi" w:cstheme="majorHAnsi"/>
                <w:color w:val="000000"/>
                <w:szCs w:val="20"/>
              </w:rPr>
            </w:pPr>
            <w:r w:rsidRPr="00BB0F81">
              <w:rPr>
                <w:rFonts w:asciiTheme="majorHAnsi" w:hAnsiTheme="majorHAnsi" w:cstheme="majorHAnsi"/>
                <w:color w:val="000000"/>
                <w:szCs w:val="20"/>
              </w:rPr>
              <w:t xml:space="preserve">Vzdrževanje IS Programa </w:t>
            </w:r>
            <w:r>
              <w:rPr>
                <w:rFonts w:asciiTheme="majorHAnsi" w:hAnsiTheme="majorHAnsi" w:cstheme="majorHAnsi"/>
                <w:color w:val="000000"/>
                <w:szCs w:val="20"/>
              </w:rPr>
              <w:t xml:space="preserve">ESS+ </w:t>
            </w:r>
            <w:r w:rsidRPr="00BB0F81">
              <w:rPr>
                <w:rFonts w:asciiTheme="majorHAnsi" w:hAnsiTheme="majorHAnsi" w:cstheme="majorHAnsi"/>
                <w:color w:val="000000"/>
                <w:szCs w:val="20"/>
              </w:rPr>
              <w:t>za odpravljanje materialne prikrajšanosti</w:t>
            </w:r>
          </w:p>
        </w:tc>
        <w:tc>
          <w:tcPr>
            <w:tcW w:w="576" w:type="pct"/>
            <w:tcBorders>
              <w:top w:val="single" w:sz="8" w:space="0" w:color="auto"/>
              <w:left w:val="nil"/>
              <w:bottom w:val="single" w:sz="8" w:space="0" w:color="auto"/>
              <w:right w:val="single" w:sz="8" w:space="0" w:color="auto"/>
            </w:tcBorders>
            <w:shd w:val="clear" w:color="auto" w:fill="FFFFFF" w:themeFill="background1"/>
            <w:vAlign w:val="bottom"/>
            <w:hideMark/>
          </w:tcPr>
          <w:p w14:paraId="7F6B2A72" w14:textId="5700363F" w:rsidR="00D003ED" w:rsidRPr="00BB0F81" w:rsidRDefault="00D003ED" w:rsidP="00F82FCE">
            <w:pPr>
              <w:jc w:val="center"/>
              <w:rPr>
                <w:rFonts w:asciiTheme="majorHAnsi" w:hAnsiTheme="majorHAnsi" w:cstheme="majorHAnsi"/>
                <w:color w:val="000000"/>
                <w:szCs w:val="20"/>
              </w:rPr>
            </w:pPr>
            <w:r>
              <w:rPr>
                <w:rFonts w:asciiTheme="majorHAnsi" w:hAnsiTheme="majorHAnsi" w:cstheme="majorHAnsi"/>
                <w:color w:val="000000"/>
                <w:szCs w:val="20"/>
              </w:rPr>
              <w:t>864</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4D484CAD" w14:textId="77777777" w:rsidR="00D003ED" w:rsidRPr="00BB0F81" w:rsidRDefault="00D003ED" w:rsidP="00F82FCE">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8" w:space="0" w:color="auto"/>
              <w:right w:val="single" w:sz="8" w:space="0" w:color="auto"/>
            </w:tcBorders>
            <w:shd w:val="clear" w:color="auto" w:fill="auto"/>
            <w:vAlign w:val="bottom"/>
            <w:hideMark/>
          </w:tcPr>
          <w:p w14:paraId="69B26D06" w14:textId="77777777" w:rsidR="00D003ED" w:rsidRPr="00BB0F81" w:rsidRDefault="00D003ED" w:rsidP="00F82FCE">
            <w:pPr>
              <w:jc w:val="center"/>
              <w:rPr>
                <w:rFonts w:asciiTheme="majorHAnsi" w:hAnsiTheme="majorHAnsi" w:cstheme="majorHAnsi"/>
                <w:color w:val="000000"/>
                <w:szCs w:val="20"/>
              </w:rPr>
            </w:pPr>
          </w:p>
        </w:tc>
        <w:tc>
          <w:tcPr>
            <w:tcW w:w="515" w:type="pct"/>
            <w:tcBorders>
              <w:top w:val="single" w:sz="4" w:space="0" w:color="auto"/>
              <w:left w:val="nil"/>
              <w:bottom w:val="single" w:sz="8" w:space="0" w:color="auto"/>
              <w:right w:val="single" w:sz="4" w:space="0" w:color="auto"/>
            </w:tcBorders>
          </w:tcPr>
          <w:p w14:paraId="7D0D79C2" w14:textId="77777777" w:rsidR="00D003ED" w:rsidRPr="00BB0F81" w:rsidRDefault="00D003ED" w:rsidP="00F82FCE">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8" w:space="0" w:color="auto"/>
              <w:right w:val="single" w:sz="4" w:space="0" w:color="auto"/>
            </w:tcBorders>
          </w:tcPr>
          <w:p w14:paraId="09050DFA" w14:textId="77777777" w:rsidR="00D003ED" w:rsidRPr="00BB0F81" w:rsidRDefault="00D003ED" w:rsidP="00F82FCE">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21F5E519" w14:textId="77777777" w:rsidR="00D003ED" w:rsidRPr="00BB0F81" w:rsidRDefault="00D003ED" w:rsidP="00F82FCE">
            <w:pPr>
              <w:jc w:val="right"/>
              <w:rPr>
                <w:rFonts w:asciiTheme="majorHAnsi" w:hAnsiTheme="majorHAnsi" w:cstheme="majorHAnsi"/>
                <w:color w:val="000000"/>
                <w:szCs w:val="20"/>
              </w:rPr>
            </w:pPr>
          </w:p>
        </w:tc>
      </w:tr>
      <w:tr w:rsidR="00D003ED" w:rsidRPr="00BB0F81" w14:paraId="32F04DE9" w14:textId="77777777" w:rsidTr="00F82FCE">
        <w:trPr>
          <w:trHeight w:val="516"/>
        </w:trPr>
        <w:tc>
          <w:tcPr>
            <w:tcW w:w="471" w:type="pct"/>
            <w:tcBorders>
              <w:top w:val="single" w:sz="8" w:space="0" w:color="auto"/>
              <w:left w:val="single" w:sz="8" w:space="0" w:color="auto"/>
              <w:bottom w:val="single" w:sz="4" w:space="0" w:color="auto"/>
              <w:right w:val="single" w:sz="8" w:space="0" w:color="auto"/>
            </w:tcBorders>
            <w:shd w:val="clear" w:color="auto" w:fill="EEECE1" w:themeFill="background2"/>
            <w:vAlign w:val="bottom"/>
          </w:tcPr>
          <w:p w14:paraId="34B8C3AC" w14:textId="77777777" w:rsidR="00D003ED" w:rsidRPr="00BB0F81" w:rsidRDefault="00D003ED" w:rsidP="00F82FCE">
            <w:pPr>
              <w:jc w:val="right"/>
              <w:rPr>
                <w:rFonts w:asciiTheme="majorHAnsi" w:hAnsiTheme="majorHAnsi" w:cstheme="majorHAnsi"/>
                <w:color w:val="000000"/>
                <w:szCs w:val="20"/>
              </w:rPr>
            </w:pPr>
            <w:r w:rsidRPr="00BB0F81">
              <w:rPr>
                <w:rFonts w:asciiTheme="majorHAnsi" w:hAnsiTheme="majorHAnsi" w:cstheme="majorHAnsi"/>
                <w:color w:val="000000"/>
                <w:szCs w:val="20"/>
              </w:rPr>
              <w:t>3</w:t>
            </w:r>
          </w:p>
        </w:tc>
        <w:tc>
          <w:tcPr>
            <w:tcW w:w="1078" w:type="pct"/>
            <w:tcBorders>
              <w:top w:val="single" w:sz="8" w:space="0" w:color="auto"/>
              <w:left w:val="nil"/>
              <w:bottom w:val="single" w:sz="4" w:space="0" w:color="auto"/>
              <w:right w:val="single" w:sz="8" w:space="0" w:color="auto"/>
            </w:tcBorders>
            <w:shd w:val="clear" w:color="auto" w:fill="EEECE1" w:themeFill="background2"/>
            <w:vAlign w:val="bottom"/>
          </w:tcPr>
          <w:p w14:paraId="2F37693D" w14:textId="1AB617F8" w:rsidR="00D003ED" w:rsidRPr="007848B6" w:rsidRDefault="00D003ED" w:rsidP="00F82FCE">
            <w:pPr>
              <w:rPr>
                <w:rFonts w:asciiTheme="majorHAnsi" w:hAnsiTheme="majorHAnsi" w:cstheme="majorHAnsi"/>
                <w:color w:val="000000"/>
                <w:szCs w:val="20"/>
              </w:rPr>
            </w:pPr>
            <w:r w:rsidRPr="007848B6">
              <w:rPr>
                <w:rFonts w:asciiTheme="majorHAnsi" w:hAnsiTheme="majorHAnsi" w:cstheme="majorHAnsi"/>
                <w:color w:val="000000"/>
                <w:szCs w:val="20"/>
              </w:rPr>
              <w:t xml:space="preserve">Izobraževanje uporabnikov IS Programa </w:t>
            </w:r>
            <w:r>
              <w:rPr>
                <w:rFonts w:asciiTheme="majorHAnsi" w:hAnsiTheme="majorHAnsi" w:cstheme="majorHAnsi"/>
                <w:color w:val="000000"/>
                <w:szCs w:val="20"/>
              </w:rPr>
              <w:t xml:space="preserve">ESS+ </w:t>
            </w:r>
            <w:r w:rsidRPr="007848B6">
              <w:rPr>
                <w:rFonts w:asciiTheme="majorHAnsi" w:hAnsiTheme="majorHAnsi" w:cstheme="majorHAnsi"/>
                <w:color w:val="000000"/>
                <w:szCs w:val="20"/>
              </w:rPr>
              <w:t>za odpravljanje materialne prikrajšanosti</w:t>
            </w:r>
          </w:p>
        </w:tc>
        <w:tc>
          <w:tcPr>
            <w:tcW w:w="576" w:type="pct"/>
            <w:tcBorders>
              <w:top w:val="single" w:sz="8" w:space="0" w:color="auto"/>
              <w:left w:val="nil"/>
              <w:bottom w:val="single" w:sz="4" w:space="0" w:color="auto"/>
              <w:right w:val="single" w:sz="8" w:space="0" w:color="auto"/>
            </w:tcBorders>
            <w:shd w:val="clear" w:color="auto" w:fill="FFFFFF" w:themeFill="background1"/>
            <w:vAlign w:val="bottom"/>
          </w:tcPr>
          <w:p w14:paraId="7BCD1522" w14:textId="7F3233AA" w:rsidR="00D003ED" w:rsidRPr="00BB0F81" w:rsidRDefault="00D003ED" w:rsidP="00F82FCE">
            <w:pPr>
              <w:jc w:val="center"/>
              <w:rPr>
                <w:rFonts w:asciiTheme="majorHAnsi" w:hAnsiTheme="majorHAnsi" w:cstheme="majorHAnsi"/>
                <w:color w:val="000000"/>
                <w:szCs w:val="20"/>
              </w:rPr>
            </w:pPr>
            <w:r w:rsidRPr="00BB0F81">
              <w:rPr>
                <w:rFonts w:asciiTheme="majorHAnsi" w:hAnsiTheme="majorHAnsi" w:cstheme="majorHAnsi"/>
                <w:color w:val="000000"/>
                <w:szCs w:val="20"/>
              </w:rPr>
              <w:t>20</w:t>
            </w:r>
          </w:p>
        </w:tc>
        <w:tc>
          <w:tcPr>
            <w:tcW w:w="582" w:type="pct"/>
            <w:tcBorders>
              <w:top w:val="single" w:sz="8" w:space="0" w:color="auto"/>
              <w:left w:val="nil"/>
              <w:bottom w:val="single" w:sz="4" w:space="0" w:color="auto"/>
              <w:right w:val="single" w:sz="8" w:space="0" w:color="auto"/>
            </w:tcBorders>
            <w:shd w:val="clear" w:color="auto" w:fill="FFFFFF" w:themeFill="background1"/>
            <w:vAlign w:val="bottom"/>
          </w:tcPr>
          <w:p w14:paraId="05B0C09A" w14:textId="77777777" w:rsidR="00D003ED" w:rsidRPr="00BB0F81" w:rsidRDefault="00D003ED" w:rsidP="00F82FCE">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4" w:space="0" w:color="auto"/>
              <w:right w:val="single" w:sz="8" w:space="0" w:color="auto"/>
            </w:tcBorders>
            <w:shd w:val="clear" w:color="auto" w:fill="auto"/>
            <w:vAlign w:val="bottom"/>
          </w:tcPr>
          <w:p w14:paraId="68D9822D" w14:textId="77777777" w:rsidR="00D003ED" w:rsidRPr="00BB0F81" w:rsidRDefault="00D003ED" w:rsidP="00F82FCE">
            <w:pPr>
              <w:jc w:val="center"/>
              <w:rPr>
                <w:rFonts w:asciiTheme="majorHAnsi" w:hAnsiTheme="majorHAnsi" w:cstheme="majorHAnsi"/>
                <w:color w:val="000000"/>
                <w:szCs w:val="20"/>
              </w:rPr>
            </w:pPr>
          </w:p>
        </w:tc>
        <w:tc>
          <w:tcPr>
            <w:tcW w:w="515" w:type="pct"/>
            <w:tcBorders>
              <w:top w:val="single" w:sz="4" w:space="0" w:color="auto"/>
              <w:left w:val="nil"/>
              <w:bottom w:val="single" w:sz="4" w:space="0" w:color="auto"/>
              <w:right w:val="single" w:sz="4" w:space="0" w:color="auto"/>
            </w:tcBorders>
          </w:tcPr>
          <w:p w14:paraId="7B63D4F5" w14:textId="77777777" w:rsidR="00D003ED" w:rsidRPr="00BB0F81" w:rsidRDefault="00D003ED" w:rsidP="00F82FCE">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3FEDA853" w14:textId="77777777" w:rsidR="00D003ED" w:rsidRPr="00BB0F81" w:rsidRDefault="00D003ED" w:rsidP="00F82FCE">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4" w:space="0" w:color="auto"/>
              <w:right w:val="single" w:sz="8" w:space="0" w:color="auto"/>
            </w:tcBorders>
            <w:shd w:val="clear" w:color="auto" w:fill="auto"/>
            <w:vAlign w:val="bottom"/>
          </w:tcPr>
          <w:p w14:paraId="1B5F5298" w14:textId="77777777" w:rsidR="00D003ED" w:rsidRPr="00BB0F81" w:rsidRDefault="00D003ED" w:rsidP="00F82FCE">
            <w:pPr>
              <w:jc w:val="right"/>
              <w:rPr>
                <w:rFonts w:asciiTheme="majorHAnsi" w:hAnsiTheme="majorHAnsi" w:cstheme="majorHAnsi"/>
                <w:color w:val="000000"/>
                <w:szCs w:val="20"/>
              </w:rPr>
            </w:pPr>
          </w:p>
        </w:tc>
      </w:tr>
      <w:tr w:rsidR="00D003ED" w:rsidRPr="00BB0F81" w14:paraId="5C4168DF" w14:textId="77777777" w:rsidTr="00F82FCE">
        <w:trPr>
          <w:trHeight w:val="501"/>
        </w:trPr>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E9C26E" w14:textId="77777777" w:rsidR="00D003ED" w:rsidRPr="00BB0F81" w:rsidRDefault="00D003ED" w:rsidP="00F82FCE">
            <w:pPr>
              <w:rPr>
                <w:rFonts w:asciiTheme="majorHAnsi" w:hAnsiTheme="majorHAnsi" w:cstheme="majorHAnsi"/>
                <w:color w:val="000000"/>
                <w:szCs w:val="20"/>
              </w:rPr>
            </w:pPr>
            <w:r w:rsidRPr="00BB0F81">
              <w:rPr>
                <w:rFonts w:asciiTheme="majorHAnsi" w:hAnsiTheme="majorHAnsi" w:cstheme="majorHAnsi"/>
                <w:color w:val="000000"/>
                <w:szCs w:val="20"/>
              </w:rPr>
              <w:t> </w:t>
            </w:r>
          </w:p>
          <w:p w14:paraId="6DD4C72E" w14:textId="77777777" w:rsidR="00D003ED" w:rsidRPr="00BB0F81" w:rsidRDefault="00D003ED" w:rsidP="00F82FCE">
            <w:pPr>
              <w:rPr>
                <w:rFonts w:asciiTheme="majorHAnsi" w:hAnsiTheme="majorHAnsi" w:cstheme="majorHAnsi"/>
                <w:color w:val="000000"/>
                <w:szCs w:val="20"/>
              </w:rPr>
            </w:pPr>
          </w:p>
        </w:tc>
        <w:tc>
          <w:tcPr>
            <w:tcW w:w="2236"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16EA2C05" w14:textId="77777777" w:rsidR="00D003ED" w:rsidRPr="00C01E46" w:rsidRDefault="00D003ED" w:rsidP="00F82FCE">
            <w:pPr>
              <w:jc w:val="center"/>
              <w:rPr>
                <w:rFonts w:asciiTheme="majorHAnsi" w:hAnsiTheme="majorHAnsi" w:cstheme="majorHAnsi"/>
                <w:color w:val="000000"/>
                <w:szCs w:val="20"/>
              </w:rPr>
            </w:pPr>
            <w:r w:rsidRPr="00C01E46">
              <w:rPr>
                <w:rFonts w:asciiTheme="majorHAnsi" w:hAnsiTheme="majorHAnsi" w:cstheme="majorHAnsi"/>
                <w:color w:val="000000"/>
                <w:szCs w:val="20"/>
              </w:rPr>
              <w:t>SKUPAJ</w:t>
            </w:r>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0A77C7B" w14:textId="77777777" w:rsidR="00D003ED" w:rsidRPr="00BB0F81" w:rsidRDefault="00D003ED" w:rsidP="00F82FCE">
            <w:pPr>
              <w:rPr>
                <w:rFonts w:asciiTheme="majorHAnsi" w:hAnsiTheme="majorHAnsi" w:cstheme="majorHAnsi"/>
                <w:color w:val="000000"/>
                <w:szCs w:val="20"/>
              </w:rPr>
            </w:pPr>
          </w:p>
        </w:tc>
        <w:tc>
          <w:tcPr>
            <w:tcW w:w="515" w:type="pct"/>
            <w:tcBorders>
              <w:top w:val="single" w:sz="4" w:space="0" w:color="auto"/>
              <w:left w:val="single" w:sz="4" w:space="0" w:color="auto"/>
              <w:bottom w:val="single" w:sz="4" w:space="0" w:color="auto"/>
              <w:right w:val="single" w:sz="4" w:space="0" w:color="auto"/>
            </w:tcBorders>
          </w:tcPr>
          <w:p w14:paraId="245F4B29" w14:textId="77777777" w:rsidR="00D003ED" w:rsidRPr="00BB0F81" w:rsidRDefault="00D003ED" w:rsidP="00F82FCE">
            <w:pPr>
              <w:jc w:val="right"/>
              <w:rPr>
                <w:rFonts w:asciiTheme="majorHAnsi" w:hAnsiTheme="majorHAnsi" w:cstheme="majorHAnsi"/>
                <w:b/>
                <w:bCs/>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76D31A84" w14:textId="77777777" w:rsidR="00D003ED" w:rsidRPr="00BB0F81" w:rsidRDefault="00D003ED" w:rsidP="00F82FCE">
            <w:pPr>
              <w:jc w:val="right"/>
              <w:rPr>
                <w:rFonts w:asciiTheme="majorHAnsi" w:hAnsiTheme="majorHAnsi" w:cstheme="majorHAnsi"/>
                <w:b/>
                <w:bCs/>
                <w:color w:val="000000"/>
                <w:szCs w:val="20"/>
              </w:rP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BAD23C1" w14:textId="77777777" w:rsidR="00D003ED" w:rsidRPr="00BB0F81" w:rsidRDefault="00D003ED" w:rsidP="00F82FCE">
            <w:pPr>
              <w:jc w:val="right"/>
              <w:rPr>
                <w:rFonts w:asciiTheme="majorHAnsi" w:hAnsiTheme="majorHAnsi" w:cstheme="majorHAnsi"/>
                <w:b/>
                <w:bCs/>
                <w:color w:val="000000"/>
                <w:szCs w:val="20"/>
              </w:rPr>
            </w:pPr>
          </w:p>
        </w:tc>
      </w:tr>
    </w:tbl>
    <w:bookmarkEnd w:id="121"/>
    <w:p w14:paraId="682DFECC" w14:textId="7B5ECAAA" w:rsidR="00EF08FA" w:rsidRDefault="00AA240E" w:rsidP="00EF08FA">
      <w:pPr>
        <w:rPr>
          <w:rFonts w:asciiTheme="majorHAnsi" w:hAnsiTheme="majorHAnsi" w:cstheme="majorHAnsi"/>
          <w:szCs w:val="20"/>
        </w:rPr>
      </w:pPr>
      <w:r w:rsidRPr="00AA240E">
        <w:rPr>
          <w:rFonts w:asciiTheme="majorHAnsi" w:hAnsiTheme="majorHAnsi" w:cstheme="majorHAnsi"/>
          <w:szCs w:val="20"/>
        </w:rPr>
        <w:t>*  pri postavkah je navedena ocenjena količina storitev, ki se je naročnik ne zavezuje naročiti.</w:t>
      </w:r>
    </w:p>
    <w:p w14:paraId="7E91C554" w14:textId="77777777" w:rsidR="00AA240E" w:rsidRPr="00BB0F81" w:rsidRDefault="00AA240E" w:rsidP="00EF08FA">
      <w:pPr>
        <w:rPr>
          <w:rFonts w:asciiTheme="majorHAnsi" w:hAnsiTheme="majorHAnsi" w:cstheme="majorHAnsi"/>
          <w:szCs w:val="20"/>
        </w:rPr>
      </w:pPr>
    </w:p>
    <w:tbl>
      <w:tblPr>
        <w:tblW w:w="9250" w:type="dxa"/>
        <w:tblLayout w:type="fixed"/>
        <w:tblCellMar>
          <w:left w:w="70" w:type="dxa"/>
          <w:right w:w="70" w:type="dxa"/>
        </w:tblCellMar>
        <w:tblLook w:val="0000" w:firstRow="0" w:lastRow="0" w:firstColumn="0" w:lastColumn="0" w:noHBand="0" w:noVBand="0"/>
      </w:tblPr>
      <w:tblGrid>
        <w:gridCol w:w="3240"/>
        <w:gridCol w:w="2770"/>
        <w:gridCol w:w="3240"/>
      </w:tblGrid>
      <w:tr w:rsidR="00EF08FA" w:rsidRPr="00BB0F81" w14:paraId="23AD1F27" w14:textId="77777777" w:rsidTr="003276A2">
        <w:tc>
          <w:tcPr>
            <w:tcW w:w="6010" w:type="dxa"/>
            <w:gridSpan w:val="2"/>
          </w:tcPr>
          <w:p w14:paraId="4794C295"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Vrednost del brez DDV:</w:t>
            </w:r>
          </w:p>
          <w:p w14:paraId="30F9AC3D"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c>
          <w:tcPr>
            <w:tcW w:w="3240" w:type="dxa"/>
            <w:vAlign w:val="bottom"/>
          </w:tcPr>
          <w:p w14:paraId="75517F64" w14:textId="77777777" w:rsidR="00EF08FA" w:rsidRPr="00BB0F81" w:rsidRDefault="00EF08FA" w:rsidP="003276A2">
            <w:pPr>
              <w:pStyle w:val="Glava"/>
              <w:tabs>
                <w:tab w:val="clear" w:pos="4536"/>
                <w:tab w:val="clear" w:pos="9072"/>
              </w:tabs>
              <w:jc w:val="right"/>
              <w:rPr>
                <w:rFonts w:asciiTheme="majorHAnsi" w:hAnsiTheme="majorHAnsi" w:cstheme="majorHAnsi"/>
                <w:b/>
                <w:szCs w:val="20"/>
              </w:rPr>
            </w:pPr>
          </w:p>
          <w:p w14:paraId="52911A5C"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r w:rsidR="00EF08FA" w:rsidRPr="00BB0F81" w14:paraId="1EBD58AD" w14:textId="77777777" w:rsidTr="003276A2">
        <w:tc>
          <w:tcPr>
            <w:tcW w:w="6010" w:type="dxa"/>
            <w:gridSpan w:val="2"/>
            <w:tcBorders>
              <w:bottom w:val="double" w:sz="4" w:space="0" w:color="auto"/>
            </w:tcBorders>
          </w:tcPr>
          <w:p w14:paraId="4390EBF1"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c>
          <w:tcPr>
            <w:tcW w:w="3240" w:type="dxa"/>
            <w:tcBorders>
              <w:bottom w:val="double" w:sz="4" w:space="0" w:color="auto"/>
            </w:tcBorders>
            <w:vAlign w:val="bottom"/>
          </w:tcPr>
          <w:p w14:paraId="29B84F0C"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r>
      <w:tr w:rsidR="00EF08FA" w:rsidRPr="00BB0F81" w14:paraId="4B7A57AF" w14:textId="77777777" w:rsidTr="003276A2">
        <w:trPr>
          <w:gridAfter w:val="2"/>
          <w:wAfter w:w="6010" w:type="dxa"/>
        </w:trPr>
        <w:tc>
          <w:tcPr>
            <w:tcW w:w="3240" w:type="dxa"/>
            <w:vAlign w:val="bottom"/>
          </w:tcPr>
          <w:p w14:paraId="60FFAC1A"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r>
      <w:tr w:rsidR="00EF08FA" w:rsidRPr="00BB0F81" w14:paraId="22B7ED26" w14:textId="77777777" w:rsidTr="003276A2">
        <w:tc>
          <w:tcPr>
            <w:tcW w:w="6010" w:type="dxa"/>
            <w:gridSpan w:val="2"/>
            <w:tcBorders>
              <w:bottom w:val="single" w:sz="12" w:space="0" w:color="auto"/>
            </w:tcBorders>
          </w:tcPr>
          <w:p w14:paraId="2F82A02E" w14:textId="77777777" w:rsidR="00EF08FA" w:rsidRPr="00BB0F81" w:rsidRDefault="00EF08FA" w:rsidP="003276A2">
            <w:pPr>
              <w:pStyle w:val="Glava"/>
              <w:tabs>
                <w:tab w:val="clear" w:pos="4536"/>
                <w:tab w:val="clear" w:pos="9072"/>
              </w:tabs>
              <w:rPr>
                <w:rFonts w:asciiTheme="majorHAnsi" w:hAnsiTheme="majorHAnsi" w:cstheme="majorHAnsi"/>
                <w:b/>
                <w:szCs w:val="20"/>
              </w:rPr>
            </w:pPr>
          </w:p>
          <w:p w14:paraId="4147C2C0" w14:textId="5981A80C"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 DDV 22</w:t>
            </w:r>
            <w:r w:rsidR="00C47602" w:rsidRPr="00BB0F81">
              <w:rPr>
                <w:rFonts w:asciiTheme="majorHAnsi" w:hAnsiTheme="majorHAnsi" w:cstheme="majorHAnsi"/>
                <w:b/>
                <w:szCs w:val="20"/>
              </w:rPr>
              <w:t> %</w:t>
            </w:r>
          </w:p>
        </w:tc>
        <w:tc>
          <w:tcPr>
            <w:tcW w:w="3240" w:type="dxa"/>
            <w:tcBorders>
              <w:bottom w:val="single" w:sz="12" w:space="0" w:color="auto"/>
            </w:tcBorders>
            <w:vAlign w:val="bottom"/>
          </w:tcPr>
          <w:p w14:paraId="790728DF"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r w:rsidR="00EF08FA" w:rsidRPr="00BB0F81" w14:paraId="13717B1F" w14:textId="77777777" w:rsidTr="003276A2">
        <w:tc>
          <w:tcPr>
            <w:tcW w:w="6010" w:type="dxa"/>
            <w:gridSpan w:val="2"/>
            <w:tcBorders>
              <w:top w:val="single" w:sz="12" w:space="0" w:color="auto"/>
              <w:bottom w:val="double" w:sz="4" w:space="0" w:color="auto"/>
            </w:tcBorders>
          </w:tcPr>
          <w:p w14:paraId="05118148" w14:textId="77777777" w:rsidR="00EF08FA" w:rsidRPr="00BB0F81" w:rsidRDefault="00EF08FA" w:rsidP="003276A2">
            <w:pPr>
              <w:pStyle w:val="Glava"/>
              <w:tabs>
                <w:tab w:val="clear" w:pos="4536"/>
                <w:tab w:val="clear" w:pos="9072"/>
              </w:tabs>
              <w:rPr>
                <w:rFonts w:asciiTheme="majorHAnsi" w:hAnsiTheme="majorHAnsi" w:cstheme="majorHAnsi"/>
                <w:b/>
                <w:szCs w:val="20"/>
              </w:rPr>
            </w:pPr>
          </w:p>
          <w:p w14:paraId="0B995CA9"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PONUDBENA CENA:</w:t>
            </w:r>
          </w:p>
        </w:tc>
        <w:tc>
          <w:tcPr>
            <w:tcW w:w="3240" w:type="dxa"/>
            <w:tcBorders>
              <w:top w:val="single" w:sz="12" w:space="0" w:color="auto"/>
              <w:bottom w:val="double" w:sz="4" w:space="0" w:color="auto"/>
            </w:tcBorders>
            <w:vAlign w:val="bottom"/>
          </w:tcPr>
          <w:p w14:paraId="15846709"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bl>
    <w:p w14:paraId="038D063E" w14:textId="77777777" w:rsidR="00EF08FA" w:rsidRPr="00BB0F81" w:rsidRDefault="00EF08FA" w:rsidP="00EF08FA">
      <w:pPr>
        <w:pStyle w:val="Glava"/>
        <w:tabs>
          <w:tab w:val="clear" w:pos="4536"/>
          <w:tab w:val="clear" w:pos="9072"/>
        </w:tabs>
        <w:jc w:val="both"/>
        <w:rPr>
          <w:rFonts w:asciiTheme="majorHAnsi" w:hAnsiTheme="majorHAnsi" w:cstheme="majorHAnsi"/>
          <w:szCs w:val="20"/>
        </w:rPr>
      </w:pPr>
    </w:p>
    <w:p w14:paraId="3926BA13" w14:textId="71775AF4" w:rsidR="00EF08FA" w:rsidRPr="00BB0F81" w:rsidRDefault="00EF08FA" w:rsidP="00EF08FA">
      <w:pPr>
        <w:ind w:right="-392"/>
        <w:rPr>
          <w:rFonts w:asciiTheme="majorHAnsi" w:hAnsiTheme="majorHAnsi" w:cstheme="majorHAnsi"/>
          <w:szCs w:val="20"/>
        </w:rPr>
      </w:pPr>
      <w:r w:rsidRPr="00BB0F81">
        <w:rPr>
          <w:rFonts w:asciiTheme="majorHAnsi" w:hAnsiTheme="majorHAnsi" w:cstheme="majorHAnsi"/>
          <w:szCs w:val="20"/>
        </w:rPr>
        <w:t>(z besedo:</w:t>
      </w:r>
      <w:r w:rsidRPr="00BB0F81">
        <w:rPr>
          <w:rFonts w:asciiTheme="majorHAnsi" w:hAnsiTheme="majorHAnsi" w:cstheme="majorHAnsi"/>
          <w:szCs w:val="20"/>
        </w:rPr>
        <w:tab/>
        <w:t>___________________________________________________evrov ___/100)</w:t>
      </w:r>
    </w:p>
    <w:p w14:paraId="0AE947A4" w14:textId="77777777" w:rsidR="00EF08FA" w:rsidRPr="00BB0F81" w:rsidRDefault="00EF08FA" w:rsidP="00EF08FA">
      <w:pPr>
        <w:ind w:right="-392"/>
        <w:rPr>
          <w:rFonts w:asciiTheme="majorHAnsi" w:hAnsiTheme="majorHAnsi" w:cstheme="majorHAnsi"/>
          <w:szCs w:val="20"/>
        </w:rPr>
      </w:pPr>
    </w:p>
    <w:bookmarkEnd w:id="118"/>
    <w:p w14:paraId="1844E05B"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III. Rok veljavnosti ponudbe</w:t>
      </w:r>
    </w:p>
    <w:p w14:paraId="255FD1BC"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velja najmanj 120 dni od roka za predložitev ponudb.</w:t>
      </w:r>
    </w:p>
    <w:p w14:paraId="67FDE87E"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mora biti veljavna najmanj do navedenega roka. Prekratka veljavnost ponudbe pomeni razlog za zavrnitev ponudbe.</w:t>
      </w:r>
    </w:p>
    <w:p w14:paraId="12CD29C1"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IV. Podatki o plačilu</w:t>
      </w:r>
    </w:p>
    <w:p w14:paraId="63C78DE1" w14:textId="44E62333"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Plačila se opravijo na podlagi izdanih računov. Rok plačila je 30 dn</w:t>
      </w:r>
      <w:r w:rsidR="00324E2F" w:rsidRPr="00BB0F81">
        <w:rPr>
          <w:rFonts w:asciiTheme="majorHAnsi" w:hAnsiTheme="majorHAnsi" w:cstheme="majorHAnsi"/>
          <w:color w:val="000000" w:themeColor="text1"/>
          <w:szCs w:val="20"/>
        </w:rPr>
        <w:t>i</w:t>
      </w:r>
      <w:r w:rsidRPr="00BB0F81">
        <w:rPr>
          <w:rFonts w:asciiTheme="majorHAnsi" w:hAnsiTheme="majorHAnsi" w:cstheme="majorHAnsi"/>
          <w:color w:val="000000" w:themeColor="text1"/>
          <w:szCs w:val="20"/>
        </w:rPr>
        <w:t xml:space="preserve"> od datuma prejema in potrditve računa. Če naročnik izpodbija del zneska, račun v celoti zavrne in izvajalca pozove k izdaji računa v višini nespornega zneska. Roki plačil podizvajalcem so enaki kot za izvajalca.</w:t>
      </w:r>
    </w:p>
    <w:p w14:paraId="799AD67D"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Izvajalec izstavi račun v elektronski obliki (eRačun) preko spletnega portala UJPnet. Kot uradni prejem računa se šteje datum prejema računa v sistem pri naročniku.</w:t>
      </w:r>
    </w:p>
    <w:p w14:paraId="34B9463A" w14:textId="10F614AE" w:rsidR="008643AE" w:rsidRDefault="00C800D5" w:rsidP="00BB0F81">
      <w:pPr>
        <w:spacing w:before="225" w:after="225"/>
        <w:jc w:val="both"/>
        <w:rPr>
          <w:rFonts w:cs="Arial"/>
          <w:color w:val="000000" w:themeColor="text1"/>
          <w:sz w:val="18"/>
          <w:szCs w:val="18"/>
        </w:rPr>
      </w:pPr>
      <w:r w:rsidRPr="00BB0F81">
        <w:rPr>
          <w:rFonts w:asciiTheme="majorHAnsi" w:hAnsiTheme="majorHAnsi" w:cstheme="majorHAnsi"/>
          <w:color w:val="000000" w:themeColor="text1"/>
          <w:szCs w:val="20"/>
        </w:rPr>
        <w:t>Strinjamo se, da naročnik ni zavezan sprejeti nobene od ponudb, ki jih je prejel, ter da v primeru odstopa naročnika od oddaje javnega naročila ne bodo povrnjeni ponudniku nobeni stroški v zvezi z izdelavo ponudb. Ponujene cene so fiksne.</w:t>
      </w:r>
    </w:p>
    <w:p w14:paraId="22AAEF3D" w14:textId="77777777" w:rsidR="007159FA" w:rsidRDefault="007159FA" w:rsidP="008643AE">
      <w:pPr>
        <w:keepNext/>
        <w:tabs>
          <w:tab w:val="left" w:pos="5250"/>
          <w:tab w:val="left" w:pos="7965"/>
          <w:tab w:val="left" w:pos="9165"/>
        </w:tabs>
        <w:rPr>
          <w:rFonts w:cs="Arial"/>
        </w:rPr>
      </w:pPr>
    </w:p>
    <w:p w14:paraId="6737FA00" w14:textId="77777777" w:rsidR="007159FA" w:rsidRDefault="007159FA" w:rsidP="008643AE">
      <w:pPr>
        <w:keepNext/>
        <w:tabs>
          <w:tab w:val="left" w:pos="5250"/>
          <w:tab w:val="left" w:pos="7965"/>
          <w:tab w:val="left" w:pos="9165"/>
        </w:tabs>
        <w:rPr>
          <w:rFonts w:cs="Arial"/>
        </w:rPr>
      </w:pPr>
    </w:p>
    <w:p w14:paraId="40379944" w14:textId="27A7B0D7" w:rsidR="008643AE" w:rsidRPr="00725F5A" w:rsidRDefault="008643AE" w:rsidP="008643AE">
      <w:pPr>
        <w:keepNext/>
        <w:tabs>
          <w:tab w:val="left" w:pos="5250"/>
          <w:tab w:val="left" w:pos="7965"/>
          <w:tab w:val="left" w:pos="9165"/>
        </w:tabs>
        <w:rPr>
          <w:rFonts w:cs="Arial"/>
        </w:rPr>
      </w:pPr>
      <w:r w:rsidRPr="00725F5A">
        <w:rPr>
          <w:rFonts w:cs="Arial"/>
        </w:rPr>
        <w:tab/>
      </w:r>
    </w:p>
    <w:tbl>
      <w:tblPr>
        <w:tblW w:w="8745" w:type="dxa"/>
        <w:tblInd w:w="108" w:type="dxa"/>
        <w:tblLook w:val="00A0" w:firstRow="1" w:lastRow="0" w:firstColumn="1" w:lastColumn="0" w:noHBand="0" w:noVBand="0"/>
      </w:tblPr>
      <w:tblGrid>
        <w:gridCol w:w="4080"/>
        <w:gridCol w:w="4665"/>
      </w:tblGrid>
      <w:tr w:rsidR="008643AE" w:rsidRPr="00725F5A" w14:paraId="3315153C" w14:textId="77777777" w:rsidTr="00FD5F68">
        <w:tc>
          <w:tcPr>
            <w:tcW w:w="4080" w:type="dxa"/>
            <w:tcMar>
              <w:top w:w="75" w:type="dxa"/>
              <w:bottom w:w="75" w:type="dxa"/>
            </w:tcMar>
            <w:vAlign w:val="center"/>
          </w:tcPr>
          <w:p w14:paraId="2FFFA430" w14:textId="77777777" w:rsidR="008643AE" w:rsidRPr="00725F5A" w:rsidRDefault="008643AE" w:rsidP="00FD5F68">
            <w:pPr>
              <w:rPr>
                <w:rFonts w:cs="Arial"/>
              </w:rPr>
            </w:pPr>
            <w:r w:rsidRPr="00725F5A">
              <w:rPr>
                <w:rFonts w:cs="Arial"/>
                <w:color w:val="000000"/>
                <w:position w:val="-2"/>
                <w:sz w:val="18"/>
                <w:szCs w:val="18"/>
              </w:rPr>
              <w:t>Kraj in datum:</w:t>
            </w:r>
          </w:p>
        </w:tc>
        <w:tc>
          <w:tcPr>
            <w:tcW w:w="0" w:type="auto"/>
            <w:tcMar>
              <w:top w:w="75" w:type="dxa"/>
              <w:bottom w:w="75" w:type="dxa"/>
            </w:tcMar>
            <w:vAlign w:val="center"/>
          </w:tcPr>
          <w:p w14:paraId="7D4AA125" w14:textId="77777777" w:rsidR="008643AE" w:rsidRPr="00725F5A" w:rsidRDefault="008643AE" w:rsidP="00FD5F68">
            <w:pPr>
              <w:jc w:val="center"/>
              <w:rPr>
                <w:rFonts w:cs="Arial"/>
              </w:rPr>
            </w:pPr>
            <w:r w:rsidRPr="00725F5A">
              <w:rPr>
                <w:rFonts w:cs="Arial"/>
                <w:color w:val="000000"/>
                <w:position w:val="-2"/>
                <w:sz w:val="18"/>
                <w:szCs w:val="18"/>
              </w:rPr>
              <w:t>Ime in priimek: _____________________</w:t>
            </w:r>
          </w:p>
        </w:tc>
      </w:tr>
      <w:tr w:rsidR="008643AE" w:rsidRPr="00725F5A" w14:paraId="06F4669B" w14:textId="77777777" w:rsidTr="00FD5F68">
        <w:tc>
          <w:tcPr>
            <w:tcW w:w="4080" w:type="dxa"/>
            <w:tcMar>
              <w:top w:w="75" w:type="dxa"/>
              <w:bottom w:w="75" w:type="dxa"/>
            </w:tcMar>
            <w:vAlign w:val="center"/>
          </w:tcPr>
          <w:p w14:paraId="4ADC5DF6" w14:textId="77777777" w:rsidR="008643AE" w:rsidRPr="00725F5A" w:rsidRDefault="008643AE" w:rsidP="00FD5F68">
            <w:pPr>
              <w:rPr>
                <w:rFonts w:cs="Arial"/>
              </w:rPr>
            </w:pPr>
          </w:p>
        </w:tc>
        <w:tc>
          <w:tcPr>
            <w:tcW w:w="0" w:type="auto"/>
            <w:tcMar>
              <w:top w:w="75" w:type="dxa"/>
              <w:bottom w:w="75" w:type="dxa"/>
            </w:tcMar>
            <w:vAlign w:val="center"/>
          </w:tcPr>
          <w:p w14:paraId="030D84EE" w14:textId="77777777" w:rsidR="008643AE" w:rsidRPr="00725F5A" w:rsidRDefault="008643AE" w:rsidP="00FD5F68">
            <w:pPr>
              <w:rPr>
                <w:rFonts w:cs="Arial"/>
              </w:rPr>
            </w:pPr>
          </w:p>
          <w:p w14:paraId="38B15AC7" w14:textId="77777777" w:rsidR="008643AE" w:rsidRPr="00725F5A" w:rsidRDefault="008643AE" w:rsidP="00FD5F68">
            <w:pPr>
              <w:jc w:val="center"/>
              <w:rPr>
                <w:rFonts w:cs="Arial"/>
              </w:rPr>
            </w:pPr>
            <w:r w:rsidRPr="00725F5A">
              <w:rPr>
                <w:rFonts w:cs="Arial"/>
                <w:color w:val="000000"/>
                <w:position w:val="-2"/>
                <w:sz w:val="18"/>
                <w:szCs w:val="18"/>
              </w:rPr>
              <w:t xml:space="preserve"> (žig in podpis)</w:t>
            </w:r>
            <w:r w:rsidRPr="00725F5A">
              <w:rPr>
                <w:rFonts w:cs="Arial"/>
                <w:color w:val="000000"/>
                <w:position w:val="-2"/>
                <w:sz w:val="18"/>
                <w:szCs w:val="18"/>
              </w:rPr>
              <w:br/>
            </w:r>
          </w:p>
        </w:tc>
      </w:tr>
    </w:tbl>
    <w:p w14:paraId="0BFB3BF3" w14:textId="77777777" w:rsidR="008643AE" w:rsidRPr="008643AE" w:rsidRDefault="008643AE" w:rsidP="008643AE">
      <w:pPr>
        <w:rPr>
          <w:rFonts w:cs="Arial"/>
        </w:rPr>
      </w:pPr>
    </w:p>
    <w:p w14:paraId="1E14A3C5" w14:textId="436B97E0" w:rsidR="00C800D5" w:rsidRPr="00562FBB" w:rsidRDefault="00C800D5" w:rsidP="00C800D5">
      <w:pPr>
        <w:pageBreakBefore/>
        <w:spacing w:before="225" w:after="225"/>
        <w:jc w:val="both"/>
        <w:rPr>
          <w:rFonts w:cs="Arial"/>
          <w:b/>
          <w:bCs/>
          <w:color w:val="000000" w:themeColor="text1"/>
          <w:sz w:val="18"/>
          <w:szCs w:val="18"/>
        </w:rPr>
      </w:pPr>
      <w:r w:rsidRPr="00562FBB">
        <w:rPr>
          <w:rFonts w:cs="Arial"/>
          <w:b/>
          <w:bCs/>
          <w:color w:val="000000" w:themeColor="text1"/>
          <w:sz w:val="18"/>
          <w:szCs w:val="18"/>
        </w:rPr>
        <w:lastRenderedPageBreak/>
        <w:t>V. P</w:t>
      </w:r>
      <w:r w:rsidR="00E916B2">
        <w:rPr>
          <w:rFonts w:cs="Arial"/>
          <w:b/>
          <w:bCs/>
          <w:color w:val="000000" w:themeColor="text1"/>
          <w:sz w:val="18"/>
          <w:szCs w:val="18"/>
        </w:rPr>
        <w:t>ODATKI O GOSPODARSKEM SUBJEKTU</w:t>
      </w:r>
    </w:p>
    <w:tbl>
      <w:tblPr>
        <w:tblW w:w="5000" w:type="pct"/>
        <w:tblLook w:val="00A0" w:firstRow="1" w:lastRow="0" w:firstColumn="1" w:lastColumn="0" w:noHBand="0" w:noVBand="0"/>
      </w:tblPr>
      <w:tblGrid>
        <w:gridCol w:w="3309"/>
        <w:gridCol w:w="919"/>
        <w:gridCol w:w="4430"/>
        <w:gridCol w:w="404"/>
      </w:tblGrid>
      <w:tr w:rsidR="00C800D5" w:rsidRPr="00562FBB" w14:paraId="5DD60E58"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8DB809B"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KONTAKTNA OSEBA: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E16B16"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798C8582"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7F140A0"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E-POŠTA KONTAKTNE OSEBE:</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492139"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75E42E6C"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EEACB88"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TELEFON:</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8EEB43"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D789333"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DD5D135" w14:textId="67DB68C2" w:rsidR="00FC778F" w:rsidRPr="0029157B" w:rsidRDefault="00C800D5" w:rsidP="003276A2">
            <w:pPr>
              <w:rPr>
                <w:rFonts w:cs="Arial"/>
                <w:b/>
                <w:bCs/>
                <w:color w:val="000000" w:themeColor="text1"/>
                <w:position w:val="-2"/>
                <w:sz w:val="18"/>
                <w:szCs w:val="18"/>
                <w:shd w:val="clear" w:color="auto" w:fill="CCCCCC"/>
              </w:rPr>
            </w:pPr>
            <w:r w:rsidRPr="00562FBB">
              <w:rPr>
                <w:rFonts w:cs="Arial"/>
                <w:b/>
                <w:bCs/>
                <w:color w:val="000000" w:themeColor="text1"/>
                <w:position w:val="-2"/>
                <w:sz w:val="18"/>
                <w:szCs w:val="18"/>
                <w:shd w:val="clear" w:color="auto" w:fill="CCCCCC"/>
              </w:rPr>
              <w:t>ID ZA DDV: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C7AE5B"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0DC8C432" w14:textId="3353ACB1"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5B409EE" w14:textId="016ED6BC"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PRISTOJNI FINANČNI URAD:</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EDD9C9" w14:textId="2680B95B"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ECCB6BD"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A1B7346" w14:textId="6425F34B" w:rsidR="00C800D5" w:rsidRPr="00562FBB" w:rsidRDefault="00E07FA6" w:rsidP="003276A2">
            <w:pPr>
              <w:rPr>
                <w:rFonts w:cs="Arial"/>
                <w:color w:val="000000" w:themeColor="text1"/>
              </w:rPr>
            </w:pPr>
            <w:r>
              <w:rPr>
                <w:rFonts w:cs="Arial"/>
                <w:b/>
                <w:bCs/>
                <w:color w:val="000000" w:themeColor="text1"/>
                <w:position w:val="-2"/>
                <w:sz w:val="18"/>
                <w:szCs w:val="18"/>
                <w:shd w:val="clear" w:color="auto" w:fill="CCCCCC"/>
              </w:rPr>
              <w:t xml:space="preserve">ENOTNA </w:t>
            </w:r>
            <w:r w:rsidR="00C800D5" w:rsidRPr="00562FBB">
              <w:rPr>
                <w:rFonts w:cs="Arial"/>
                <w:b/>
                <w:bCs/>
                <w:color w:val="000000" w:themeColor="text1"/>
                <w:position w:val="-2"/>
                <w:sz w:val="18"/>
                <w:szCs w:val="18"/>
                <w:shd w:val="clear" w:color="auto" w:fill="CCCCCC"/>
              </w:rPr>
              <w:t>MATIČNA ŠTEVILKA: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223EB7"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9890ECE"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E8B5CB6"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ŠTEVILKE TRANSAKCIJSKIH RAČUNOV: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7062BE"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B176FC5"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A09D15F"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POOBLAŠČENA OSEBA ZA PODPIS PONUDBE IN POGODBE:</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B20FDC"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1F7529B1"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D27B45A"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RAZVRSTITEV DRUŽBE PO ZGD:</w:t>
            </w:r>
            <w:r w:rsidRPr="00562FBB">
              <w:rPr>
                <w:rFonts w:cs="Arial"/>
                <w:i/>
                <w:iCs/>
                <w:color w:val="000000" w:themeColor="text1"/>
                <w:position w:val="-2"/>
                <w:sz w:val="18"/>
                <w:szCs w:val="18"/>
                <w:shd w:val="clear" w:color="auto" w:fill="CCCCCC"/>
              </w:rPr>
              <w:br/>
              <w:t>(mikro, majhna, srednja ali velika družba)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3ECE17"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7334AEE"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CCD1CE7" w14:textId="5F3304A9"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ČLANI UPRAVNEGA IN VODSTVENEGA ORGANA</w:t>
            </w:r>
            <w:r w:rsidR="00FC778F" w:rsidRPr="00562FBB" w:rsidDel="00FC778F">
              <w:rPr>
                <w:rFonts w:cs="Arial"/>
                <w:b/>
                <w:bCs/>
                <w:color w:val="000000" w:themeColor="text1"/>
                <w:position w:val="-2"/>
                <w:sz w:val="18"/>
                <w:szCs w:val="18"/>
                <w:shd w:val="clear" w:color="auto" w:fill="CCCCCC"/>
              </w:rPr>
              <w:t xml:space="preserve"> </w:t>
            </w:r>
            <w:r w:rsidRPr="00562FBB">
              <w:rPr>
                <w:rFonts w:cs="Arial"/>
                <w:color w:val="000000" w:themeColor="text1"/>
                <w:position w:val="-2"/>
                <w:sz w:val="18"/>
                <w:szCs w:val="18"/>
                <w:shd w:val="clear" w:color="auto" w:fill="CCCCCC"/>
              </w:rPr>
              <w:t>(npr. zakoniti zastopniki, člani uprave ipd.)</w:t>
            </w:r>
            <w:r w:rsidR="00FC778F">
              <w:rPr>
                <w:rFonts w:cs="Arial"/>
                <w:color w:val="000000" w:themeColor="text1"/>
                <w:position w:val="-2"/>
                <w:sz w:val="18"/>
                <w:szCs w:val="18"/>
                <w:shd w:val="clear" w:color="auto" w:fill="CCCCCC"/>
              </w:rPr>
              <w:t xml:space="preserve"> in njihov podatek o enotni matični številki občana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DAAD33"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1D6D5EC7"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5CE584B" w14:textId="6A4D080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ČLANI NADZORNEGA ORGANA </w:t>
            </w:r>
            <w:r w:rsidRPr="00562FBB">
              <w:rPr>
                <w:rFonts w:cs="Arial"/>
                <w:color w:val="000000" w:themeColor="text1"/>
                <w:position w:val="-2"/>
                <w:sz w:val="18"/>
                <w:szCs w:val="18"/>
                <w:shd w:val="clear" w:color="auto" w:fill="CCCCCC"/>
              </w:rPr>
              <w:t>(če ga gospodarski subjekt ima)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1DE1D5"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533456C9"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7D9CD31" w14:textId="152CB282"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POOBLAŠČENCI ZA ZASTOPANJE, ODLOČANJE ALI NADZOR </w:t>
            </w:r>
            <w:r w:rsidRPr="00562FBB">
              <w:rPr>
                <w:rFonts w:cs="Arial"/>
                <w:color w:val="000000" w:themeColor="text1"/>
                <w:position w:val="-2"/>
                <w:sz w:val="18"/>
                <w:szCs w:val="18"/>
                <w:shd w:val="clear" w:color="auto" w:fill="CCCCCC"/>
              </w:rPr>
              <w:t>(npr. prokuristi)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A17C8F"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31336A7"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9F238E2"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POOBLAŠČENA OSEBA ZA VROČANJE:</w:t>
            </w:r>
            <w:r w:rsidRPr="00562FBB">
              <w:rPr>
                <w:rFonts w:cs="Arial"/>
                <w:i/>
                <w:iCs/>
                <w:color w:val="000000" w:themeColor="text1"/>
                <w:position w:val="-2"/>
                <w:sz w:val="18"/>
                <w:szCs w:val="18"/>
                <w:shd w:val="clear" w:color="auto" w:fill="CCCCCC"/>
              </w:rPr>
              <w:br/>
              <w:t>Ime in priimek, ulica in hišna številka, kraj v Republiki Sloveniji </w:t>
            </w:r>
            <w:r w:rsidRPr="00562FBB">
              <w:rPr>
                <w:rFonts w:cs="Arial"/>
                <w:i/>
                <w:iCs/>
                <w:color w:val="000000" w:themeColor="text1"/>
                <w:position w:val="-2"/>
                <w:sz w:val="18"/>
                <w:szCs w:val="18"/>
                <w:shd w:val="clear" w:color="auto" w:fill="CCCCCC"/>
              </w:rPr>
              <w:br/>
              <w:t>(izpolni ponudnik, ki nima sedeža v Republiki Sloveniji)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7D0419"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5F9C5345" w14:textId="77777777" w:rsidTr="003276A2">
        <w:tc>
          <w:tcPr>
            <w:tcW w:w="5000" w:type="pct"/>
            <w:gridSpan w:val="4"/>
            <w:tcMar>
              <w:top w:w="75" w:type="dxa"/>
              <w:bottom w:w="75" w:type="dxa"/>
            </w:tcMar>
            <w:vAlign w:val="center"/>
          </w:tcPr>
          <w:p w14:paraId="7324A35E" w14:textId="77777777" w:rsidR="00C800D5" w:rsidRPr="00562FBB" w:rsidRDefault="00C800D5" w:rsidP="003276A2">
            <w:pPr>
              <w:spacing w:before="135" w:after="135"/>
              <w:jc w:val="both"/>
              <w:textAlignment w:val="center"/>
              <w:rPr>
                <w:rFonts w:cs="Arial"/>
                <w:color w:val="000000" w:themeColor="text1"/>
              </w:rPr>
            </w:pPr>
          </w:p>
        </w:tc>
      </w:tr>
      <w:tr w:rsidR="00C800D5" w:rsidRPr="00562FBB" w14:paraId="2AF0A229" w14:textId="77777777" w:rsidTr="003276A2">
        <w:tc>
          <w:tcPr>
            <w:tcW w:w="2333" w:type="pct"/>
            <w:gridSpan w:val="2"/>
            <w:tcMar>
              <w:top w:w="75" w:type="dxa"/>
              <w:bottom w:w="75" w:type="dxa"/>
            </w:tcMar>
            <w:vAlign w:val="center"/>
          </w:tcPr>
          <w:p w14:paraId="0B335D4E"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Kraj in datum:</w:t>
            </w:r>
          </w:p>
        </w:tc>
        <w:tc>
          <w:tcPr>
            <w:tcW w:w="2667" w:type="pct"/>
            <w:gridSpan w:val="2"/>
            <w:tcMar>
              <w:top w:w="75" w:type="dxa"/>
              <w:bottom w:w="75" w:type="dxa"/>
            </w:tcMar>
            <w:vAlign w:val="center"/>
          </w:tcPr>
          <w:p w14:paraId="4C8F27A4" w14:textId="77777777" w:rsidR="00C800D5" w:rsidRPr="00562FBB" w:rsidRDefault="00C800D5" w:rsidP="003276A2">
            <w:pPr>
              <w:jc w:val="center"/>
              <w:rPr>
                <w:rFonts w:cs="Arial"/>
                <w:color w:val="000000" w:themeColor="text1"/>
              </w:rPr>
            </w:pPr>
            <w:r w:rsidRPr="00562FBB">
              <w:rPr>
                <w:rFonts w:cs="Arial"/>
                <w:color w:val="000000" w:themeColor="text1"/>
                <w:position w:val="-2"/>
                <w:sz w:val="18"/>
                <w:szCs w:val="18"/>
              </w:rPr>
              <w:t>Ime in priimek: _____________________</w:t>
            </w:r>
          </w:p>
        </w:tc>
      </w:tr>
      <w:tr w:rsidR="00C800D5" w:rsidRPr="00562FBB" w14:paraId="24A408F8" w14:textId="77777777" w:rsidTr="003276A2">
        <w:tc>
          <w:tcPr>
            <w:tcW w:w="2333" w:type="pct"/>
            <w:gridSpan w:val="2"/>
            <w:tcMar>
              <w:top w:w="75" w:type="dxa"/>
              <w:bottom w:w="75" w:type="dxa"/>
            </w:tcMar>
            <w:vAlign w:val="center"/>
          </w:tcPr>
          <w:p w14:paraId="550115C9" w14:textId="77777777" w:rsidR="00C800D5" w:rsidRDefault="00C800D5" w:rsidP="003276A2">
            <w:pPr>
              <w:rPr>
                <w:rFonts w:cs="Arial"/>
                <w:color w:val="000000" w:themeColor="text1"/>
                <w:position w:val="-2"/>
                <w:sz w:val="18"/>
                <w:szCs w:val="18"/>
              </w:rPr>
            </w:pPr>
            <w:r w:rsidRPr="00562FBB">
              <w:rPr>
                <w:rFonts w:cs="Arial"/>
                <w:color w:val="000000" w:themeColor="text1"/>
                <w:position w:val="-2"/>
                <w:sz w:val="18"/>
                <w:szCs w:val="18"/>
              </w:rPr>
              <w:t> </w:t>
            </w:r>
          </w:p>
          <w:p w14:paraId="1FA76C82" w14:textId="77777777" w:rsidR="00647BB4" w:rsidRDefault="00647BB4" w:rsidP="003276A2">
            <w:pPr>
              <w:rPr>
                <w:rFonts w:cs="Arial"/>
                <w:color w:val="000000" w:themeColor="text1"/>
              </w:rPr>
            </w:pPr>
          </w:p>
          <w:p w14:paraId="6C89C1BA" w14:textId="02B3F3D2" w:rsidR="00E916B2" w:rsidRPr="00562FBB" w:rsidRDefault="00E916B2" w:rsidP="003276A2">
            <w:pPr>
              <w:rPr>
                <w:rFonts w:cs="Arial"/>
                <w:color w:val="000000" w:themeColor="text1"/>
              </w:rPr>
            </w:pPr>
          </w:p>
        </w:tc>
        <w:tc>
          <w:tcPr>
            <w:tcW w:w="2667" w:type="pct"/>
            <w:gridSpan w:val="2"/>
            <w:tcMar>
              <w:top w:w="75" w:type="dxa"/>
              <w:bottom w:w="75" w:type="dxa"/>
            </w:tcMar>
            <w:vAlign w:val="center"/>
          </w:tcPr>
          <w:p w14:paraId="7BD9FDAB" w14:textId="77777777" w:rsidR="00C800D5" w:rsidRPr="00562FBB" w:rsidRDefault="00C800D5" w:rsidP="003276A2">
            <w:pPr>
              <w:rPr>
                <w:rFonts w:cs="Arial"/>
                <w:color w:val="000000" w:themeColor="text1"/>
              </w:rPr>
            </w:pPr>
          </w:p>
          <w:p w14:paraId="74E5881F" w14:textId="77777777" w:rsidR="00C800D5" w:rsidRPr="00562FBB" w:rsidRDefault="00C800D5" w:rsidP="003276A2">
            <w:pPr>
              <w:jc w:val="center"/>
              <w:rPr>
                <w:rFonts w:cs="Arial"/>
                <w:color w:val="000000" w:themeColor="text1"/>
              </w:rPr>
            </w:pPr>
            <w:r w:rsidRPr="00562FBB">
              <w:rPr>
                <w:rFonts w:cs="Arial"/>
                <w:color w:val="000000" w:themeColor="text1"/>
                <w:position w:val="-2"/>
                <w:sz w:val="18"/>
                <w:szCs w:val="18"/>
              </w:rPr>
              <w:t xml:space="preserve"> (žig in podpis)</w:t>
            </w:r>
            <w:r w:rsidRPr="00562FBB">
              <w:rPr>
                <w:rFonts w:cs="Arial"/>
                <w:color w:val="000000" w:themeColor="text1"/>
                <w:position w:val="-2"/>
                <w:sz w:val="18"/>
                <w:szCs w:val="18"/>
              </w:rPr>
              <w:br/>
              <w:t> </w:t>
            </w:r>
          </w:p>
        </w:tc>
      </w:tr>
    </w:tbl>
    <w:p w14:paraId="46CF6F6F" w14:textId="77777777" w:rsidR="00647BB4" w:rsidRPr="00E11CDB" w:rsidRDefault="00647BB4" w:rsidP="00647BB4">
      <w:pPr>
        <w:pStyle w:val="Glava"/>
        <w:tabs>
          <w:tab w:val="left" w:pos="720"/>
        </w:tabs>
        <w:rPr>
          <w:rFonts w:cs="Arial"/>
          <w:b/>
        </w:rPr>
      </w:pPr>
    </w:p>
    <w:p w14:paraId="4E208833" w14:textId="77777777" w:rsidR="00E916B2" w:rsidRDefault="00E916B2" w:rsidP="00647BB4">
      <w:pPr>
        <w:pStyle w:val="Glava"/>
        <w:tabs>
          <w:tab w:val="left" w:pos="720"/>
        </w:tabs>
        <w:rPr>
          <w:rStyle w:val="Krepko"/>
          <w:rFonts w:cs="Arial"/>
        </w:rPr>
      </w:pPr>
    </w:p>
    <w:p w14:paraId="4E33CCD7" w14:textId="77777777" w:rsidR="00E916B2" w:rsidRDefault="00E916B2" w:rsidP="00647BB4">
      <w:pPr>
        <w:pStyle w:val="Glava"/>
        <w:tabs>
          <w:tab w:val="left" w:pos="720"/>
        </w:tabs>
        <w:rPr>
          <w:rStyle w:val="Krepko"/>
          <w:rFonts w:cs="Arial"/>
        </w:rPr>
      </w:pPr>
    </w:p>
    <w:p w14:paraId="03FE6759" w14:textId="77777777" w:rsidR="00E916B2" w:rsidRDefault="00E916B2" w:rsidP="00647BB4">
      <w:pPr>
        <w:pStyle w:val="Glava"/>
        <w:tabs>
          <w:tab w:val="left" w:pos="720"/>
        </w:tabs>
        <w:rPr>
          <w:rStyle w:val="Krepko"/>
          <w:rFonts w:cs="Arial"/>
        </w:rPr>
      </w:pPr>
    </w:p>
    <w:p w14:paraId="1E98BCAF" w14:textId="77777777" w:rsidR="00E916B2" w:rsidRDefault="00E916B2" w:rsidP="00647BB4">
      <w:pPr>
        <w:pStyle w:val="Glava"/>
        <w:tabs>
          <w:tab w:val="left" w:pos="720"/>
        </w:tabs>
        <w:rPr>
          <w:rStyle w:val="Krepko"/>
          <w:rFonts w:cs="Arial"/>
        </w:rPr>
      </w:pPr>
    </w:p>
    <w:p w14:paraId="4EECD8CE" w14:textId="77777777" w:rsidR="00E916B2" w:rsidRDefault="00E916B2" w:rsidP="00647BB4">
      <w:pPr>
        <w:pStyle w:val="Glava"/>
        <w:tabs>
          <w:tab w:val="left" w:pos="720"/>
        </w:tabs>
        <w:rPr>
          <w:rStyle w:val="Krepko"/>
          <w:rFonts w:cs="Arial"/>
        </w:rPr>
      </w:pPr>
    </w:p>
    <w:p w14:paraId="724D73F3" w14:textId="77777777" w:rsidR="00E916B2" w:rsidRDefault="00E916B2" w:rsidP="00647BB4">
      <w:pPr>
        <w:pStyle w:val="Glava"/>
        <w:tabs>
          <w:tab w:val="left" w:pos="720"/>
        </w:tabs>
        <w:rPr>
          <w:rStyle w:val="Krepko"/>
          <w:rFonts w:cs="Arial"/>
        </w:rPr>
      </w:pPr>
    </w:p>
    <w:p w14:paraId="08A52E8B" w14:textId="77777777" w:rsidR="00E916B2" w:rsidRDefault="00E916B2" w:rsidP="00647BB4">
      <w:pPr>
        <w:pStyle w:val="Glava"/>
        <w:tabs>
          <w:tab w:val="left" w:pos="720"/>
        </w:tabs>
        <w:rPr>
          <w:rStyle w:val="Krepko"/>
          <w:rFonts w:cs="Arial"/>
        </w:rPr>
      </w:pPr>
    </w:p>
    <w:p w14:paraId="7D2B80FB" w14:textId="77777777" w:rsidR="00E916B2" w:rsidRDefault="00E916B2" w:rsidP="00647BB4">
      <w:pPr>
        <w:pStyle w:val="Glava"/>
        <w:tabs>
          <w:tab w:val="left" w:pos="720"/>
        </w:tabs>
        <w:rPr>
          <w:rStyle w:val="Krepko"/>
          <w:rFonts w:cs="Arial"/>
        </w:rPr>
      </w:pPr>
    </w:p>
    <w:p w14:paraId="65460732" w14:textId="77777777" w:rsidR="00E916B2" w:rsidRDefault="00E916B2" w:rsidP="00647BB4">
      <w:pPr>
        <w:pStyle w:val="Glava"/>
        <w:tabs>
          <w:tab w:val="left" w:pos="720"/>
        </w:tabs>
        <w:rPr>
          <w:rStyle w:val="Krepko"/>
          <w:rFonts w:cs="Arial"/>
        </w:rPr>
      </w:pPr>
    </w:p>
    <w:p w14:paraId="476C2926" w14:textId="77777777" w:rsidR="00E916B2" w:rsidRPr="00BB0F81" w:rsidRDefault="00647BB4" w:rsidP="00E916B2">
      <w:pPr>
        <w:pStyle w:val="Glava"/>
        <w:tabs>
          <w:tab w:val="left" w:pos="720"/>
        </w:tabs>
        <w:rPr>
          <w:rFonts w:asciiTheme="minorHAnsi" w:hAnsiTheme="minorHAnsi" w:cstheme="minorHAnsi"/>
          <w:b/>
          <w:bCs/>
          <w:szCs w:val="20"/>
        </w:rPr>
      </w:pPr>
      <w:r w:rsidRPr="00BB0F81">
        <w:rPr>
          <w:rStyle w:val="Krepko"/>
          <w:rFonts w:asciiTheme="minorHAnsi" w:hAnsiTheme="minorHAnsi" w:cstheme="minorHAnsi"/>
          <w:szCs w:val="20"/>
        </w:rPr>
        <w:t xml:space="preserve">VI. </w:t>
      </w:r>
      <w:r w:rsidR="00E916B2" w:rsidRPr="00BB0F81">
        <w:rPr>
          <w:rFonts w:asciiTheme="minorHAnsi" w:hAnsiTheme="minorHAnsi" w:cstheme="minorHAnsi"/>
          <w:b/>
          <w:bCs/>
          <w:szCs w:val="20"/>
        </w:rPr>
        <w:t>PODATKI O PONUDNIKU – SKUPINA IZVAJALCEV, KI DAJE SKUPNO PONUDBO</w:t>
      </w:r>
    </w:p>
    <w:p w14:paraId="1B736FB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3692BD2B"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Poslovodeči: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0B7B8FFB"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366FD8BD" w14:textId="256BB5CE"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7BDA946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335A4C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E4F46F5" w14:textId="4E0CBE51"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6261F66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79DF3458"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BFE5ED3" w14:textId="50EE9855"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08888EE9"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BB648B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2E7FA8D" w14:textId="059653C1"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188399F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B63639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B0F5C01" w14:textId="57CA55AF"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47498AEC" w14:textId="251B8672"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7F33CEA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EF15CBE" w14:textId="29B2D4A0"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E-mail</w:t>
            </w:r>
          </w:p>
        </w:tc>
        <w:tc>
          <w:tcPr>
            <w:tcW w:w="6012" w:type="dxa"/>
            <w:gridSpan w:val="3"/>
            <w:tcBorders>
              <w:top w:val="single" w:sz="6" w:space="0" w:color="auto"/>
              <w:left w:val="nil"/>
              <w:bottom w:val="single" w:sz="6" w:space="0" w:color="auto"/>
              <w:right w:val="single" w:sz="24" w:space="0" w:color="auto"/>
            </w:tcBorders>
          </w:tcPr>
          <w:p w14:paraId="6C7FD5A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58197FF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18B504F" w14:textId="2C9CAF63"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58949B5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21F1079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54E7CEB" w14:textId="4940E6F3"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0F1B35F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B02757E"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6BDDA31" w14:textId="597B06B8"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2C68609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3B4D818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276FE72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78622575" w14:textId="77777777" w:rsidR="00E916B2" w:rsidRPr="00BB0F81" w:rsidRDefault="00E916B2" w:rsidP="00E916B2">
      <w:pPr>
        <w:rPr>
          <w:rFonts w:asciiTheme="minorHAnsi" w:hAnsiTheme="minorHAnsi" w:cstheme="minorHAnsi"/>
          <w:b/>
          <w:szCs w:val="20"/>
        </w:rPr>
      </w:pPr>
    </w:p>
    <w:p w14:paraId="6843ECAB" w14:textId="77777777" w:rsidR="00E916B2" w:rsidRPr="00BB0F81" w:rsidRDefault="00E916B2" w:rsidP="00E916B2">
      <w:pPr>
        <w:rPr>
          <w:rFonts w:asciiTheme="minorHAnsi" w:hAnsiTheme="minorHAnsi" w:cstheme="minorHAnsi"/>
          <w:szCs w:val="20"/>
        </w:rPr>
      </w:pPr>
      <w:r w:rsidRPr="00BB0F81">
        <w:rPr>
          <w:rFonts w:asciiTheme="minorHAnsi" w:hAnsiTheme="minorHAnsi" w:cstheme="minorHAnsi"/>
          <w:b/>
          <w:szCs w:val="20"/>
        </w:rPr>
        <w:t>PONUDNIK IZPOLNI, V KOLIKOR NIMA SEDEŽA V REPUBLIKI SLOVENIJI:</w:t>
      </w:r>
    </w:p>
    <w:p w14:paraId="10DB3D02" w14:textId="77777777" w:rsidR="00E916B2" w:rsidRPr="00BB0F81" w:rsidRDefault="00E916B2" w:rsidP="00E916B2">
      <w:pPr>
        <w:keepNext/>
        <w:jc w:val="both"/>
        <w:rPr>
          <w:rFonts w:asciiTheme="minorHAnsi" w:hAnsiTheme="minorHAnsi" w:cstheme="minorHAnsi"/>
          <w:i/>
          <w:szCs w:val="20"/>
        </w:rPr>
      </w:pPr>
      <w:r w:rsidRPr="00BB0F81">
        <w:rPr>
          <w:rFonts w:asciiTheme="minorHAnsi" w:hAnsiTheme="minorHAnsi" w:cstheme="minorHAnsi"/>
          <w:szCs w:val="20"/>
        </w:rPr>
        <w:t xml:space="preserve">Naš/a pooblaščenec/ka za vročitve po ZUP v Republiki Sloveniji je g./ga. </w:t>
      </w:r>
      <w:r w:rsidRPr="00BB0F81">
        <w:rPr>
          <w:rFonts w:asciiTheme="minorHAnsi" w:hAnsiTheme="minorHAnsi" w:cstheme="minorHAnsi"/>
          <w:szCs w:val="20"/>
        </w:rPr>
        <w:fldChar w:fldCharType="begin">
          <w:ffData>
            <w:name w:val="Besedilo598"/>
            <w:enabled/>
            <w:calcOnExit w:val="0"/>
            <w:textInput/>
          </w:ffData>
        </w:fldChar>
      </w:r>
      <w:r w:rsidRPr="00BB0F81">
        <w:rPr>
          <w:rFonts w:asciiTheme="minorHAnsi" w:hAnsiTheme="minorHAnsi" w:cstheme="minorHAnsi"/>
          <w:szCs w:val="20"/>
        </w:rPr>
        <w:instrText xml:space="preserve"> FORMTEXT </w:instrText>
      </w:r>
      <w:r w:rsidRPr="00BB0F81">
        <w:rPr>
          <w:rFonts w:asciiTheme="minorHAnsi" w:hAnsiTheme="minorHAnsi" w:cstheme="minorHAnsi"/>
          <w:szCs w:val="20"/>
        </w:rPr>
      </w:r>
      <w:r w:rsidRPr="00BB0F81">
        <w:rPr>
          <w:rFonts w:asciiTheme="minorHAnsi" w:hAnsiTheme="minorHAnsi" w:cstheme="minorHAnsi"/>
          <w:szCs w:val="20"/>
        </w:rPr>
        <w:fldChar w:fldCharType="separate"/>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szCs w:val="20"/>
        </w:rPr>
        <w:fldChar w:fldCharType="end"/>
      </w:r>
      <w:r w:rsidRPr="00BB0F81">
        <w:rPr>
          <w:rFonts w:asciiTheme="minorHAnsi" w:hAnsiTheme="minorHAnsi" w:cstheme="minorHAnsi"/>
          <w:szCs w:val="20"/>
        </w:rPr>
        <w:t xml:space="preserve"> stanujoč/a </w:t>
      </w:r>
      <w:r w:rsidRPr="00BB0F81">
        <w:rPr>
          <w:rFonts w:asciiTheme="minorHAnsi" w:hAnsiTheme="minorHAnsi" w:cstheme="minorHAnsi"/>
          <w:szCs w:val="20"/>
        </w:rPr>
        <w:fldChar w:fldCharType="begin">
          <w:ffData>
            <w:name w:val="Besedilo599"/>
            <w:enabled/>
            <w:calcOnExit w:val="0"/>
            <w:textInput/>
          </w:ffData>
        </w:fldChar>
      </w:r>
      <w:r w:rsidRPr="00BB0F81">
        <w:rPr>
          <w:rFonts w:asciiTheme="minorHAnsi" w:hAnsiTheme="minorHAnsi" w:cstheme="minorHAnsi"/>
          <w:szCs w:val="20"/>
        </w:rPr>
        <w:instrText xml:space="preserve"> FORMTEXT </w:instrText>
      </w:r>
      <w:r w:rsidRPr="00BB0F81">
        <w:rPr>
          <w:rFonts w:asciiTheme="minorHAnsi" w:hAnsiTheme="minorHAnsi" w:cstheme="minorHAnsi"/>
          <w:szCs w:val="20"/>
        </w:rPr>
      </w:r>
      <w:r w:rsidRPr="00BB0F81">
        <w:rPr>
          <w:rFonts w:asciiTheme="minorHAnsi" w:hAnsiTheme="minorHAnsi" w:cstheme="minorHAnsi"/>
          <w:szCs w:val="20"/>
        </w:rPr>
        <w:fldChar w:fldCharType="separate"/>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szCs w:val="20"/>
        </w:rPr>
        <w:fldChar w:fldCharType="end"/>
      </w:r>
      <w:r w:rsidRPr="00BB0F81">
        <w:rPr>
          <w:rFonts w:asciiTheme="minorHAnsi" w:hAnsiTheme="minorHAnsi" w:cstheme="minorHAnsi"/>
          <w:szCs w:val="20"/>
        </w:rPr>
        <w:t xml:space="preserve"> /</w:t>
      </w:r>
      <w:r w:rsidRPr="00BB0F81">
        <w:rPr>
          <w:rFonts w:asciiTheme="minorHAnsi" w:hAnsiTheme="minorHAnsi" w:cstheme="minorHAnsi"/>
          <w:i/>
          <w:szCs w:val="20"/>
        </w:rPr>
        <w:t>ulica, hišna številka, kraj v RS/.</w:t>
      </w:r>
      <w:r w:rsidRPr="00BB0F81">
        <w:rPr>
          <w:rFonts w:asciiTheme="minorHAnsi" w:hAnsiTheme="minorHAnsi" w:cstheme="minorHAnsi"/>
          <w:i/>
          <w:szCs w:val="20"/>
          <w:highlight w:val="yellow"/>
        </w:rPr>
        <w:t xml:space="preserve"> </w:t>
      </w:r>
    </w:p>
    <w:p w14:paraId="45C023E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772D6AB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2CB3E2B2"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2464EC78"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4ED06B5E"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95353DF"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C0C8F93"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58ECA3C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3952379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CC5584B"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19D91DA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133EAF3F"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22AE1F0"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622A7E5D"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7473F4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D5C838" w14:textId="5D481EBD"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26EFF5C" w14:textId="113848F6"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63F5D00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353F60A" w14:textId="68D420C4"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3712B6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5924866C"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83B631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954E6BC"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08EB232E"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945CC0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35B2015D"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DCC3182"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FB15FB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12B2F988"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771B936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77F28459"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0D9426B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79DEFD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br w:type="page"/>
      </w:r>
    </w:p>
    <w:p w14:paraId="51067E7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39D62EF2"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012D9A8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4D8D1E7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A7079DB"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8D3C0F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1E9DE54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AE32129"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7FF837A"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6063ACA5"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FF7394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67C1F5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02CA8FB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473C5DA5"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A5DAA5F" w14:textId="1AA3DDFD"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65DCADD" w14:textId="4493B169"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4426B7C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1E16937" w14:textId="58A42337"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6F8E60DB"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3A78686"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C644D3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EF40D1A"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413A238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CE0819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5BD97A6A"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452E8FEC"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6E72B967"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423F94D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1C3CB4B9"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5FEDE9C8"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26542A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5F4FAF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224BEB2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33DB9601"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558A38AC"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32AD0D1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3F5D78AC"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A1660C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178AB56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F38451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FEB32E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7D0DA32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7B024706"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CBE5E6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2E39D08C"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567BA8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16BABEA" w14:textId="1D9457EA"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AAEF7DD" w14:textId="5E5E15F2"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3F07BF4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76C377E" w14:textId="3CC09A63"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6D99C42C"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B6A3F8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742B56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537093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14E22147"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14EE9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4C1320E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EB59CBA"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42234EB9"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5F8FF64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30E90C2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778399F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684A4DE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59AA76E"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8"/>
      </w:tblGrid>
      <w:tr w:rsidR="00E916B2" w:rsidRPr="00BB0F81" w14:paraId="55A4E2AA" w14:textId="77777777" w:rsidTr="003276A2">
        <w:tc>
          <w:tcPr>
            <w:tcW w:w="2976" w:type="dxa"/>
          </w:tcPr>
          <w:p w14:paraId="1915CFA6"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Datum:</w:t>
            </w:r>
          </w:p>
        </w:tc>
        <w:tc>
          <w:tcPr>
            <w:tcW w:w="2976" w:type="dxa"/>
          </w:tcPr>
          <w:p w14:paraId="74CBDEFB"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Žig:</w:t>
            </w:r>
          </w:p>
        </w:tc>
        <w:tc>
          <w:tcPr>
            <w:tcW w:w="2976" w:type="dxa"/>
          </w:tcPr>
          <w:p w14:paraId="4C362E8E"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Podpis:</w:t>
            </w:r>
          </w:p>
        </w:tc>
      </w:tr>
      <w:tr w:rsidR="00E916B2" w:rsidRPr="00BB0F81" w14:paraId="1CF33B0A" w14:textId="77777777" w:rsidTr="003276A2">
        <w:tc>
          <w:tcPr>
            <w:tcW w:w="2976" w:type="dxa"/>
            <w:tcBorders>
              <w:top w:val="nil"/>
              <w:left w:val="nil"/>
              <w:bottom w:val="single" w:sz="4" w:space="0" w:color="auto"/>
              <w:right w:val="nil"/>
            </w:tcBorders>
          </w:tcPr>
          <w:p w14:paraId="31986EDF"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c>
          <w:tcPr>
            <w:tcW w:w="2976" w:type="dxa"/>
          </w:tcPr>
          <w:p w14:paraId="3FE2360E"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c>
          <w:tcPr>
            <w:tcW w:w="2976" w:type="dxa"/>
            <w:tcBorders>
              <w:top w:val="nil"/>
              <w:left w:val="nil"/>
              <w:bottom w:val="single" w:sz="4" w:space="0" w:color="auto"/>
              <w:right w:val="nil"/>
            </w:tcBorders>
          </w:tcPr>
          <w:p w14:paraId="64409724"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r>
    </w:tbl>
    <w:p w14:paraId="3A2CA4E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5DBE390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659FCED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3ECDDD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7ABD0C3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Navodilo: stran fotokopirajte za potrebno število izvajalcev v skupni ponudbi</w:t>
      </w:r>
    </w:p>
    <w:p w14:paraId="4B0C14F9" w14:textId="418A4477" w:rsidR="00E916B2" w:rsidRDefault="00E916B2" w:rsidP="00647BB4">
      <w:pPr>
        <w:pStyle w:val="Glava"/>
        <w:tabs>
          <w:tab w:val="left" w:pos="720"/>
        </w:tabs>
        <w:rPr>
          <w:rStyle w:val="Krepko"/>
          <w:rFonts w:cs="Arial"/>
        </w:rPr>
      </w:pPr>
    </w:p>
    <w:p w14:paraId="3528A49D" w14:textId="77777777" w:rsidR="00E916B2" w:rsidRDefault="00E916B2" w:rsidP="00647BB4">
      <w:pPr>
        <w:pStyle w:val="Glava"/>
        <w:tabs>
          <w:tab w:val="left" w:pos="720"/>
        </w:tabs>
        <w:rPr>
          <w:rStyle w:val="Krepko"/>
          <w:rFonts w:cs="Arial"/>
        </w:rPr>
      </w:pPr>
    </w:p>
    <w:p w14:paraId="76E16FB5" w14:textId="334FEFC3" w:rsidR="00E916B2" w:rsidRDefault="00E916B2" w:rsidP="00647BB4">
      <w:pPr>
        <w:pStyle w:val="Glava"/>
        <w:tabs>
          <w:tab w:val="left" w:pos="720"/>
        </w:tabs>
        <w:rPr>
          <w:rStyle w:val="Krepko"/>
          <w:rFonts w:cs="Arial"/>
        </w:rPr>
      </w:pPr>
    </w:p>
    <w:p w14:paraId="1CADED8C" w14:textId="577EE84D" w:rsidR="00FD1356" w:rsidRDefault="00FD1356" w:rsidP="00647BB4">
      <w:pPr>
        <w:pStyle w:val="Glava"/>
        <w:tabs>
          <w:tab w:val="left" w:pos="720"/>
        </w:tabs>
        <w:rPr>
          <w:rStyle w:val="Krepko"/>
          <w:rFonts w:cs="Arial"/>
        </w:rPr>
      </w:pPr>
    </w:p>
    <w:p w14:paraId="3AA2C703" w14:textId="77777777" w:rsidR="00FD1356" w:rsidRDefault="00FD1356" w:rsidP="00647BB4">
      <w:pPr>
        <w:pStyle w:val="Glava"/>
        <w:tabs>
          <w:tab w:val="left" w:pos="720"/>
        </w:tabs>
        <w:rPr>
          <w:rStyle w:val="Krepko"/>
          <w:rFonts w:cs="Arial"/>
        </w:rPr>
      </w:pPr>
    </w:p>
    <w:p w14:paraId="0565E657" w14:textId="77777777" w:rsidR="00E916B2" w:rsidRDefault="00E916B2" w:rsidP="00647BB4">
      <w:pPr>
        <w:pStyle w:val="Glava"/>
        <w:tabs>
          <w:tab w:val="left" w:pos="720"/>
        </w:tabs>
        <w:rPr>
          <w:rStyle w:val="Krepko"/>
          <w:rFonts w:cs="Arial"/>
        </w:rPr>
      </w:pPr>
    </w:p>
    <w:p w14:paraId="56755FBE" w14:textId="77777777" w:rsidR="00E916B2" w:rsidRDefault="00E916B2" w:rsidP="00647BB4">
      <w:pPr>
        <w:pStyle w:val="Glava"/>
        <w:tabs>
          <w:tab w:val="left" w:pos="720"/>
        </w:tabs>
        <w:rPr>
          <w:rStyle w:val="Krepko"/>
          <w:rFonts w:cs="Arial"/>
        </w:rPr>
      </w:pPr>
    </w:p>
    <w:p w14:paraId="1EF2D77C" w14:textId="63016427" w:rsidR="00647BB4" w:rsidRPr="00BB0F81" w:rsidRDefault="00E916B2" w:rsidP="00647BB4">
      <w:pPr>
        <w:pStyle w:val="Glava"/>
        <w:tabs>
          <w:tab w:val="left" w:pos="720"/>
        </w:tabs>
        <w:rPr>
          <w:rStyle w:val="Krepko"/>
          <w:rFonts w:asciiTheme="majorHAnsi" w:hAnsiTheme="majorHAnsi" w:cstheme="majorHAnsi"/>
          <w:szCs w:val="20"/>
        </w:rPr>
      </w:pPr>
      <w:r w:rsidRPr="00BB0F81">
        <w:rPr>
          <w:rStyle w:val="Krepko"/>
          <w:rFonts w:asciiTheme="majorHAnsi" w:hAnsiTheme="majorHAnsi" w:cstheme="majorHAnsi"/>
          <w:szCs w:val="20"/>
        </w:rPr>
        <w:t xml:space="preserve">VII. </w:t>
      </w:r>
      <w:r w:rsidR="00647BB4" w:rsidRPr="00BB0F81">
        <w:rPr>
          <w:rStyle w:val="Krepko"/>
          <w:rFonts w:asciiTheme="majorHAnsi" w:hAnsiTheme="majorHAnsi" w:cstheme="majorHAnsi"/>
          <w:szCs w:val="20"/>
        </w:rPr>
        <w:t>PODATKI O PONUDNIKU - PODIZVAJALCI</w:t>
      </w:r>
    </w:p>
    <w:p w14:paraId="65416193" w14:textId="77777777" w:rsidR="00647BB4" w:rsidRPr="00BB0F81" w:rsidRDefault="00647BB4" w:rsidP="00647BB4">
      <w:pPr>
        <w:pStyle w:val="Glava"/>
        <w:tabs>
          <w:tab w:val="left" w:pos="720"/>
        </w:tabs>
        <w:rPr>
          <w:rFonts w:asciiTheme="majorHAnsi" w:hAnsiTheme="majorHAnsi" w:cstheme="majorHAnsi"/>
          <w:szCs w:val="20"/>
        </w:rPr>
      </w:pPr>
    </w:p>
    <w:p w14:paraId="184920B7" w14:textId="77777777" w:rsidR="00647BB4" w:rsidRPr="00BB0F81" w:rsidRDefault="00647BB4" w:rsidP="00647BB4">
      <w:pPr>
        <w:pStyle w:val="Glava"/>
        <w:tabs>
          <w:tab w:val="left" w:pos="720"/>
        </w:tabs>
        <w:ind w:left="708" w:hanging="708"/>
        <w:rPr>
          <w:rFonts w:asciiTheme="majorHAnsi" w:hAnsiTheme="majorHAnsi" w:cstheme="majorHAnsi"/>
          <w:b/>
          <w:szCs w:val="20"/>
        </w:rPr>
      </w:pPr>
      <w:r w:rsidRPr="00BB0F81">
        <w:rPr>
          <w:rFonts w:asciiTheme="majorHAnsi" w:hAnsiTheme="majorHAnsi" w:cstheme="majorHAnsi"/>
          <w:szCs w:val="20"/>
        </w:rPr>
        <w:t xml:space="preserve">Pri izvedbi javnega naročila bodo sodelovali </w:t>
      </w:r>
      <w:r w:rsidRPr="00BB0F81">
        <w:rPr>
          <w:rFonts w:asciiTheme="majorHAnsi" w:hAnsiTheme="majorHAnsi" w:cstheme="majorHAnsi"/>
          <w:b/>
          <w:szCs w:val="20"/>
        </w:rPr>
        <w:t>podizvajalci</w:t>
      </w:r>
      <w:r w:rsidRPr="00BB0F81">
        <w:rPr>
          <w:rFonts w:asciiTheme="majorHAnsi" w:hAnsiTheme="majorHAnsi" w:cstheme="majorHAnsi"/>
          <w:szCs w:val="20"/>
        </w:rPr>
        <w:t>:</w:t>
      </w:r>
    </w:p>
    <w:p w14:paraId="4878DDED" w14:textId="77777777" w:rsidR="00647BB4" w:rsidRPr="00BB0F81" w:rsidRDefault="00647BB4" w:rsidP="00647BB4">
      <w:pPr>
        <w:pStyle w:val="Glava"/>
        <w:tabs>
          <w:tab w:val="left" w:pos="720"/>
        </w:tabs>
        <w:rPr>
          <w:rFonts w:asciiTheme="majorHAnsi" w:hAnsiTheme="majorHAnsi" w:cstheme="majorHAnsi"/>
          <w:szCs w:val="20"/>
        </w:rPr>
      </w:pPr>
    </w:p>
    <w:p w14:paraId="5FE6B7F2" w14:textId="77777777" w:rsidR="00647BB4" w:rsidRPr="00BB0F81" w:rsidRDefault="00647BB4" w:rsidP="00647BB4">
      <w:pPr>
        <w:pStyle w:val="Glava"/>
        <w:tabs>
          <w:tab w:val="left" w:pos="720"/>
        </w:tabs>
        <w:rPr>
          <w:rFonts w:asciiTheme="majorHAnsi" w:hAnsiTheme="majorHAnsi" w:cstheme="majorHAnsi"/>
          <w:szCs w:val="20"/>
        </w:rPr>
      </w:pPr>
    </w:p>
    <w:tbl>
      <w:tblPr>
        <w:tblW w:w="871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880"/>
        <w:gridCol w:w="2520"/>
      </w:tblGrid>
      <w:tr w:rsidR="00647BB4" w:rsidRPr="00BB0F81" w14:paraId="7D5922C8" w14:textId="77777777" w:rsidTr="003276A2">
        <w:tc>
          <w:tcPr>
            <w:tcW w:w="3310" w:type="dxa"/>
            <w:tcBorders>
              <w:top w:val="single" w:sz="24" w:space="0" w:color="auto"/>
              <w:left w:val="single" w:sz="24" w:space="0" w:color="auto"/>
              <w:bottom w:val="single" w:sz="6" w:space="0" w:color="auto"/>
              <w:right w:val="single" w:sz="6" w:space="0" w:color="auto"/>
            </w:tcBorders>
            <w:shd w:val="pct10" w:color="auto" w:fill="auto"/>
            <w:vAlign w:val="center"/>
          </w:tcPr>
          <w:p w14:paraId="312B9981"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Podizvajalec</w:t>
            </w:r>
          </w:p>
          <w:p w14:paraId="70ACB47D"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(naziv in polni naslov)</w:t>
            </w:r>
          </w:p>
        </w:tc>
        <w:tc>
          <w:tcPr>
            <w:tcW w:w="2880" w:type="dxa"/>
            <w:tcBorders>
              <w:top w:val="single" w:sz="24" w:space="0" w:color="auto"/>
              <w:left w:val="single" w:sz="6" w:space="0" w:color="auto"/>
              <w:bottom w:val="single" w:sz="6" w:space="0" w:color="auto"/>
              <w:right w:val="single" w:sz="6" w:space="0" w:color="auto"/>
            </w:tcBorders>
            <w:shd w:val="pct10" w:color="auto" w:fill="auto"/>
            <w:vAlign w:val="center"/>
          </w:tcPr>
          <w:p w14:paraId="2C951C51"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Vrsta del, ki jih bo izvajal</w:t>
            </w:r>
          </w:p>
        </w:tc>
        <w:tc>
          <w:tcPr>
            <w:tcW w:w="2520" w:type="dxa"/>
            <w:tcBorders>
              <w:top w:val="single" w:sz="24" w:space="0" w:color="auto"/>
              <w:left w:val="single" w:sz="6" w:space="0" w:color="auto"/>
              <w:bottom w:val="single" w:sz="6" w:space="0" w:color="auto"/>
              <w:right w:val="single" w:sz="24" w:space="0" w:color="auto"/>
            </w:tcBorders>
            <w:shd w:val="pct10" w:color="auto" w:fill="auto"/>
            <w:vAlign w:val="center"/>
          </w:tcPr>
          <w:p w14:paraId="6F6C2178"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Vrednost del brez DDV</w:t>
            </w:r>
          </w:p>
          <w:p w14:paraId="224CF4D4"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 EUR)</w:t>
            </w:r>
          </w:p>
        </w:tc>
      </w:tr>
      <w:tr w:rsidR="00647BB4" w:rsidRPr="00BB0F81" w14:paraId="7D9831F0" w14:textId="77777777" w:rsidTr="003276A2">
        <w:tc>
          <w:tcPr>
            <w:tcW w:w="3310" w:type="dxa"/>
            <w:tcBorders>
              <w:top w:val="nil"/>
              <w:left w:val="single" w:sz="24" w:space="0" w:color="auto"/>
              <w:bottom w:val="single" w:sz="6" w:space="0" w:color="auto"/>
              <w:right w:val="single" w:sz="6" w:space="0" w:color="auto"/>
            </w:tcBorders>
          </w:tcPr>
          <w:p w14:paraId="5F985495" w14:textId="77777777" w:rsidR="00647BB4" w:rsidRPr="00BB0F81" w:rsidRDefault="00647BB4" w:rsidP="003276A2">
            <w:pPr>
              <w:pStyle w:val="Glava"/>
              <w:tabs>
                <w:tab w:val="left" w:pos="720"/>
              </w:tabs>
              <w:rPr>
                <w:rFonts w:asciiTheme="majorHAnsi" w:hAnsiTheme="majorHAnsi" w:cstheme="majorHAnsi"/>
                <w:szCs w:val="20"/>
              </w:rPr>
            </w:pPr>
          </w:p>
          <w:p w14:paraId="71F1B0C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nil"/>
              <w:left w:val="single" w:sz="6" w:space="0" w:color="auto"/>
              <w:bottom w:val="single" w:sz="6" w:space="0" w:color="auto"/>
              <w:right w:val="single" w:sz="6" w:space="0" w:color="auto"/>
            </w:tcBorders>
          </w:tcPr>
          <w:p w14:paraId="60174AD5"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nil"/>
              <w:left w:val="single" w:sz="6" w:space="0" w:color="auto"/>
              <w:bottom w:val="single" w:sz="6" w:space="0" w:color="auto"/>
              <w:right w:val="single" w:sz="24" w:space="0" w:color="auto"/>
            </w:tcBorders>
          </w:tcPr>
          <w:p w14:paraId="789EC27D"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6D5613F3" w14:textId="77777777" w:rsidTr="003276A2">
        <w:tc>
          <w:tcPr>
            <w:tcW w:w="3310" w:type="dxa"/>
            <w:tcBorders>
              <w:top w:val="single" w:sz="6" w:space="0" w:color="auto"/>
              <w:left w:val="single" w:sz="24" w:space="0" w:color="auto"/>
              <w:bottom w:val="single" w:sz="6" w:space="0" w:color="auto"/>
              <w:right w:val="single" w:sz="6" w:space="0" w:color="auto"/>
            </w:tcBorders>
          </w:tcPr>
          <w:p w14:paraId="52C0C031" w14:textId="77777777" w:rsidR="00647BB4" w:rsidRPr="00BB0F81" w:rsidRDefault="00647BB4" w:rsidP="003276A2">
            <w:pPr>
              <w:pStyle w:val="Glava"/>
              <w:tabs>
                <w:tab w:val="left" w:pos="720"/>
              </w:tabs>
              <w:rPr>
                <w:rFonts w:asciiTheme="majorHAnsi" w:hAnsiTheme="majorHAnsi" w:cstheme="majorHAnsi"/>
                <w:szCs w:val="20"/>
              </w:rPr>
            </w:pPr>
          </w:p>
          <w:p w14:paraId="479A0951"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7B644961"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51601017"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12D40797" w14:textId="77777777" w:rsidTr="003276A2">
        <w:tc>
          <w:tcPr>
            <w:tcW w:w="3310" w:type="dxa"/>
            <w:tcBorders>
              <w:top w:val="single" w:sz="6" w:space="0" w:color="auto"/>
              <w:left w:val="single" w:sz="24" w:space="0" w:color="auto"/>
              <w:bottom w:val="single" w:sz="6" w:space="0" w:color="auto"/>
              <w:right w:val="single" w:sz="6" w:space="0" w:color="auto"/>
            </w:tcBorders>
          </w:tcPr>
          <w:p w14:paraId="1A484A10" w14:textId="77777777" w:rsidR="00647BB4" w:rsidRPr="00BB0F81" w:rsidRDefault="00647BB4" w:rsidP="003276A2">
            <w:pPr>
              <w:pStyle w:val="Glava"/>
              <w:tabs>
                <w:tab w:val="left" w:pos="720"/>
              </w:tabs>
              <w:rPr>
                <w:rFonts w:asciiTheme="majorHAnsi" w:hAnsiTheme="majorHAnsi" w:cstheme="majorHAnsi"/>
                <w:szCs w:val="20"/>
              </w:rPr>
            </w:pPr>
          </w:p>
          <w:p w14:paraId="624E1A28"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694E6245"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7F1CE6ED"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71E4E673" w14:textId="77777777" w:rsidTr="003276A2">
        <w:tc>
          <w:tcPr>
            <w:tcW w:w="3310" w:type="dxa"/>
            <w:tcBorders>
              <w:top w:val="single" w:sz="6" w:space="0" w:color="auto"/>
              <w:left w:val="single" w:sz="24" w:space="0" w:color="auto"/>
              <w:bottom w:val="single" w:sz="6" w:space="0" w:color="auto"/>
              <w:right w:val="single" w:sz="6" w:space="0" w:color="auto"/>
            </w:tcBorders>
          </w:tcPr>
          <w:p w14:paraId="6B33D823" w14:textId="77777777" w:rsidR="00647BB4" w:rsidRPr="00BB0F81" w:rsidRDefault="00647BB4" w:rsidP="003276A2">
            <w:pPr>
              <w:pStyle w:val="Glava"/>
              <w:tabs>
                <w:tab w:val="left" w:pos="720"/>
              </w:tabs>
              <w:rPr>
                <w:rFonts w:asciiTheme="majorHAnsi" w:hAnsiTheme="majorHAnsi" w:cstheme="majorHAnsi"/>
                <w:szCs w:val="20"/>
              </w:rPr>
            </w:pPr>
          </w:p>
          <w:p w14:paraId="3EF79DF7"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C73F242"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4721AC89"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6A6FCF25" w14:textId="77777777" w:rsidTr="003276A2">
        <w:tc>
          <w:tcPr>
            <w:tcW w:w="3310" w:type="dxa"/>
            <w:tcBorders>
              <w:top w:val="single" w:sz="6" w:space="0" w:color="auto"/>
              <w:left w:val="single" w:sz="24" w:space="0" w:color="auto"/>
              <w:bottom w:val="single" w:sz="6" w:space="0" w:color="auto"/>
              <w:right w:val="single" w:sz="6" w:space="0" w:color="auto"/>
            </w:tcBorders>
          </w:tcPr>
          <w:p w14:paraId="7569AC15" w14:textId="77777777" w:rsidR="00647BB4" w:rsidRPr="00BB0F81" w:rsidRDefault="00647BB4" w:rsidP="003276A2">
            <w:pPr>
              <w:pStyle w:val="Glava"/>
              <w:tabs>
                <w:tab w:val="left" w:pos="720"/>
              </w:tabs>
              <w:rPr>
                <w:rFonts w:asciiTheme="majorHAnsi" w:hAnsiTheme="majorHAnsi" w:cstheme="majorHAnsi"/>
                <w:szCs w:val="20"/>
              </w:rPr>
            </w:pPr>
          </w:p>
          <w:p w14:paraId="71FB877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98867A6"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60FD248B"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424CB7A0" w14:textId="77777777" w:rsidTr="003276A2">
        <w:tc>
          <w:tcPr>
            <w:tcW w:w="3310" w:type="dxa"/>
            <w:tcBorders>
              <w:top w:val="single" w:sz="6" w:space="0" w:color="auto"/>
              <w:left w:val="single" w:sz="24" w:space="0" w:color="auto"/>
              <w:bottom w:val="single" w:sz="6" w:space="0" w:color="auto"/>
              <w:right w:val="single" w:sz="6" w:space="0" w:color="auto"/>
            </w:tcBorders>
          </w:tcPr>
          <w:p w14:paraId="5E6AB8CC" w14:textId="77777777" w:rsidR="00647BB4" w:rsidRPr="00BB0F81" w:rsidRDefault="00647BB4" w:rsidP="003276A2">
            <w:pPr>
              <w:pStyle w:val="Glava"/>
              <w:tabs>
                <w:tab w:val="left" w:pos="720"/>
              </w:tabs>
              <w:rPr>
                <w:rFonts w:asciiTheme="majorHAnsi" w:hAnsiTheme="majorHAnsi" w:cstheme="majorHAnsi"/>
                <w:szCs w:val="20"/>
              </w:rPr>
            </w:pPr>
          </w:p>
          <w:p w14:paraId="3F405BB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230AC9F4"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6FF26D0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CEEED88" w14:textId="77777777" w:rsidTr="003276A2">
        <w:tc>
          <w:tcPr>
            <w:tcW w:w="3310" w:type="dxa"/>
            <w:tcBorders>
              <w:top w:val="single" w:sz="6" w:space="0" w:color="auto"/>
              <w:left w:val="single" w:sz="24" w:space="0" w:color="auto"/>
              <w:bottom w:val="single" w:sz="6" w:space="0" w:color="auto"/>
              <w:right w:val="single" w:sz="6" w:space="0" w:color="auto"/>
            </w:tcBorders>
          </w:tcPr>
          <w:p w14:paraId="142D3D22" w14:textId="77777777" w:rsidR="00647BB4" w:rsidRPr="00BB0F81" w:rsidRDefault="00647BB4" w:rsidP="003276A2">
            <w:pPr>
              <w:pStyle w:val="Glava"/>
              <w:tabs>
                <w:tab w:val="left" w:pos="720"/>
              </w:tabs>
              <w:rPr>
                <w:rFonts w:asciiTheme="majorHAnsi" w:hAnsiTheme="majorHAnsi" w:cstheme="majorHAnsi"/>
                <w:szCs w:val="20"/>
              </w:rPr>
            </w:pPr>
          </w:p>
          <w:p w14:paraId="268F0A2F"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88675D4"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9632E2B"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35A57222" w14:textId="77777777" w:rsidTr="003276A2">
        <w:tc>
          <w:tcPr>
            <w:tcW w:w="3310" w:type="dxa"/>
            <w:tcBorders>
              <w:top w:val="single" w:sz="6" w:space="0" w:color="auto"/>
              <w:left w:val="single" w:sz="24" w:space="0" w:color="auto"/>
              <w:bottom w:val="single" w:sz="6" w:space="0" w:color="auto"/>
              <w:right w:val="single" w:sz="6" w:space="0" w:color="auto"/>
            </w:tcBorders>
          </w:tcPr>
          <w:p w14:paraId="651B3FF0" w14:textId="77777777" w:rsidR="00647BB4" w:rsidRPr="00BB0F81" w:rsidRDefault="00647BB4" w:rsidP="003276A2">
            <w:pPr>
              <w:pStyle w:val="Glava"/>
              <w:tabs>
                <w:tab w:val="left" w:pos="720"/>
              </w:tabs>
              <w:rPr>
                <w:rFonts w:asciiTheme="majorHAnsi" w:hAnsiTheme="majorHAnsi" w:cstheme="majorHAnsi"/>
                <w:szCs w:val="20"/>
              </w:rPr>
            </w:pPr>
          </w:p>
          <w:p w14:paraId="6170C99B"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EF31CF8"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0FAB31E2"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5C64A79" w14:textId="77777777" w:rsidTr="003276A2">
        <w:tc>
          <w:tcPr>
            <w:tcW w:w="3310" w:type="dxa"/>
            <w:tcBorders>
              <w:top w:val="single" w:sz="6" w:space="0" w:color="auto"/>
              <w:left w:val="single" w:sz="24" w:space="0" w:color="auto"/>
              <w:bottom w:val="single" w:sz="6" w:space="0" w:color="auto"/>
              <w:right w:val="single" w:sz="6" w:space="0" w:color="auto"/>
            </w:tcBorders>
          </w:tcPr>
          <w:p w14:paraId="271863AF" w14:textId="77777777" w:rsidR="00647BB4" w:rsidRPr="00BB0F81" w:rsidRDefault="00647BB4" w:rsidP="003276A2">
            <w:pPr>
              <w:pStyle w:val="Glava"/>
              <w:tabs>
                <w:tab w:val="left" w:pos="720"/>
              </w:tabs>
              <w:rPr>
                <w:rFonts w:asciiTheme="majorHAnsi" w:hAnsiTheme="majorHAnsi" w:cstheme="majorHAnsi"/>
                <w:szCs w:val="20"/>
              </w:rPr>
            </w:pPr>
          </w:p>
          <w:p w14:paraId="6DB5088A"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5157969"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3DFA4E9"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3C8C104C" w14:textId="77777777" w:rsidTr="003276A2">
        <w:tc>
          <w:tcPr>
            <w:tcW w:w="3310" w:type="dxa"/>
            <w:tcBorders>
              <w:top w:val="single" w:sz="6" w:space="0" w:color="auto"/>
              <w:left w:val="single" w:sz="24" w:space="0" w:color="auto"/>
              <w:bottom w:val="single" w:sz="6" w:space="0" w:color="auto"/>
              <w:right w:val="single" w:sz="6" w:space="0" w:color="auto"/>
            </w:tcBorders>
          </w:tcPr>
          <w:p w14:paraId="4323D6E7" w14:textId="77777777" w:rsidR="00647BB4" w:rsidRPr="00BB0F81" w:rsidRDefault="00647BB4" w:rsidP="003276A2">
            <w:pPr>
              <w:pStyle w:val="Glava"/>
              <w:tabs>
                <w:tab w:val="left" w:pos="720"/>
              </w:tabs>
              <w:rPr>
                <w:rFonts w:asciiTheme="majorHAnsi" w:hAnsiTheme="majorHAnsi" w:cstheme="majorHAnsi"/>
                <w:szCs w:val="20"/>
              </w:rPr>
            </w:pPr>
          </w:p>
          <w:p w14:paraId="50F838AE"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DA3401A"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5ADF1DEE"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C19458D" w14:textId="77777777" w:rsidTr="003276A2">
        <w:tc>
          <w:tcPr>
            <w:tcW w:w="3310" w:type="dxa"/>
            <w:tcBorders>
              <w:top w:val="single" w:sz="6" w:space="0" w:color="auto"/>
              <w:left w:val="single" w:sz="24" w:space="0" w:color="auto"/>
              <w:bottom w:val="single" w:sz="6" w:space="0" w:color="auto"/>
              <w:right w:val="single" w:sz="6" w:space="0" w:color="auto"/>
            </w:tcBorders>
          </w:tcPr>
          <w:p w14:paraId="645A0F78" w14:textId="77777777" w:rsidR="00647BB4" w:rsidRPr="00BB0F81" w:rsidRDefault="00647BB4" w:rsidP="003276A2">
            <w:pPr>
              <w:pStyle w:val="Glava"/>
              <w:tabs>
                <w:tab w:val="left" w:pos="720"/>
              </w:tabs>
              <w:rPr>
                <w:rFonts w:asciiTheme="majorHAnsi" w:hAnsiTheme="majorHAnsi" w:cstheme="majorHAnsi"/>
                <w:szCs w:val="20"/>
              </w:rPr>
            </w:pPr>
          </w:p>
          <w:p w14:paraId="6E1062F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05B12E38"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7946CC5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40B46D67" w14:textId="77777777" w:rsidTr="003276A2">
        <w:tc>
          <w:tcPr>
            <w:tcW w:w="3310" w:type="dxa"/>
            <w:tcBorders>
              <w:top w:val="single" w:sz="6" w:space="0" w:color="auto"/>
              <w:left w:val="single" w:sz="24" w:space="0" w:color="auto"/>
              <w:bottom w:val="single" w:sz="6" w:space="0" w:color="auto"/>
              <w:right w:val="single" w:sz="6" w:space="0" w:color="auto"/>
            </w:tcBorders>
          </w:tcPr>
          <w:p w14:paraId="608DEB17" w14:textId="77777777" w:rsidR="00647BB4" w:rsidRPr="00BB0F81" w:rsidRDefault="00647BB4" w:rsidP="003276A2">
            <w:pPr>
              <w:pStyle w:val="Glava"/>
              <w:tabs>
                <w:tab w:val="left" w:pos="720"/>
              </w:tabs>
              <w:rPr>
                <w:rFonts w:asciiTheme="majorHAnsi" w:hAnsiTheme="majorHAnsi" w:cstheme="majorHAnsi"/>
                <w:szCs w:val="20"/>
              </w:rPr>
            </w:pPr>
          </w:p>
          <w:p w14:paraId="3F80CC6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4B2DD58B"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8661EB2"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98C474F" w14:textId="77777777" w:rsidTr="003276A2">
        <w:tc>
          <w:tcPr>
            <w:tcW w:w="3310" w:type="dxa"/>
            <w:tcBorders>
              <w:top w:val="single" w:sz="6" w:space="0" w:color="auto"/>
              <w:left w:val="single" w:sz="24" w:space="0" w:color="auto"/>
              <w:bottom w:val="single" w:sz="6" w:space="0" w:color="auto"/>
              <w:right w:val="single" w:sz="6" w:space="0" w:color="auto"/>
            </w:tcBorders>
          </w:tcPr>
          <w:p w14:paraId="64D5E0FB" w14:textId="77777777" w:rsidR="00647BB4" w:rsidRPr="00BB0F81" w:rsidRDefault="00647BB4" w:rsidP="003276A2">
            <w:pPr>
              <w:pStyle w:val="Glava"/>
              <w:tabs>
                <w:tab w:val="left" w:pos="720"/>
              </w:tabs>
              <w:rPr>
                <w:rFonts w:asciiTheme="majorHAnsi" w:hAnsiTheme="majorHAnsi" w:cstheme="majorHAnsi"/>
                <w:szCs w:val="20"/>
              </w:rPr>
            </w:pPr>
          </w:p>
          <w:p w14:paraId="7C24F1D8"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05EE48E"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4372E37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583C7D5E" w14:textId="77777777" w:rsidTr="003276A2">
        <w:tc>
          <w:tcPr>
            <w:tcW w:w="3310" w:type="dxa"/>
            <w:tcBorders>
              <w:top w:val="single" w:sz="6" w:space="0" w:color="auto"/>
              <w:left w:val="single" w:sz="24" w:space="0" w:color="auto"/>
              <w:bottom w:val="single" w:sz="24" w:space="0" w:color="auto"/>
              <w:right w:val="single" w:sz="6" w:space="0" w:color="auto"/>
            </w:tcBorders>
          </w:tcPr>
          <w:p w14:paraId="059872B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24" w:space="0" w:color="auto"/>
              <w:right w:val="single" w:sz="6" w:space="0" w:color="auto"/>
            </w:tcBorders>
          </w:tcPr>
          <w:p w14:paraId="4474FE11"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24" w:space="0" w:color="auto"/>
              <w:right w:val="single" w:sz="24" w:space="0" w:color="auto"/>
            </w:tcBorders>
          </w:tcPr>
          <w:p w14:paraId="57439F20" w14:textId="77777777" w:rsidR="00647BB4" w:rsidRPr="00BB0F81" w:rsidRDefault="00647BB4" w:rsidP="003276A2">
            <w:pPr>
              <w:pStyle w:val="Glava"/>
              <w:tabs>
                <w:tab w:val="left" w:pos="720"/>
              </w:tabs>
              <w:rPr>
                <w:rFonts w:asciiTheme="majorHAnsi" w:hAnsiTheme="majorHAnsi" w:cstheme="majorHAnsi"/>
                <w:szCs w:val="20"/>
              </w:rPr>
            </w:pPr>
          </w:p>
        </w:tc>
      </w:tr>
    </w:tbl>
    <w:p w14:paraId="23A26AD3" w14:textId="77777777" w:rsidR="00647BB4" w:rsidRPr="00BB0F81" w:rsidRDefault="00647BB4" w:rsidP="00647BB4">
      <w:pPr>
        <w:pStyle w:val="Glava"/>
        <w:tabs>
          <w:tab w:val="left" w:pos="720"/>
        </w:tabs>
        <w:rPr>
          <w:rFonts w:asciiTheme="majorHAnsi" w:hAnsiTheme="majorHAnsi" w:cstheme="majorHAnsi"/>
          <w:szCs w:val="20"/>
        </w:rPr>
      </w:pPr>
    </w:p>
    <w:p w14:paraId="28E8D4CE" w14:textId="77777777" w:rsidR="00647BB4" w:rsidRPr="00BB0F81" w:rsidRDefault="00647BB4" w:rsidP="00647BB4">
      <w:pPr>
        <w:pStyle w:val="Glava"/>
        <w:tabs>
          <w:tab w:val="left" w:pos="720"/>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8"/>
      </w:tblGrid>
      <w:tr w:rsidR="00647BB4" w:rsidRPr="00BB0F81" w14:paraId="1C0A56F6" w14:textId="77777777" w:rsidTr="003276A2">
        <w:tc>
          <w:tcPr>
            <w:tcW w:w="2976" w:type="dxa"/>
          </w:tcPr>
          <w:p w14:paraId="0738A680"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Datum:</w:t>
            </w:r>
          </w:p>
        </w:tc>
        <w:tc>
          <w:tcPr>
            <w:tcW w:w="2976" w:type="dxa"/>
          </w:tcPr>
          <w:p w14:paraId="235830CD"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Žig:</w:t>
            </w:r>
          </w:p>
        </w:tc>
        <w:tc>
          <w:tcPr>
            <w:tcW w:w="2976" w:type="dxa"/>
          </w:tcPr>
          <w:p w14:paraId="0954FA13"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Podpis:</w:t>
            </w:r>
          </w:p>
        </w:tc>
      </w:tr>
      <w:tr w:rsidR="00647BB4" w:rsidRPr="00BB0F81" w14:paraId="3531195C" w14:textId="77777777" w:rsidTr="003276A2">
        <w:tc>
          <w:tcPr>
            <w:tcW w:w="2976" w:type="dxa"/>
            <w:tcBorders>
              <w:top w:val="nil"/>
              <w:left w:val="nil"/>
              <w:bottom w:val="single" w:sz="4" w:space="0" w:color="auto"/>
              <w:right w:val="nil"/>
            </w:tcBorders>
          </w:tcPr>
          <w:p w14:paraId="53B6EDB6" w14:textId="77777777" w:rsidR="00647BB4" w:rsidRPr="00BB0F81" w:rsidRDefault="00647BB4" w:rsidP="003276A2">
            <w:pPr>
              <w:pStyle w:val="Glava"/>
              <w:tabs>
                <w:tab w:val="left" w:pos="4395"/>
              </w:tabs>
              <w:spacing w:after="240"/>
              <w:rPr>
                <w:rFonts w:asciiTheme="majorHAnsi" w:hAnsiTheme="majorHAnsi" w:cstheme="majorHAnsi"/>
                <w:szCs w:val="20"/>
              </w:rPr>
            </w:pPr>
          </w:p>
        </w:tc>
        <w:tc>
          <w:tcPr>
            <w:tcW w:w="2976" w:type="dxa"/>
          </w:tcPr>
          <w:p w14:paraId="2BCA50DC" w14:textId="77777777" w:rsidR="00647BB4" w:rsidRPr="00BB0F81" w:rsidRDefault="00647BB4" w:rsidP="003276A2">
            <w:pPr>
              <w:pStyle w:val="Glava"/>
              <w:tabs>
                <w:tab w:val="left" w:pos="4395"/>
              </w:tabs>
              <w:spacing w:after="240"/>
              <w:rPr>
                <w:rFonts w:asciiTheme="majorHAnsi" w:hAnsiTheme="majorHAnsi" w:cstheme="majorHAnsi"/>
                <w:szCs w:val="20"/>
              </w:rPr>
            </w:pPr>
          </w:p>
        </w:tc>
        <w:tc>
          <w:tcPr>
            <w:tcW w:w="2976" w:type="dxa"/>
            <w:tcBorders>
              <w:top w:val="nil"/>
              <w:left w:val="nil"/>
              <w:bottom w:val="single" w:sz="4" w:space="0" w:color="auto"/>
              <w:right w:val="nil"/>
            </w:tcBorders>
          </w:tcPr>
          <w:p w14:paraId="0B8CD76D" w14:textId="77777777" w:rsidR="00647BB4" w:rsidRPr="00BB0F81" w:rsidRDefault="00647BB4" w:rsidP="003276A2">
            <w:pPr>
              <w:pStyle w:val="Glava"/>
              <w:tabs>
                <w:tab w:val="left" w:pos="4395"/>
              </w:tabs>
              <w:spacing w:after="240"/>
              <w:rPr>
                <w:rFonts w:asciiTheme="majorHAnsi" w:hAnsiTheme="majorHAnsi" w:cstheme="majorHAnsi"/>
                <w:szCs w:val="20"/>
              </w:rPr>
            </w:pPr>
          </w:p>
        </w:tc>
      </w:tr>
    </w:tbl>
    <w:p w14:paraId="37A6B112" w14:textId="77777777" w:rsidR="00647BB4" w:rsidRPr="00BB0F81" w:rsidRDefault="00647BB4" w:rsidP="00647BB4">
      <w:pPr>
        <w:pStyle w:val="Glava"/>
        <w:tabs>
          <w:tab w:val="left" w:pos="720"/>
        </w:tabs>
        <w:rPr>
          <w:rFonts w:asciiTheme="majorHAnsi" w:hAnsiTheme="majorHAnsi" w:cstheme="majorHAnsi"/>
          <w:szCs w:val="20"/>
        </w:rPr>
      </w:pPr>
    </w:p>
    <w:p w14:paraId="10E3C06E" w14:textId="77777777" w:rsidR="00647BB4" w:rsidRPr="00BB0F81" w:rsidRDefault="00647BB4" w:rsidP="00647BB4">
      <w:pPr>
        <w:pStyle w:val="Glava"/>
        <w:tabs>
          <w:tab w:val="left" w:pos="720"/>
        </w:tabs>
        <w:rPr>
          <w:rFonts w:asciiTheme="majorHAnsi" w:hAnsiTheme="majorHAnsi" w:cstheme="majorHAnsi"/>
          <w:szCs w:val="20"/>
        </w:rPr>
      </w:pPr>
    </w:p>
    <w:p w14:paraId="0C59FAFB" w14:textId="77777777" w:rsidR="00647BB4" w:rsidRPr="00BB0F81" w:rsidRDefault="00647BB4" w:rsidP="00647BB4">
      <w:pPr>
        <w:pStyle w:val="Glava"/>
        <w:tabs>
          <w:tab w:val="left" w:pos="720"/>
        </w:tabs>
        <w:rPr>
          <w:rFonts w:asciiTheme="majorHAnsi" w:hAnsiTheme="majorHAnsi" w:cstheme="majorHAnsi"/>
          <w:szCs w:val="20"/>
        </w:rPr>
      </w:pPr>
    </w:p>
    <w:p w14:paraId="72FE1971" w14:textId="77777777" w:rsidR="00647BB4" w:rsidRPr="00BB0F81" w:rsidRDefault="00647BB4" w:rsidP="00647BB4">
      <w:pPr>
        <w:pStyle w:val="Glava"/>
        <w:tabs>
          <w:tab w:val="left" w:pos="720"/>
        </w:tabs>
        <w:rPr>
          <w:rFonts w:asciiTheme="majorHAnsi" w:hAnsiTheme="majorHAnsi" w:cstheme="majorHAnsi"/>
          <w:szCs w:val="20"/>
        </w:rPr>
      </w:pPr>
      <w:r w:rsidRPr="00BB0F81">
        <w:rPr>
          <w:rFonts w:asciiTheme="majorHAnsi" w:hAnsiTheme="majorHAnsi" w:cstheme="majorHAnsi"/>
          <w:szCs w:val="20"/>
          <w:u w:val="single"/>
        </w:rPr>
        <w:t>Navodilo</w:t>
      </w:r>
      <w:r w:rsidRPr="00BB0F81">
        <w:rPr>
          <w:rFonts w:asciiTheme="majorHAnsi" w:hAnsiTheme="majorHAnsi" w:cstheme="majorHAnsi"/>
          <w:szCs w:val="20"/>
        </w:rPr>
        <w:t xml:space="preserve">: </w:t>
      </w:r>
    </w:p>
    <w:p w14:paraId="1922EEFA" w14:textId="3B32192A" w:rsidR="00647BB4" w:rsidRPr="00BB0F81" w:rsidRDefault="00647BB4" w:rsidP="00647BB4">
      <w:pPr>
        <w:pStyle w:val="Glava"/>
        <w:tabs>
          <w:tab w:val="left" w:pos="720"/>
        </w:tabs>
        <w:rPr>
          <w:rFonts w:asciiTheme="majorHAnsi" w:hAnsiTheme="majorHAnsi" w:cstheme="majorHAnsi"/>
          <w:szCs w:val="20"/>
        </w:rPr>
      </w:pPr>
      <w:r w:rsidRPr="00BB0F81">
        <w:rPr>
          <w:rFonts w:asciiTheme="majorHAnsi" w:hAnsiTheme="majorHAnsi" w:cstheme="majorHAnsi"/>
          <w:szCs w:val="20"/>
        </w:rPr>
        <w:t>Obrazec fotokopirajte za potrebno število podizvajalcev</w:t>
      </w:r>
      <w:r w:rsidR="00AA240E">
        <w:rPr>
          <w:rFonts w:asciiTheme="majorHAnsi" w:hAnsiTheme="majorHAnsi" w:cstheme="majorHAnsi"/>
          <w:szCs w:val="20"/>
        </w:rPr>
        <w:t>.</w:t>
      </w:r>
    </w:p>
    <w:p w14:paraId="3EDF08BD" w14:textId="13F01231" w:rsidR="00C800D5" w:rsidRDefault="00C800D5" w:rsidP="00C800D5">
      <w:pPr>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br w:type="page"/>
      </w:r>
    </w:p>
    <w:p w14:paraId="29050395" w14:textId="58EBB8BB" w:rsidR="005B3ED3" w:rsidRPr="00BB0F81" w:rsidRDefault="005B3ED3" w:rsidP="005B3ED3">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Obrazec št.: 1</w:t>
      </w:r>
      <w:r>
        <w:rPr>
          <w:rFonts w:asciiTheme="majorHAnsi" w:hAnsiTheme="majorHAnsi" w:cstheme="majorHAnsi"/>
          <w:color w:val="000000" w:themeColor="text1"/>
          <w:szCs w:val="20"/>
        </w:rPr>
        <w:t>b</w:t>
      </w:r>
    </w:p>
    <w:p w14:paraId="40674006" w14:textId="4BAC4225" w:rsidR="005B3ED3" w:rsidRPr="002C73D4" w:rsidRDefault="005B3ED3" w:rsidP="005B3ED3">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22" w:name="_Toc161052339"/>
      <w:r>
        <w:rPr>
          <w:rFonts w:asciiTheme="majorHAnsi" w:hAnsiTheme="majorHAnsi" w:cstheme="majorHAnsi"/>
          <w:color w:val="000000" w:themeColor="text1"/>
        </w:rPr>
        <w:t>Soglasje podizvajalca</w:t>
      </w:r>
      <w:bookmarkEnd w:id="122"/>
    </w:p>
    <w:p w14:paraId="540FF84D" w14:textId="77777777" w:rsidR="005B3ED3" w:rsidRPr="00BB0F81" w:rsidRDefault="005B3ED3" w:rsidP="005B3ED3">
      <w:pPr>
        <w:spacing w:after="120"/>
        <w:rPr>
          <w:rFonts w:asciiTheme="majorHAnsi" w:hAnsiTheme="majorHAnsi" w:cstheme="majorHAnsi"/>
          <w:color w:val="000000" w:themeColor="text1"/>
          <w:szCs w:val="20"/>
        </w:rPr>
      </w:pPr>
    </w:p>
    <w:p w14:paraId="53FE49D4" w14:textId="174DC2E9"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Naziv podizvajalca: </w:t>
      </w:r>
      <w:r>
        <w:rPr>
          <w:rFonts w:asciiTheme="majorHAnsi" w:hAnsiTheme="majorHAnsi" w:cstheme="majorHAnsi"/>
          <w:color w:val="000000" w:themeColor="text1"/>
          <w:szCs w:val="20"/>
        </w:rPr>
        <w:t>___________________________</w:t>
      </w:r>
    </w:p>
    <w:p w14:paraId="405BB675" w14:textId="77777777" w:rsidR="005B3ED3" w:rsidRDefault="005B3ED3" w:rsidP="005B3ED3">
      <w:pPr>
        <w:rPr>
          <w:rFonts w:asciiTheme="majorHAnsi" w:hAnsiTheme="majorHAnsi" w:cstheme="majorHAnsi"/>
          <w:color w:val="000000" w:themeColor="text1"/>
          <w:szCs w:val="20"/>
        </w:rPr>
      </w:pPr>
    </w:p>
    <w:p w14:paraId="5D631C5C" w14:textId="41C17D9F"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Sedež (naslov) podizvajalca: </w:t>
      </w:r>
      <w:r>
        <w:rPr>
          <w:rFonts w:asciiTheme="majorHAnsi" w:hAnsiTheme="majorHAnsi" w:cstheme="majorHAnsi"/>
          <w:color w:val="000000" w:themeColor="text1"/>
          <w:szCs w:val="20"/>
        </w:rPr>
        <w:t>_______________________________________</w:t>
      </w:r>
    </w:p>
    <w:p w14:paraId="3E43E72A" w14:textId="77777777" w:rsidR="005B3ED3" w:rsidRPr="005B3ED3" w:rsidRDefault="005B3ED3" w:rsidP="005B3ED3">
      <w:pPr>
        <w:rPr>
          <w:rFonts w:asciiTheme="majorHAnsi" w:hAnsiTheme="majorHAnsi" w:cstheme="majorHAnsi"/>
          <w:color w:val="000000" w:themeColor="text1"/>
          <w:szCs w:val="20"/>
        </w:rPr>
      </w:pPr>
    </w:p>
    <w:p w14:paraId="4E0805C2" w14:textId="77777777" w:rsidR="005B3ED3" w:rsidRPr="005B3ED3" w:rsidRDefault="005B3ED3" w:rsidP="005B3ED3">
      <w:pPr>
        <w:rPr>
          <w:rFonts w:asciiTheme="majorHAnsi" w:hAnsiTheme="majorHAnsi" w:cstheme="majorHAnsi"/>
          <w:color w:val="000000" w:themeColor="text1"/>
          <w:szCs w:val="20"/>
        </w:rPr>
      </w:pPr>
    </w:p>
    <w:p w14:paraId="1BBD9098" w14:textId="77777777" w:rsidR="005B3ED3" w:rsidRPr="005B3ED3" w:rsidRDefault="005B3ED3" w:rsidP="005B3ED3">
      <w:pPr>
        <w:rPr>
          <w:rFonts w:asciiTheme="majorHAnsi" w:hAnsiTheme="majorHAnsi" w:cstheme="majorHAnsi"/>
          <w:color w:val="000000" w:themeColor="text1"/>
          <w:szCs w:val="20"/>
        </w:rPr>
      </w:pPr>
    </w:p>
    <w:p w14:paraId="5260D81B" w14:textId="46E391FF" w:rsidR="005B3ED3" w:rsidRPr="005B3ED3" w:rsidRDefault="005B3ED3" w:rsidP="00C01E46">
      <w:pPr>
        <w:jc w:val="both"/>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Na podlagi četrte alinee drugega odstavka 94. člena zahtevamo, da bo Republika Slovenija, Ministrstvo za delo, družino, socialne zadeve in enake možnosti, Štukljeva cesta 44, 1000 Ljubljana za javno naročilo, katerega predmet </w:t>
      </w:r>
      <w:r>
        <w:rPr>
          <w:rFonts w:asciiTheme="majorHAnsi" w:hAnsiTheme="majorHAnsi" w:cstheme="majorHAnsi"/>
          <w:color w:val="000000" w:themeColor="text1"/>
          <w:szCs w:val="20"/>
        </w:rPr>
        <w:t>so</w:t>
      </w:r>
      <w:r w:rsidRPr="005B3ED3">
        <w:rPr>
          <w:rFonts w:asciiTheme="majorHAnsi" w:hAnsiTheme="majorHAnsi" w:cstheme="majorHAnsi"/>
          <w:b/>
          <w:color w:val="000000" w:themeColor="text1"/>
          <w:szCs w:val="20"/>
        </w:rPr>
        <w:t xml:space="preserve"> </w:t>
      </w:r>
      <w:r w:rsidRPr="005B3ED3">
        <w:rPr>
          <w:rFonts w:asciiTheme="majorHAnsi" w:hAnsiTheme="majorHAnsi" w:cstheme="majorHAnsi"/>
          <w:color w:val="000000" w:themeColor="text1"/>
          <w:szCs w:val="20"/>
        </w:rPr>
        <w:t xml:space="preserve">»STORITVE ZA INFORMACIJSKI SISTEM PROGRAMA ESS+ ZA ODPRAVLJANJE MATERIALNE PRIKRAJŠANOSTI V SLOVENIJI V OBDOBJU 2021-2027«  namesto ponudnika </w:t>
      </w:r>
      <w:r>
        <w:rPr>
          <w:rFonts w:asciiTheme="majorHAnsi" w:hAnsiTheme="majorHAnsi" w:cstheme="majorHAnsi"/>
          <w:color w:val="000000" w:themeColor="text1"/>
          <w:szCs w:val="20"/>
        </w:rPr>
        <w:t xml:space="preserve">_________________________________________ </w:t>
      </w:r>
      <w:r w:rsidRPr="005B3ED3">
        <w:rPr>
          <w:rFonts w:asciiTheme="majorHAnsi" w:hAnsiTheme="majorHAnsi" w:cstheme="majorHAnsi"/>
          <w:color w:val="000000" w:themeColor="text1"/>
          <w:szCs w:val="20"/>
        </w:rPr>
        <w:t>poravnaval naše terjatve do ponudnika neposredno nam.</w:t>
      </w:r>
    </w:p>
    <w:p w14:paraId="684F692F" w14:textId="77777777" w:rsidR="005B3ED3" w:rsidRPr="005B3ED3" w:rsidRDefault="005B3ED3" w:rsidP="005B3ED3">
      <w:pPr>
        <w:rPr>
          <w:rFonts w:asciiTheme="majorHAnsi" w:hAnsiTheme="majorHAnsi" w:cstheme="majorHAnsi"/>
          <w:color w:val="000000" w:themeColor="text1"/>
          <w:szCs w:val="20"/>
        </w:rPr>
      </w:pPr>
    </w:p>
    <w:p w14:paraId="4983270F" w14:textId="77777777" w:rsidR="005B3ED3" w:rsidRPr="005B3ED3" w:rsidRDefault="005B3ED3" w:rsidP="005B3ED3">
      <w:pPr>
        <w:rPr>
          <w:rFonts w:asciiTheme="majorHAnsi" w:hAnsiTheme="majorHAnsi" w:cstheme="majorHAnsi"/>
          <w:color w:val="000000" w:themeColor="text1"/>
          <w:szCs w:val="20"/>
        </w:rPr>
      </w:pPr>
    </w:p>
    <w:p w14:paraId="477E555F" w14:textId="77777777" w:rsidR="005B3ED3" w:rsidRPr="005B3ED3" w:rsidRDefault="005B3ED3" w:rsidP="005B3ED3">
      <w:pPr>
        <w:rPr>
          <w:rFonts w:asciiTheme="majorHAnsi" w:hAnsiTheme="majorHAnsi" w:cstheme="majorHAnsi"/>
          <w:color w:val="000000" w:themeColor="text1"/>
          <w:szCs w:val="20"/>
        </w:rPr>
      </w:pPr>
    </w:p>
    <w:p w14:paraId="549DFF11" w14:textId="77777777" w:rsidR="005B3ED3" w:rsidRPr="005B3ED3" w:rsidRDefault="005B3ED3" w:rsidP="005B3ED3">
      <w:pPr>
        <w:rPr>
          <w:rFonts w:asciiTheme="majorHAnsi" w:hAnsiTheme="majorHAnsi" w:cstheme="majorHAnsi"/>
          <w:color w:val="000000" w:themeColor="text1"/>
          <w:szCs w:val="20"/>
        </w:rPr>
      </w:pPr>
    </w:p>
    <w:p w14:paraId="4C4F1C0C" w14:textId="77777777" w:rsidR="005B3ED3" w:rsidRPr="005B3ED3" w:rsidRDefault="005B3ED3" w:rsidP="005B3ED3">
      <w:pPr>
        <w:rPr>
          <w:rFonts w:asciiTheme="majorHAnsi" w:hAnsiTheme="majorHAnsi" w:cstheme="majorHAnsi"/>
          <w:color w:val="000000" w:themeColor="text1"/>
          <w:szCs w:val="20"/>
        </w:rPr>
      </w:pPr>
    </w:p>
    <w:p w14:paraId="11F3CF48" w14:textId="77777777" w:rsidR="005B3ED3" w:rsidRPr="005B3ED3" w:rsidRDefault="005B3ED3" w:rsidP="005B3ED3">
      <w:pPr>
        <w:rPr>
          <w:rFonts w:asciiTheme="majorHAnsi" w:hAnsiTheme="majorHAnsi" w:cstheme="majorHAnsi"/>
          <w:color w:val="000000" w:themeColor="text1"/>
          <w:szCs w:val="20"/>
        </w:rPr>
      </w:pPr>
    </w:p>
    <w:p w14:paraId="5163A53E" w14:textId="77777777" w:rsidR="005B3ED3" w:rsidRPr="005B3ED3" w:rsidRDefault="005B3ED3" w:rsidP="005B3ED3">
      <w:pPr>
        <w:rPr>
          <w:rFonts w:asciiTheme="majorHAnsi" w:hAnsiTheme="majorHAnsi" w:cstheme="majorHAnsi"/>
          <w:color w:val="000000" w:themeColor="text1"/>
          <w:szCs w:val="20"/>
        </w:rPr>
      </w:pPr>
    </w:p>
    <w:p w14:paraId="76C71C2E"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Kraj: </w:t>
      </w:r>
      <w:r w:rsidRPr="005B3ED3">
        <w:rPr>
          <w:rFonts w:asciiTheme="majorHAnsi" w:hAnsiTheme="majorHAnsi" w:cstheme="majorHAnsi"/>
          <w:color w:val="000000" w:themeColor="text1"/>
          <w:szCs w:val="20"/>
        </w:rPr>
        <w:fldChar w:fldCharType="begin">
          <w:ffData>
            <w:name w:val="Besedilo43"/>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 xml:space="preserve">Podpisnik: </w:t>
      </w:r>
      <w:r w:rsidRPr="005B3ED3">
        <w:rPr>
          <w:rFonts w:asciiTheme="majorHAnsi" w:hAnsiTheme="majorHAnsi" w:cstheme="majorHAnsi"/>
          <w:color w:val="000000" w:themeColor="text1"/>
          <w:szCs w:val="20"/>
        </w:rPr>
        <w:fldChar w:fldCharType="begin">
          <w:ffData>
            <w:name w:val="Besedilo42"/>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p>
    <w:p w14:paraId="4F90F6B0" w14:textId="77777777" w:rsidR="005B3ED3" w:rsidRPr="005B3ED3" w:rsidRDefault="005B3ED3" w:rsidP="005B3ED3">
      <w:pPr>
        <w:rPr>
          <w:rFonts w:asciiTheme="majorHAnsi" w:hAnsiTheme="majorHAnsi" w:cstheme="majorHAnsi"/>
          <w:color w:val="000000" w:themeColor="text1"/>
          <w:szCs w:val="20"/>
        </w:rPr>
      </w:pPr>
    </w:p>
    <w:p w14:paraId="0754A006"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Datum</w:t>
      </w:r>
      <w:r w:rsidRPr="005B3ED3">
        <w:rPr>
          <w:rFonts w:asciiTheme="majorHAnsi" w:hAnsiTheme="majorHAnsi" w:cstheme="majorHAnsi"/>
          <w:color w:val="000000" w:themeColor="text1"/>
          <w:szCs w:val="20"/>
        </w:rPr>
        <w:fldChar w:fldCharType="begin">
          <w:ffData>
            <w:name w:val="Besedilo22"/>
            <w:enabled/>
            <w:calcOnExit w:val="0"/>
            <w:textInput/>
          </w:ffData>
        </w:fldChar>
      </w:r>
      <w:r w:rsidRPr="005B3ED3">
        <w:rPr>
          <w:rFonts w:asciiTheme="majorHAnsi" w:hAnsiTheme="majorHAnsi" w:cstheme="majorHAnsi"/>
          <w:color w:val="000000" w:themeColor="text1"/>
          <w:szCs w:val="20"/>
        </w:rPr>
        <w:instrText xml:space="preserve"> FORMTEXT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 xml:space="preserve">: </w:t>
      </w:r>
      <w:r w:rsidRPr="005B3ED3">
        <w:rPr>
          <w:rFonts w:asciiTheme="majorHAnsi" w:hAnsiTheme="majorHAnsi" w:cstheme="majorHAnsi"/>
          <w:color w:val="000000" w:themeColor="text1"/>
          <w:szCs w:val="20"/>
        </w:rPr>
        <w:fldChar w:fldCharType="begin">
          <w:ffData>
            <w:name w:val="Besedilo39"/>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 xml:space="preserve">       ________________________</w:t>
      </w:r>
    </w:p>
    <w:p w14:paraId="548BB0BD"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Podpis odgovorne osebe podizvajalca</w:t>
      </w:r>
    </w:p>
    <w:p w14:paraId="7BF69832" w14:textId="016ABEEC" w:rsidR="005B3ED3" w:rsidRDefault="005B3ED3" w:rsidP="00C800D5">
      <w:pPr>
        <w:rPr>
          <w:rFonts w:asciiTheme="majorHAnsi" w:hAnsiTheme="majorHAnsi" w:cstheme="majorHAnsi"/>
          <w:color w:val="000000" w:themeColor="text1"/>
          <w:szCs w:val="20"/>
        </w:rPr>
      </w:pPr>
    </w:p>
    <w:p w14:paraId="5D1FC7DF" w14:textId="516372D7" w:rsidR="005B3ED3" w:rsidRDefault="005B3ED3">
      <w:pPr>
        <w:suppressAutoHyphens w:val="0"/>
        <w:spacing w:after="200" w:line="276"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br w:type="page"/>
      </w:r>
    </w:p>
    <w:p w14:paraId="6F398994" w14:textId="77777777" w:rsidR="005B3ED3" w:rsidRPr="00BB0F81" w:rsidRDefault="005B3ED3" w:rsidP="00C800D5">
      <w:pPr>
        <w:rPr>
          <w:rFonts w:asciiTheme="majorHAnsi" w:hAnsiTheme="majorHAnsi" w:cstheme="majorHAnsi"/>
          <w:color w:val="000000" w:themeColor="text1"/>
          <w:szCs w:val="20"/>
        </w:rPr>
      </w:pPr>
    </w:p>
    <w:p w14:paraId="0D5F14A7" w14:textId="4308726F"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t xml:space="preserve">Obrazec </w:t>
      </w:r>
      <w:r w:rsidR="005A4C2A" w:rsidRPr="00562FBB">
        <w:rPr>
          <w:rFonts w:cs="Arial"/>
          <w:color w:val="000000" w:themeColor="text1"/>
          <w:sz w:val="18"/>
          <w:szCs w:val="18"/>
        </w:rPr>
        <w:t>št.</w:t>
      </w:r>
      <w:r w:rsidRPr="00562FBB">
        <w:rPr>
          <w:rFonts w:cs="Arial"/>
          <w:color w:val="000000" w:themeColor="text1"/>
          <w:sz w:val="18"/>
          <w:szCs w:val="18"/>
        </w:rPr>
        <w:t xml:space="preserve">: </w:t>
      </w:r>
      <w:r w:rsidR="00EF08FA">
        <w:rPr>
          <w:rFonts w:cs="Arial"/>
          <w:color w:val="000000" w:themeColor="text1"/>
          <w:sz w:val="18"/>
          <w:szCs w:val="18"/>
        </w:rPr>
        <w:t>2</w:t>
      </w:r>
    </w:p>
    <w:p w14:paraId="2FAAF928" w14:textId="77777777" w:rsidR="00C800D5" w:rsidRPr="00562FBB" w:rsidRDefault="00C800D5" w:rsidP="00FD135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3" w:name="_Toc161052340"/>
      <w:r w:rsidRPr="00562FBB">
        <w:rPr>
          <w:color w:val="000000" w:themeColor="text1"/>
        </w:rPr>
        <w:t>Vzorec bančne garancije / kavcijskega zavarovanja za resnost ponudbe</w:t>
      </w:r>
      <w:bookmarkEnd w:id="123"/>
    </w:p>
    <w:p w14:paraId="4D254281" w14:textId="77777777" w:rsidR="00C800D5" w:rsidRPr="00562FBB" w:rsidRDefault="00C800D5" w:rsidP="00C800D5">
      <w:pPr>
        <w:spacing w:after="120"/>
        <w:rPr>
          <w:rFonts w:cs="Arial"/>
          <w:color w:val="000000" w:themeColor="text1"/>
        </w:rPr>
      </w:pPr>
    </w:p>
    <w:p w14:paraId="297539F0" w14:textId="77777777" w:rsidR="00C800D5" w:rsidRPr="007159FA" w:rsidRDefault="00C800D5" w:rsidP="00C800D5">
      <w:pPr>
        <w:spacing w:before="225" w:after="225"/>
        <w:jc w:val="both"/>
        <w:rPr>
          <w:rFonts w:cs="Arial"/>
          <w:color w:val="000000" w:themeColor="text1"/>
          <w:szCs w:val="20"/>
        </w:rPr>
      </w:pPr>
      <w:r w:rsidRPr="00BB0F81">
        <w:rPr>
          <w:rFonts w:cs="Arial"/>
          <w:i/>
          <w:iCs/>
          <w:color w:val="000000" w:themeColor="text1"/>
          <w:szCs w:val="20"/>
        </w:rPr>
        <w:t>Glava s podatki o garantu (zavarovalnici/banki)</w:t>
      </w:r>
      <w:r w:rsidRPr="00BB0F81">
        <w:rPr>
          <w:rFonts w:cs="Arial"/>
          <w:color w:val="000000" w:themeColor="text1"/>
          <w:szCs w:val="20"/>
        </w:rPr>
        <w:t xml:space="preserve"> </w:t>
      </w:r>
      <w:r w:rsidRPr="00BB0F81">
        <w:rPr>
          <w:rFonts w:cs="Arial"/>
          <w:i/>
          <w:iCs/>
          <w:color w:val="000000" w:themeColor="text1"/>
          <w:szCs w:val="20"/>
        </w:rPr>
        <w:t>ali SWIFT ključ</w:t>
      </w:r>
    </w:p>
    <w:p w14:paraId="113C7552"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REPUBLIKA SLOVENIJA, MINISTRSTVO ZA DELO, DRUŽINO, SOCIALNE ZADEVE IN ENAKE MOŽNOSTI, Štukljeva cesta 44, 1000 Ljubljana</w:t>
      </w:r>
    </w:p>
    <w:p w14:paraId="576D890E"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xml:space="preserve">Datum: </w:t>
      </w:r>
      <w:r w:rsidRPr="00BB0F81">
        <w:rPr>
          <w:rFonts w:cs="Arial"/>
          <w:i/>
          <w:iCs/>
          <w:color w:val="000000" w:themeColor="text1"/>
          <w:szCs w:val="20"/>
        </w:rPr>
        <w:t>(vpiše se datum izdaje)</w:t>
      </w:r>
    </w:p>
    <w:p w14:paraId="202FB5C1"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VRSTA ZAVAROVANJA:</w:t>
      </w:r>
      <w:r w:rsidRPr="00BB0F81">
        <w:rPr>
          <w:rFonts w:cs="Arial"/>
          <w:color w:val="000000" w:themeColor="text1"/>
          <w:szCs w:val="20"/>
        </w:rPr>
        <w:t xml:space="preserve"> </w:t>
      </w:r>
      <w:r w:rsidRPr="00BB0F81">
        <w:rPr>
          <w:rFonts w:cs="Arial"/>
          <w:i/>
          <w:iCs/>
          <w:color w:val="000000" w:themeColor="text1"/>
          <w:szCs w:val="20"/>
        </w:rPr>
        <w:t>(vpiše se vrsta zavarovanja: kavcijsko zavarovanje/bančna garancija)</w:t>
      </w:r>
    </w:p>
    <w:p w14:paraId="615C7485"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ŠTEVILKA:</w:t>
      </w:r>
      <w:r w:rsidRPr="00BB0F81">
        <w:rPr>
          <w:rFonts w:cs="Arial"/>
          <w:color w:val="000000" w:themeColor="text1"/>
          <w:szCs w:val="20"/>
        </w:rPr>
        <w:t xml:space="preserve"> </w:t>
      </w:r>
      <w:r w:rsidRPr="00BB0F81">
        <w:rPr>
          <w:rFonts w:cs="Arial"/>
          <w:i/>
          <w:iCs/>
          <w:color w:val="000000" w:themeColor="text1"/>
          <w:szCs w:val="20"/>
        </w:rPr>
        <w:t>(vpiše se številka zavarovanja)</w:t>
      </w:r>
    </w:p>
    <w:p w14:paraId="32EEF021"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GARANT:</w:t>
      </w:r>
      <w:r w:rsidRPr="00BB0F81">
        <w:rPr>
          <w:rFonts w:cs="Arial"/>
          <w:color w:val="000000" w:themeColor="text1"/>
          <w:szCs w:val="20"/>
        </w:rPr>
        <w:t xml:space="preserve"> </w:t>
      </w:r>
      <w:r w:rsidRPr="00BB0F81">
        <w:rPr>
          <w:rFonts w:cs="Arial"/>
          <w:i/>
          <w:iCs/>
          <w:color w:val="000000" w:themeColor="text1"/>
          <w:szCs w:val="20"/>
        </w:rPr>
        <w:t>(vpiše se ime in naslov zavarovalnice/banke v kraju izdaje)</w:t>
      </w:r>
    </w:p>
    <w:p w14:paraId="137EE55A"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NAROČNIK:</w:t>
      </w:r>
      <w:r w:rsidRPr="00BB0F81">
        <w:rPr>
          <w:rFonts w:cs="Arial"/>
          <w:color w:val="000000" w:themeColor="text1"/>
          <w:szCs w:val="20"/>
        </w:rPr>
        <w:t xml:space="preserve"> </w:t>
      </w:r>
      <w:r w:rsidRPr="00BB0F81">
        <w:rPr>
          <w:rFonts w:cs="Arial"/>
          <w:i/>
          <w:iCs/>
          <w:color w:val="000000" w:themeColor="text1"/>
          <w:szCs w:val="20"/>
        </w:rPr>
        <w:t>(vpiše se ime in naslov naročnika zavarovanja, tj. kandidata oziroma ponudnika v postopku javnega naročanja)</w:t>
      </w:r>
    </w:p>
    <w:p w14:paraId="06316C7D"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UPRAVIČENEC:</w:t>
      </w:r>
      <w:r w:rsidRPr="00BB0F81">
        <w:rPr>
          <w:rFonts w:cs="Arial"/>
          <w:color w:val="000000" w:themeColor="text1"/>
          <w:szCs w:val="20"/>
        </w:rPr>
        <w:t> REPUBLIKA SLOVENIJA, MINISTRSTVO ZA DELO, DRUŽINO, SOCIALNE ZADEVE IN ENAKE MOŽNOSTI, Štukljeva cesta 44, 1000 Ljubljana</w:t>
      </w:r>
    </w:p>
    <w:p w14:paraId="311BB321" w14:textId="578DA921" w:rsidR="00C800D5" w:rsidRPr="00BB0F81" w:rsidRDefault="00C800D5" w:rsidP="00C800D5">
      <w:pPr>
        <w:spacing w:before="225" w:after="225"/>
        <w:jc w:val="both"/>
        <w:rPr>
          <w:rFonts w:cs="Arial"/>
          <w:b/>
          <w:bCs/>
          <w:szCs w:val="20"/>
        </w:rPr>
      </w:pPr>
      <w:r w:rsidRPr="00BB0F81">
        <w:rPr>
          <w:rFonts w:cs="Arial"/>
          <w:b/>
          <w:bCs/>
          <w:color w:val="000000" w:themeColor="text1"/>
          <w:szCs w:val="20"/>
        </w:rPr>
        <w:t>OSNOVNI POSEL:</w:t>
      </w:r>
      <w:r w:rsidRPr="00BB0F81">
        <w:rPr>
          <w:rFonts w:cs="Arial"/>
          <w:color w:val="000000" w:themeColor="text1"/>
          <w:szCs w:val="20"/>
        </w:rPr>
        <w:t xml:space="preserve"> obveznost naročnika zavarovanja iz njegove ponudbe, predložene v postopku javnega naročanja št. _________________ </w:t>
      </w:r>
      <w:r w:rsidRPr="00BB0F81">
        <w:rPr>
          <w:rFonts w:cs="Arial"/>
          <w:i/>
          <w:iCs/>
          <w:color w:val="000000" w:themeColor="text1"/>
          <w:szCs w:val="20"/>
        </w:rPr>
        <w:t>(vpiše se številka objave oziroma interna oznaka postopka javnega naročanja),</w:t>
      </w:r>
      <w:r w:rsidRPr="00BB0F81">
        <w:rPr>
          <w:rFonts w:cs="Arial"/>
          <w:color w:val="000000" w:themeColor="text1"/>
          <w:szCs w:val="20"/>
        </w:rPr>
        <w:t xml:space="preserve"> z dne _______________</w:t>
      </w:r>
      <w:r w:rsidRPr="00BB0F81">
        <w:rPr>
          <w:rFonts w:cs="Arial"/>
          <w:i/>
          <w:iCs/>
          <w:color w:val="000000" w:themeColor="text1"/>
          <w:szCs w:val="20"/>
        </w:rPr>
        <w:t>(vpiše se datum objave),</w:t>
      </w:r>
      <w:r w:rsidRPr="00BB0F81">
        <w:rPr>
          <w:rFonts w:cs="Arial"/>
          <w:color w:val="000000" w:themeColor="text1"/>
          <w:szCs w:val="20"/>
        </w:rPr>
        <w:t xml:space="preserve"> katerega predmet </w:t>
      </w:r>
      <w:r w:rsidR="00AE6017">
        <w:rPr>
          <w:rFonts w:cs="Arial"/>
          <w:color w:val="000000" w:themeColor="text1"/>
          <w:szCs w:val="20"/>
        </w:rPr>
        <w:t xml:space="preserve">so </w:t>
      </w:r>
      <w:r w:rsidR="00AE6017" w:rsidRPr="00C01E46">
        <w:rPr>
          <w:rFonts w:cs="Arial"/>
          <w:b/>
          <w:bCs/>
          <w:color w:val="000000" w:themeColor="text1"/>
          <w:szCs w:val="20"/>
        </w:rPr>
        <w:t xml:space="preserve">»STORITVE ZA </w:t>
      </w:r>
      <w:r w:rsidR="00EF08FA" w:rsidRPr="00AE6017">
        <w:rPr>
          <w:rFonts w:cs="Arial"/>
          <w:b/>
          <w:bCs/>
          <w:szCs w:val="20"/>
        </w:rPr>
        <w:t>INFORMACIJSK</w:t>
      </w:r>
      <w:r w:rsidR="00DF3B3E" w:rsidRPr="00AE6017">
        <w:rPr>
          <w:rFonts w:cs="Arial"/>
          <w:b/>
          <w:bCs/>
          <w:szCs w:val="20"/>
        </w:rPr>
        <w:t>I</w:t>
      </w:r>
      <w:r w:rsidR="00EF08FA" w:rsidRPr="00AE6017">
        <w:rPr>
          <w:rFonts w:cs="Arial"/>
          <w:b/>
          <w:bCs/>
          <w:szCs w:val="20"/>
        </w:rPr>
        <w:t xml:space="preserve"> SISTEM ZA IZVAJANJ</w:t>
      </w:r>
      <w:r w:rsidR="00400CD1" w:rsidRPr="00AE6017">
        <w:rPr>
          <w:rFonts w:cs="Arial"/>
          <w:b/>
          <w:bCs/>
          <w:szCs w:val="20"/>
        </w:rPr>
        <w:t>E</w:t>
      </w:r>
      <w:r w:rsidR="00EF08FA" w:rsidRPr="00AE6017">
        <w:rPr>
          <w:rFonts w:cs="Arial"/>
          <w:b/>
          <w:bCs/>
          <w:szCs w:val="20"/>
        </w:rPr>
        <w:t xml:space="preserve"> PROGRAMA </w:t>
      </w:r>
      <w:r w:rsidR="00DF3B3E" w:rsidRPr="00AE6017">
        <w:rPr>
          <w:rFonts w:cs="Arial"/>
          <w:b/>
          <w:bCs/>
          <w:szCs w:val="20"/>
        </w:rPr>
        <w:t xml:space="preserve">ESS+ </w:t>
      </w:r>
      <w:r w:rsidR="00EF08FA" w:rsidRPr="00AE6017">
        <w:rPr>
          <w:rFonts w:cs="Arial"/>
          <w:b/>
          <w:bCs/>
          <w:szCs w:val="20"/>
        </w:rPr>
        <w:t>ZA ODPRAVLJANJE MATERIALNE PRIKRAJŠANOSTI V SLOVENIJI V OBDOBJU 2021-2027«</w:t>
      </w:r>
      <w:r w:rsidRPr="00AE6017">
        <w:rPr>
          <w:rFonts w:cs="Arial"/>
          <w:b/>
          <w:bCs/>
          <w:color w:val="000000" w:themeColor="text1"/>
          <w:szCs w:val="20"/>
        </w:rPr>
        <w:t>.</w:t>
      </w:r>
    </w:p>
    <w:p w14:paraId="0EB3C9EA" w14:textId="5F5CC505" w:rsidR="00C800D5" w:rsidRPr="007159FA" w:rsidRDefault="00C800D5" w:rsidP="00C800D5">
      <w:pPr>
        <w:spacing w:before="225" w:after="225"/>
        <w:jc w:val="both"/>
        <w:rPr>
          <w:rFonts w:cs="Arial"/>
          <w:szCs w:val="20"/>
        </w:rPr>
      </w:pPr>
      <w:r w:rsidRPr="00BB0F81">
        <w:rPr>
          <w:rFonts w:cs="Arial"/>
          <w:b/>
          <w:bCs/>
          <w:color w:val="000000" w:themeColor="text1"/>
          <w:szCs w:val="20"/>
        </w:rPr>
        <w:t>ZNESEK V EUR:</w:t>
      </w:r>
      <w:r w:rsidRPr="00BB0F81">
        <w:rPr>
          <w:rFonts w:cs="Arial"/>
          <w:b/>
          <w:bCs/>
          <w:color w:val="000000"/>
          <w:szCs w:val="20"/>
        </w:rPr>
        <w:t xml:space="preserve"> </w:t>
      </w:r>
      <w:r w:rsidR="00BB5154" w:rsidRPr="00BB0F81">
        <w:rPr>
          <w:rFonts w:cs="Arial"/>
          <w:b/>
          <w:bCs/>
          <w:color w:val="000000"/>
          <w:szCs w:val="20"/>
        </w:rPr>
        <w:t xml:space="preserve">najmanj </w:t>
      </w:r>
      <w:r w:rsidR="00C569C4">
        <w:rPr>
          <w:rFonts w:cs="Arial"/>
          <w:b/>
          <w:bCs/>
          <w:color w:val="000000"/>
          <w:szCs w:val="20"/>
        </w:rPr>
        <w:t>5</w:t>
      </w:r>
      <w:r w:rsidR="00BB5154" w:rsidRPr="00BB0F81">
        <w:rPr>
          <w:rFonts w:cs="Arial"/>
          <w:b/>
          <w:bCs/>
          <w:color w:val="000000"/>
          <w:szCs w:val="20"/>
        </w:rPr>
        <w:t>.000</w:t>
      </w:r>
      <w:r w:rsidR="003F4ED9" w:rsidRPr="00BB0F81">
        <w:rPr>
          <w:rFonts w:cs="Arial"/>
          <w:b/>
          <w:bCs/>
          <w:color w:val="000000"/>
          <w:szCs w:val="20"/>
        </w:rPr>
        <w:t>,00</w:t>
      </w:r>
      <w:r w:rsidR="00EE06B9" w:rsidRPr="00BB0F81">
        <w:rPr>
          <w:rFonts w:cs="Arial"/>
          <w:b/>
          <w:bCs/>
          <w:color w:val="000000"/>
          <w:szCs w:val="20"/>
        </w:rPr>
        <w:t> EUR</w:t>
      </w:r>
      <w:r w:rsidRPr="00BB0F81">
        <w:rPr>
          <w:rFonts w:cs="Arial"/>
          <w:b/>
          <w:bCs/>
          <w:color w:val="000000"/>
          <w:szCs w:val="20"/>
        </w:rPr>
        <w:t xml:space="preserve"> (brez DDV).</w:t>
      </w:r>
      <w:r w:rsidR="00BB5154" w:rsidRPr="00BB0F81">
        <w:rPr>
          <w:rFonts w:cs="Arial"/>
          <w:b/>
          <w:bCs/>
          <w:color w:val="000000"/>
          <w:szCs w:val="20"/>
        </w:rPr>
        <w:t xml:space="preserve"> </w:t>
      </w:r>
      <w:r w:rsidRPr="00BB0F81">
        <w:rPr>
          <w:rFonts w:cs="Arial"/>
          <w:b/>
          <w:bCs/>
          <w:color w:val="000000"/>
          <w:szCs w:val="20"/>
        </w:rPr>
        <w:t>Znesek</w:t>
      </w:r>
      <w:r w:rsidR="00BB5154" w:rsidRPr="00BB0F81">
        <w:rPr>
          <w:rFonts w:cs="Arial"/>
          <w:b/>
          <w:bCs/>
          <w:color w:val="000000"/>
          <w:szCs w:val="20"/>
        </w:rPr>
        <w:t>, ki bo naveden na instrumentu finančnega zavarovanja</w:t>
      </w:r>
      <w:r w:rsidRPr="00BB0F81">
        <w:rPr>
          <w:rFonts w:cs="Arial"/>
          <w:b/>
          <w:bCs/>
          <w:color w:val="000000"/>
          <w:szCs w:val="20"/>
        </w:rPr>
        <w:t xml:space="preserve"> je potrebno podati na dve decimalni mesti natančno, </w:t>
      </w:r>
      <w:r w:rsidR="00BB5154" w:rsidRPr="00BB0F81">
        <w:rPr>
          <w:rFonts w:cs="Arial"/>
          <w:b/>
          <w:bCs/>
          <w:color w:val="000000"/>
          <w:szCs w:val="20"/>
        </w:rPr>
        <w:t>pri čemer se znesek zaokroži navzgor</w:t>
      </w:r>
      <w:r w:rsidRPr="00BB0F81">
        <w:rPr>
          <w:rFonts w:cs="Arial"/>
          <w:b/>
          <w:bCs/>
          <w:color w:val="000000"/>
          <w:szCs w:val="20"/>
        </w:rPr>
        <w:t>.</w:t>
      </w:r>
      <w:r w:rsidRPr="00BB0F81" w:rsidDel="00501D18">
        <w:rPr>
          <w:rFonts w:cs="Arial"/>
          <w:b/>
          <w:bCs/>
          <w:color w:val="000000"/>
          <w:szCs w:val="20"/>
        </w:rPr>
        <w:t xml:space="preserve"> </w:t>
      </w:r>
    </w:p>
    <w:p w14:paraId="2255D014" w14:textId="77777777" w:rsidR="00C800D5" w:rsidRPr="007159FA" w:rsidRDefault="00C800D5" w:rsidP="00C800D5">
      <w:pPr>
        <w:spacing w:before="225" w:after="225"/>
        <w:jc w:val="both"/>
        <w:rPr>
          <w:rFonts w:cs="Arial"/>
          <w:color w:val="000000" w:themeColor="text1"/>
          <w:szCs w:val="20"/>
        </w:rPr>
      </w:pPr>
      <w:bookmarkStart w:id="124" w:name="_Hlk77770989"/>
      <w:r w:rsidRPr="00BB0F81">
        <w:rPr>
          <w:rFonts w:cs="Arial"/>
          <w:b/>
          <w:bCs/>
          <w:color w:val="000000" w:themeColor="text1"/>
          <w:szCs w:val="20"/>
        </w:rPr>
        <w:t>LISTINE, KI JIH JE POLEG IZJAVE TREBA PRILOŽITI ZAHTEVI ZA PLAČILO IN SE IZRECNO ZAHTEVAJO V SPODNJEM BESEDILU</w:t>
      </w:r>
      <w:bookmarkEnd w:id="124"/>
      <w:r w:rsidRPr="00BB0F81">
        <w:rPr>
          <w:rFonts w:cs="Arial"/>
          <w:b/>
          <w:bCs/>
          <w:color w:val="000000" w:themeColor="text1"/>
          <w:szCs w:val="20"/>
        </w:rPr>
        <w:t>:</w:t>
      </w:r>
      <w:r w:rsidRPr="007159FA">
        <w:rPr>
          <w:rFonts w:cs="Arial"/>
          <w:i/>
          <w:color w:val="000000" w:themeColor="text1"/>
          <w:szCs w:val="20"/>
        </w:rPr>
        <w:t xml:space="preserve"> </w:t>
      </w:r>
      <w:r w:rsidRPr="00BB0F81">
        <w:rPr>
          <w:rFonts w:cs="Arial"/>
          <w:color w:val="000000" w:themeColor="text1"/>
          <w:szCs w:val="20"/>
        </w:rPr>
        <w:t>(</w:t>
      </w:r>
      <w:r w:rsidRPr="00BB0F81">
        <w:rPr>
          <w:rFonts w:cs="Arial"/>
          <w:bCs/>
          <w:i/>
          <w:color w:val="000000" w:themeColor="text1"/>
          <w:szCs w:val="20"/>
          <w:u w:val="single"/>
        </w:rPr>
        <w:t>nobena)</w:t>
      </w:r>
    </w:p>
    <w:p w14:paraId="511C6056"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JEZIK V ZAHTEVANIH LISTINAH:</w:t>
      </w:r>
      <w:r w:rsidRPr="00BB0F81">
        <w:rPr>
          <w:rFonts w:cs="Arial"/>
          <w:color w:val="000000" w:themeColor="text1"/>
          <w:szCs w:val="20"/>
        </w:rPr>
        <w:t xml:space="preserve"> slovenski</w:t>
      </w:r>
    </w:p>
    <w:p w14:paraId="2BB6EC01" w14:textId="5C8184E4" w:rsidR="00F10B68" w:rsidRPr="007159FA" w:rsidRDefault="00C800D5" w:rsidP="00F10B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BB0F81">
        <w:rPr>
          <w:rFonts w:cs="Arial"/>
          <w:b/>
          <w:bCs/>
          <w:color w:val="000000" w:themeColor="text1"/>
          <w:szCs w:val="20"/>
        </w:rPr>
        <w:t>OBLIKA PREDLOŽITVE:</w:t>
      </w:r>
      <w:r w:rsidRPr="00BB0F81">
        <w:rPr>
          <w:rFonts w:cs="Arial"/>
          <w:color w:val="000000" w:themeColor="text1"/>
          <w:szCs w:val="20"/>
        </w:rPr>
        <w:t xml:space="preserve"> </w:t>
      </w:r>
      <w:r w:rsidR="004A399F" w:rsidRPr="007159FA">
        <w:rPr>
          <w:rFonts w:cs="Arial"/>
          <w:szCs w:val="20"/>
        </w:rPr>
        <w:t xml:space="preserve">v papirni obliki s priporočeno pošto ali katerokoli obliko hitre pošte </w:t>
      </w:r>
      <w:r w:rsidR="00F10B68" w:rsidRPr="007159FA">
        <w:rPr>
          <w:rFonts w:cs="Arial"/>
          <w:szCs w:val="20"/>
        </w:rPr>
        <w:t xml:space="preserve">ali v elektronski obliki po SWIFT sistemu na naslov </w:t>
      </w:r>
      <w:r w:rsidR="00F10B68" w:rsidRPr="007159FA">
        <w:rPr>
          <w:rFonts w:cs="Arial"/>
          <w:szCs w:val="20"/>
        </w:rPr>
        <w:fldChar w:fldCharType="begin">
          <w:ffData>
            <w:name w:val="Besedilo2"/>
            <w:enabled/>
            <w:calcOnExit w:val="0"/>
            <w:textInput/>
          </w:ffData>
        </w:fldChar>
      </w:r>
      <w:r w:rsidR="00F10B68" w:rsidRPr="007159FA">
        <w:rPr>
          <w:rFonts w:cs="Arial"/>
          <w:szCs w:val="20"/>
        </w:rPr>
        <w:instrText xml:space="preserve"> FORMTEXT </w:instrText>
      </w:r>
      <w:r w:rsidR="00F10B68" w:rsidRPr="007159FA">
        <w:rPr>
          <w:rFonts w:cs="Arial"/>
          <w:szCs w:val="20"/>
        </w:rPr>
      </w:r>
      <w:r w:rsidR="00F10B68" w:rsidRPr="007159FA">
        <w:rPr>
          <w:rFonts w:cs="Arial"/>
          <w:szCs w:val="20"/>
        </w:rPr>
        <w:fldChar w:fldCharType="separate"/>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szCs w:val="20"/>
        </w:rPr>
        <w:fldChar w:fldCharType="end"/>
      </w:r>
      <w:r w:rsidR="00F10B68" w:rsidRPr="007159FA">
        <w:rPr>
          <w:rFonts w:cs="Arial"/>
          <w:szCs w:val="20"/>
        </w:rPr>
        <w:t xml:space="preserve"> </w:t>
      </w:r>
      <w:r w:rsidR="00F10B68" w:rsidRPr="007159FA">
        <w:rPr>
          <w:rFonts w:cs="Arial"/>
          <w:i/>
          <w:szCs w:val="20"/>
        </w:rPr>
        <w:t>(navede se SWIFT naslova garanta).</w:t>
      </w:r>
    </w:p>
    <w:p w14:paraId="2F9D54A5" w14:textId="77777777" w:rsidR="00F10B68" w:rsidRPr="00BB0F81" w:rsidRDefault="00F10B68" w:rsidP="00C800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p>
    <w:p w14:paraId="0AB29CDE" w14:textId="77777777" w:rsidR="00C800D5" w:rsidRPr="00BB0F81" w:rsidRDefault="00C800D5" w:rsidP="00BF3C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b/>
          <w:bCs/>
          <w:color w:val="000000" w:themeColor="text1"/>
          <w:szCs w:val="20"/>
        </w:rPr>
        <w:t>KRAJ PREDLOŽITVE:</w:t>
      </w:r>
      <w:r w:rsidRPr="00BB0F81">
        <w:rPr>
          <w:rFonts w:cs="Arial"/>
          <w:color w:val="000000" w:themeColor="text1"/>
          <w:szCs w:val="20"/>
        </w:rPr>
        <w:t xml:space="preserve"> </w:t>
      </w:r>
      <w:r w:rsidRPr="00BB0F81">
        <w:rPr>
          <w:rFonts w:cs="Arial"/>
          <w:i/>
          <w:iCs/>
          <w:color w:val="000000" w:themeColor="text1"/>
          <w:szCs w:val="20"/>
        </w:rPr>
        <w:t>(garant vpiše naslov podružnice, kjer se opravi predložitev papirnih listin, ali elektronski naslov za predložitev v elektronski obliki, kot na primer garantov SWIFT naslov)</w:t>
      </w:r>
    </w:p>
    <w:p w14:paraId="0138B968" w14:textId="77777777" w:rsidR="00C800D5" w:rsidRPr="00BB0F81" w:rsidRDefault="00C800D5" w:rsidP="00C800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i/>
          <w:iCs/>
          <w:color w:val="000000" w:themeColor="text1"/>
          <w:szCs w:val="20"/>
        </w:rPr>
        <w:t>Ne glede na naslov podružnice, ki jo je vpisal garant, se predložitev papirnih listin lahko opravi v katerikoli podružnici garanta na območju Republike Slovenije.</w:t>
      </w:r>
      <w:r w:rsidRPr="00BB0F81" w:rsidDel="00D4087F">
        <w:rPr>
          <w:rFonts w:cs="Arial"/>
          <w:i/>
          <w:iCs/>
          <w:color w:val="000000" w:themeColor="text1"/>
          <w:szCs w:val="20"/>
        </w:rPr>
        <w:t xml:space="preserve"> </w:t>
      </w:r>
    </w:p>
    <w:p w14:paraId="782D8C91"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DATUM VELJAVNOSTI:</w:t>
      </w:r>
      <w:r w:rsidRPr="00BB0F81">
        <w:rPr>
          <w:rFonts w:cs="Arial"/>
          <w:color w:val="000000" w:themeColor="text1"/>
          <w:szCs w:val="20"/>
        </w:rPr>
        <w:t xml:space="preserve"> DD. MM. LLLL </w:t>
      </w:r>
      <w:r w:rsidRPr="00BB0F81">
        <w:rPr>
          <w:rFonts w:cs="Arial"/>
          <w:i/>
          <w:iCs/>
          <w:color w:val="000000" w:themeColor="text1"/>
          <w:szCs w:val="20"/>
        </w:rPr>
        <w:t>(vpiše se datum veljavnosti, skladno z zahtevami iz razpisne dokumentacije)</w:t>
      </w:r>
    </w:p>
    <w:p w14:paraId="067682F4"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STRANKA, KI JE DOLŽNA PLAČATI STROŠKE:</w:t>
      </w:r>
      <w:r w:rsidRPr="00BB0F81">
        <w:rPr>
          <w:rFonts w:cs="Arial"/>
          <w:color w:val="000000" w:themeColor="text1"/>
          <w:szCs w:val="20"/>
        </w:rPr>
        <w:t xml:space="preserve"> </w:t>
      </w:r>
      <w:r w:rsidRPr="00BB0F81">
        <w:rPr>
          <w:rFonts w:cs="Arial"/>
          <w:i/>
          <w:iCs/>
          <w:color w:val="000000" w:themeColor="text1"/>
          <w:szCs w:val="20"/>
        </w:rPr>
        <w:t>(vpiše se ime naročnika zavarovanja, tj. kandidata oziroma ponudnika v postopku javnega naročanja)</w:t>
      </w:r>
    </w:p>
    <w:p w14:paraId="0B8A756E" w14:textId="1074E6D4"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r w:rsidR="005A4C2A" w:rsidRPr="00BB0F81">
        <w:rPr>
          <w:rFonts w:cs="Arial"/>
          <w:color w:val="000000" w:themeColor="text1"/>
          <w:szCs w:val="20"/>
        </w:rPr>
        <w:t xml:space="preserve"> </w:t>
      </w:r>
      <w:r w:rsidRPr="00BB0F81">
        <w:rPr>
          <w:rFonts w:cs="Arial"/>
          <w:color w:val="000000" w:themeColor="text1"/>
          <w:szCs w:val="20"/>
        </w:rPr>
        <w:t xml:space="preserve">(-ih) </w:t>
      </w:r>
      <w:r w:rsidRPr="00BB0F81">
        <w:rPr>
          <w:rFonts w:cs="Arial"/>
          <w:color w:val="000000" w:themeColor="text1"/>
          <w:szCs w:val="20"/>
        </w:rPr>
        <w:lastRenderedPageBreak/>
        <w:t>podpisnika</w:t>
      </w:r>
      <w:r w:rsidR="005A4C2A" w:rsidRPr="00BB0F81">
        <w:rPr>
          <w:rFonts w:cs="Arial"/>
          <w:color w:val="000000" w:themeColor="text1"/>
          <w:szCs w:val="20"/>
        </w:rPr>
        <w:t xml:space="preserve"> </w:t>
      </w:r>
      <w:r w:rsidRPr="00BB0F81">
        <w:rPr>
          <w:rFonts w:cs="Arial"/>
          <w:color w:val="000000" w:themeColor="text1"/>
          <w:szCs w:val="20"/>
        </w:rPr>
        <w:t>(-ov),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C7A592"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Zavarovanje se lahko unovči iz naslednjih razlogov, ki morajo biti navedeni v izjavi upravičenca oziroma zahtevi za plačilo:</w:t>
      </w:r>
    </w:p>
    <w:p w14:paraId="5B27BD1C" w14:textId="77777777" w:rsidR="00C800D5" w:rsidRPr="007159FA" w:rsidRDefault="00C800D5" w:rsidP="00C800D5">
      <w:pPr>
        <w:spacing w:before="225" w:after="225"/>
        <w:ind w:left="720"/>
        <w:jc w:val="both"/>
        <w:rPr>
          <w:rFonts w:cs="Arial"/>
          <w:color w:val="000000" w:themeColor="text1"/>
          <w:szCs w:val="20"/>
        </w:rPr>
      </w:pPr>
      <w:r w:rsidRPr="00BB0F81">
        <w:rPr>
          <w:rFonts w:cs="Arial"/>
          <w:color w:val="000000" w:themeColor="text1"/>
          <w:szCs w:val="20"/>
        </w:rPr>
        <w:t>1. naročnik zavarovanja je umaknil ponudbo po poteku roka za prejem ponudb ali nedopustno spremenil ponudbo v času njene veljavnosti; ali</w:t>
      </w:r>
    </w:p>
    <w:p w14:paraId="1E8ECAAB" w14:textId="77777777" w:rsidR="00C800D5" w:rsidRPr="007159FA" w:rsidRDefault="00C800D5" w:rsidP="00C800D5">
      <w:pPr>
        <w:spacing w:before="225" w:after="225"/>
        <w:ind w:left="720"/>
        <w:jc w:val="both"/>
        <w:rPr>
          <w:rFonts w:cs="Arial"/>
          <w:color w:val="000000" w:themeColor="text1"/>
          <w:szCs w:val="20"/>
        </w:rPr>
      </w:pPr>
      <w:r w:rsidRPr="00BB0F81">
        <w:rPr>
          <w:rFonts w:cs="Arial"/>
          <w:color w:val="000000" w:themeColor="text1"/>
          <w:szCs w:val="20"/>
        </w:rPr>
        <w:t>2. izbrani naročnik zavarovanja na poziv upravičenca ni podpisal pogodbe; ali</w:t>
      </w:r>
    </w:p>
    <w:p w14:paraId="47F2896F" w14:textId="77777777" w:rsidR="004A399F" w:rsidRPr="00BB0F81" w:rsidRDefault="00C800D5" w:rsidP="00C800D5">
      <w:pPr>
        <w:spacing w:before="225" w:after="225"/>
        <w:jc w:val="both"/>
        <w:rPr>
          <w:rFonts w:cs="Arial"/>
          <w:color w:val="000000" w:themeColor="text1"/>
          <w:szCs w:val="20"/>
        </w:rPr>
      </w:pPr>
      <w:r w:rsidRPr="00BB0F81">
        <w:rPr>
          <w:rFonts w:cs="Arial"/>
          <w:color w:val="000000" w:themeColor="text1"/>
          <w:szCs w:val="20"/>
        </w:rPr>
        <w:t xml:space="preserve">              3. izbrani naročnik zavarovanja ni predložil zavarovanja za dobro izvedbo pogodbenih obveznosti v skladu s pogoji naročila. </w:t>
      </w:r>
    </w:p>
    <w:p w14:paraId="6701C062" w14:textId="02992379"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Katerokoli zahtevo za plačilo po tem zavarovanju moramo prejeti na datum veljavnosti zavarovanja ali pred njim v zgoraj navedenem kraju predložitve.</w:t>
      </w:r>
    </w:p>
    <w:p w14:paraId="493E6DA1"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Morebitne spore v zvezi s tem zavarovanjem rešuje stvarno pristojno sodišče po sedežu upravičenca po slovenskem pravu.</w:t>
      </w:r>
    </w:p>
    <w:p w14:paraId="7B00A741"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C800D5" w:rsidRPr="007159FA" w14:paraId="7BD1122C" w14:textId="77777777" w:rsidTr="003276A2">
        <w:tc>
          <w:tcPr>
            <w:tcW w:w="4080" w:type="dxa"/>
            <w:tcMar>
              <w:top w:w="75" w:type="dxa"/>
              <w:bottom w:w="75" w:type="dxa"/>
            </w:tcMar>
            <w:vAlign w:val="center"/>
          </w:tcPr>
          <w:p w14:paraId="631D6CC9"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7AE344BD"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Garant</w:t>
            </w:r>
          </w:p>
        </w:tc>
      </w:tr>
      <w:tr w:rsidR="00C800D5" w:rsidRPr="007159FA" w14:paraId="2F9BE724" w14:textId="77777777" w:rsidTr="003276A2">
        <w:tc>
          <w:tcPr>
            <w:tcW w:w="4080" w:type="dxa"/>
            <w:tcMar>
              <w:top w:w="75" w:type="dxa"/>
              <w:bottom w:w="75" w:type="dxa"/>
            </w:tcMar>
            <w:vAlign w:val="center"/>
          </w:tcPr>
          <w:p w14:paraId="1EB32A95"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5A754EB3" w14:textId="77777777" w:rsidR="00C800D5" w:rsidRPr="007159FA" w:rsidRDefault="00C800D5" w:rsidP="003276A2">
            <w:pPr>
              <w:rPr>
                <w:rFonts w:cs="Arial"/>
                <w:color w:val="000000" w:themeColor="text1"/>
                <w:szCs w:val="20"/>
              </w:rPr>
            </w:pPr>
          </w:p>
          <w:p w14:paraId="6159082F"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(žig in podpis)</w:t>
            </w:r>
          </w:p>
        </w:tc>
      </w:tr>
    </w:tbl>
    <w:p w14:paraId="0AFF116B"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w:t>
      </w:r>
    </w:p>
    <w:p w14:paraId="764BF854"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rPr>
        <w:t> </w:t>
      </w:r>
    </w:p>
    <w:p w14:paraId="5B82B323"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rPr>
        <w:t> </w:t>
      </w:r>
    </w:p>
    <w:p w14:paraId="401F3309"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07F5BAA3" w14:textId="0A5BE858"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lastRenderedPageBreak/>
        <w:t>Obrazec št</w:t>
      </w:r>
      <w:r w:rsidR="00A828C1">
        <w:rPr>
          <w:rFonts w:cs="Arial"/>
          <w:color w:val="000000" w:themeColor="text1"/>
          <w:sz w:val="18"/>
          <w:szCs w:val="18"/>
        </w:rPr>
        <w:t>.</w:t>
      </w:r>
      <w:r w:rsidRPr="00562FBB">
        <w:rPr>
          <w:rFonts w:cs="Arial"/>
          <w:color w:val="000000" w:themeColor="text1"/>
          <w:sz w:val="18"/>
          <w:szCs w:val="18"/>
        </w:rPr>
        <w:t xml:space="preserve">: </w:t>
      </w:r>
      <w:r w:rsidR="00EF08FA">
        <w:rPr>
          <w:rFonts w:cs="Arial"/>
          <w:color w:val="000000" w:themeColor="text1"/>
          <w:sz w:val="18"/>
          <w:szCs w:val="18"/>
        </w:rPr>
        <w:t>3</w:t>
      </w:r>
    </w:p>
    <w:p w14:paraId="6AFB3E17"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5" w:name="_Toc161052341"/>
      <w:r w:rsidRPr="00562FBB">
        <w:rPr>
          <w:color w:val="000000" w:themeColor="text1"/>
        </w:rPr>
        <w:t>Vzorec bančne garancije / kavcijskega zavarovanja za dobro izvedbo</w:t>
      </w:r>
      <w:bookmarkEnd w:id="125"/>
    </w:p>
    <w:p w14:paraId="4389EF91" w14:textId="77777777" w:rsidR="00C800D5" w:rsidRPr="00562FBB" w:rsidRDefault="00C800D5" w:rsidP="00C800D5">
      <w:pPr>
        <w:spacing w:after="120"/>
        <w:rPr>
          <w:rFonts w:cs="Arial"/>
          <w:color w:val="000000" w:themeColor="text1"/>
        </w:rPr>
      </w:pPr>
    </w:p>
    <w:p w14:paraId="1DB86738" w14:textId="77777777" w:rsidR="00C800D5" w:rsidRPr="007159FA" w:rsidRDefault="00C800D5" w:rsidP="00C800D5">
      <w:pPr>
        <w:spacing w:before="225" w:after="225"/>
        <w:jc w:val="both"/>
        <w:rPr>
          <w:rFonts w:cs="Arial"/>
          <w:color w:val="000000" w:themeColor="text1"/>
          <w:szCs w:val="20"/>
        </w:rPr>
      </w:pPr>
      <w:r w:rsidRPr="00BB0F81">
        <w:rPr>
          <w:rFonts w:cs="Arial"/>
          <w:i/>
          <w:iCs/>
          <w:color w:val="000000" w:themeColor="text1"/>
          <w:szCs w:val="20"/>
        </w:rPr>
        <w:t>Glava s podatki o garantu (zavarovalnici/banki) ali SWIFT ključ</w:t>
      </w:r>
    </w:p>
    <w:p w14:paraId="465C8524"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REPUBLIKA SLOVENIJA, MINISTRSTVO ZA DELO, DRUŽINO, SOCIALNE ZADEVE IN ENAKE MOŽNOSTI, Štukljeva cesta 44, 1000 Ljubljana</w:t>
      </w:r>
    </w:p>
    <w:p w14:paraId="666C9FF3"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xml:space="preserve">Datum: </w:t>
      </w:r>
      <w:r w:rsidRPr="00BB0F81">
        <w:rPr>
          <w:rFonts w:cs="Arial"/>
          <w:i/>
          <w:iCs/>
          <w:color w:val="000000" w:themeColor="text1"/>
          <w:szCs w:val="20"/>
        </w:rPr>
        <w:t>(vpiše se datum izdaje)</w:t>
      </w:r>
    </w:p>
    <w:p w14:paraId="7041205D"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VRSTA ZAVAROVANJA:</w:t>
      </w:r>
      <w:r w:rsidRPr="00BB0F81">
        <w:rPr>
          <w:rFonts w:cs="Arial"/>
          <w:color w:val="000000" w:themeColor="text1"/>
          <w:szCs w:val="20"/>
        </w:rPr>
        <w:t xml:space="preserve"> </w:t>
      </w:r>
      <w:r w:rsidRPr="00BB0F81">
        <w:rPr>
          <w:rFonts w:cs="Arial"/>
          <w:i/>
          <w:iCs/>
          <w:color w:val="000000" w:themeColor="text1"/>
          <w:szCs w:val="20"/>
        </w:rPr>
        <w:t>(vpiše se vrsta zavarovanja: kavcijsko zavarovanje/bančna garancija)</w:t>
      </w:r>
    </w:p>
    <w:p w14:paraId="0D838FFE"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ŠTEVILKA:</w:t>
      </w:r>
      <w:r w:rsidRPr="00BB0F81">
        <w:rPr>
          <w:rFonts w:cs="Arial"/>
          <w:color w:val="000000" w:themeColor="text1"/>
          <w:szCs w:val="20"/>
        </w:rPr>
        <w:t xml:space="preserve"> </w:t>
      </w:r>
      <w:r w:rsidRPr="00BB0F81">
        <w:rPr>
          <w:rFonts w:cs="Arial"/>
          <w:i/>
          <w:iCs/>
          <w:color w:val="000000" w:themeColor="text1"/>
          <w:szCs w:val="20"/>
        </w:rPr>
        <w:t>(vpiše se številka zavarovanja)</w:t>
      </w:r>
    </w:p>
    <w:p w14:paraId="0B37AEA9"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GARANT:</w:t>
      </w:r>
      <w:r w:rsidRPr="00BB0F81">
        <w:rPr>
          <w:rFonts w:cs="Arial"/>
          <w:color w:val="000000" w:themeColor="text1"/>
          <w:szCs w:val="20"/>
        </w:rPr>
        <w:t xml:space="preserve"> </w:t>
      </w:r>
      <w:r w:rsidRPr="00BB0F81">
        <w:rPr>
          <w:rFonts w:cs="Arial"/>
          <w:i/>
          <w:iCs/>
          <w:color w:val="000000" w:themeColor="text1"/>
          <w:szCs w:val="20"/>
        </w:rPr>
        <w:t>(vpiše se ime in naslov zavarovalnice/banke v kraju izdaje)</w:t>
      </w:r>
    </w:p>
    <w:p w14:paraId="72344363"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NAROČNIK:</w:t>
      </w:r>
      <w:r w:rsidRPr="00BB0F81">
        <w:rPr>
          <w:rFonts w:cs="Arial"/>
          <w:color w:val="000000" w:themeColor="text1"/>
          <w:szCs w:val="20"/>
        </w:rPr>
        <w:t xml:space="preserve"> </w:t>
      </w:r>
      <w:r w:rsidRPr="00BB0F81">
        <w:rPr>
          <w:rFonts w:cs="Arial"/>
          <w:i/>
          <w:iCs/>
          <w:color w:val="000000" w:themeColor="text1"/>
          <w:szCs w:val="20"/>
        </w:rPr>
        <w:t>(vpiše se ime in naslov naročnika zavarovanja, tj. v postopku javnega naročanja izbranega ponudnika)</w:t>
      </w:r>
    </w:p>
    <w:p w14:paraId="5A0A1D6E"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UPRAVIČENEC:</w:t>
      </w:r>
      <w:r w:rsidRPr="00BB0F81">
        <w:rPr>
          <w:rFonts w:cs="Arial"/>
          <w:color w:val="000000" w:themeColor="text1"/>
          <w:szCs w:val="20"/>
        </w:rPr>
        <w:t xml:space="preserve"> REPUBLIKA SLOVENIJA, MINISTRSTVO ZA DELO, DRUŽINO, SOCIALNE ZADEVE IN ENAKE MOŽNOSTI, Štukljeva cesta 44, 1000 Ljubljana</w:t>
      </w:r>
    </w:p>
    <w:p w14:paraId="42FDE191" w14:textId="21B3C87B" w:rsidR="005672C2" w:rsidRPr="00BB0F81" w:rsidRDefault="00C800D5" w:rsidP="00C800D5">
      <w:pPr>
        <w:spacing w:before="225" w:after="225"/>
        <w:jc w:val="both"/>
        <w:rPr>
          <w:rFonts w:cs="Arial"/>
          <w:b/>
          <w:bCs/>
          <w:szCs w:val="20"/>
        </w:rPr>
      </w:pPr>
      <w:r w:rsidRPr="00BB0F81">
        <w:rPr>
          <w:rFonts w:cs="Arial"/>
          <w:b/>
          <w:bCs/>
          <w:color w:val="000000" w:themeColor="text1"/>
          <w:szCs w:val="20"/>
        </w:rPr>
        <w:t>OSNOVNI POSEL:</w:t>
      </w:r>
      <w:r w:rsidRPr="00BB0F81">
        <w:rPr>
          <w:rFonts w:cs="Arial"/>
          <w:color w:val="000000" w:themeColor="text1"/>
          <w:szCs w:val="20"/>
        </w:rPr>
        <w:t xml:space="preserve"> obveznost naročnika zavarovanja iz pogodbe št. z dne </w:t>
      </w:r>
      <w:r w:rsidRPr="00BB0F81">
        <w:rPr>
          <w:rFonts w:cs="Arial"/>
          <w:i/>
          <w:iCs/>
          <w:color w:val="000000" w:themeColor="text1"/>
          <w:szCs w:val="20"/>
        </w:rPr>
        <w:t>(vpiše se številko in datum pogodbe o izvedbi javnega naročila, sklenjene na podlagi postopka z oznako XXXXXX)</w:t>
      </w:r>
      <w:r w:rsidRPr="00BB0F81">
        <w:rPr>
          <w:rFonts w:cs="Arial"/>
          <w:color w:val="000000" w:themeColor="text1"/>
          <w:szCs w:val="20"/>
        </w:rPr>
        <w:t xml:space="preserve"> za</w:t>
      </w:r>
      <w:r w:rsidRPr="00BB0F81">
        <w:rPr>
          <w:rFonts w:cs="Arial"/>
          <w:b/>
          <w:bCs/>
          <w:color w:val="000000" w:themeColor="text1"/>
          <w:szCs w:val="20"/>
        </w:rPr>
        <w:t xml:space="preserve"> </w:t>
      </w:r>
      <w:r w:rsidR="005672C2" w:rsidRPr="005672C2">
        <w:rPr>
          <w:rFonts w:cs="Arial"/>
          <w:b/>
          <w:bCs/>
          <w:color w:val="000000" w:themeColor="text1"/>
          <w:szCs w:val="20"/>
        </w:rPr>
        <w:t xml:space="preserve">IZVEDBO STORITEV </w:t>
      </w:r>
      <w:r w:rsidR="005672C2">
        <w:rPr>
          <w:rFonts w:cs="Arial"/>
          <w:b/>
          <w:bCs/>
          <w:color w:val="000000" w:themeColor="text1"/>
          <w:szCs w:val="20"/>
        </w:rPr>
        <w:t xml:space="preserve">ZA </w:t>
      </w:r>
      <w:r w:rsidR="005672C2" w:rsidRPr="005672C2">
        <w:rPr>
          <w:rFonts w:cs="Arial"/>
          <w:b/>
          <w:bCs/>
          <w:color w:val="000000" w:themeColor="text1"/>
          <w:szCs w:val="20"/>
        </w:rPr>
        <w:t>INFORMACIJSKI SISTEM PROGRAMA ESS+ ZA ODPRAVLJANJE MATERIALNE PRIKRAJŠANOSTI V SLOVENIJI V OBDOBJU 2021-2027</w:t>
      </w:r>
      <w:r w:rsidR="005672C2">
        <w:rPr>
          <w:rFonts w:cs="Arial"/>
          <w:b/>
          <w:bCs/>
          <w:color w:val="000000" w:themeColor="text1"/>
          <w:szCs w:val="20"/>
        </w:rPr>
        <w:t>.</w:t>
      </w:r>
    </w:p>
    <w:p w14:paraId="372FECE8" w14:textId="5ED644B9" w:rsidR="00B2799A" w:rsidRPr="00BB0F81" w:rsidRDefault="00C800D5" w:rsidP="00B2799A">
      <w:pPr>
        <w:spacing w:before="225" w:after="225"/>
        <w:jc w:val="both"/>
        <w:rPr>
          <w:rFonts w:cs="Arial"/>
          <w:b/>
          <w:bCs/>
          <w:color w:val="000000"/>
          <w:szCs w:val="20"/>
        </w:rPr>
      </w:pPr>
      <w:r w:rsidRPr="00BB0F81">
        <w:rPr>
          <w:rFonts w:cs="Arial"/>
          <w:b/>
          <w:bCs/>
          <w:color w:val="000000" w:themeColor="text1"/>
          <w:szCs w:val="20"/>
        </w:rPr>
        <w:t>ZNESEK V EUR: 10</w:t>
      </w:r>
      <w:r w:rsidR="00DA4170" w:rsidRPr="00BB0F81">
        <w:rPr>
          <w:rFonts w:cs="Arial"/>
          <w:b/>
          <w:bCs/>
          <w:color w:val="000000" w:themeColor="text1"/>
          <w:szCs w:val="20"/>
        </w:rPr>
        <w:t> %</w:t>
      </w:r>
      <w:r w:rsidRPr="00BB0F81">
        <w:rPr>
          <w:rFonts w:cs="Arial"/>
          <w:b/>
          <w:bCs/>
          <w:color w:val="000000" w:themeColor="text1"/>
          <w:szCs w:val="20"/>
        </w:rPr>
        <w:t xml:space="preserve"> pogodbene vrednosti z DDV. </w:t>
      </w:r>
      <w:r w:rsidR="00B2799A" w:rsidRPr="00BB0F81">
        <w:rPr>
          <w:rFonts w:cs="Arial"/>
          <w:b/>
          <w:bCs/>
          <w:color w:val="000000"/>
          <w:szCs w:val="20"/>
        </w:rPr>
        <w:t>Znesek, ki bo naveden na instrumentu finančnega zavarovanja je potrebno podati na dve decimalni mesti natančno, pri čemer se znesek zaokroži navzgor.</w:t>
      </w:r>
      <w:r w:rsidR="00B2799A" w:rsidRPr="00BB0F81" w:rsidDel="00501D18">
        <w:rPr>
          <w:rFonts w:cs="Arial"/>
          <w:b/>
          <w:bCs/>
          <w:color w:val="000000"/>
          <w:szCs w:val="20"/>
        </w:rPr>
        <w:t xml:space="preserve"> </w:t>
      </w:r>
    </w:p>
    <w:p w14:paraId="03C754C1" w14:textId="77777777" w:rsidR="00C800D5" w:rsidRPr="00BB0F81" w:rsidRDefault="00C800D5" w:rsidP="00C800D5">
      <w:pPr>
        <w:spacing w:before="225" w:after="225"/>
        <w:jc w:val="both"/>
        <w:rPr>
          <w:rFonts w:cs="Arial"/>
          <w:bCs/>
          <w:i/>
          <w:color w:val="000000" w:themeColor="text1"/>
          <w:szCs w:val="20"/>
          <w:u w:val="single"/>
        </w:rPr>
      </w:pPr>
      <w:r w:rsidRPr="00BB0F81">
        <w:rPr>
          <w:rFonts w:cs="Arial"/>
          <w:b/>
          <w:bCs/>
          <w:color w:val="000000" w:themeColor="text1"/>
          <w:szCs w:val="20"/>
        </w:rPr>
        <w:t>LISTINE, KI JIH JE POLEG IZJAVE TREBA PRILOŽITI ZAHTEVI ZA PLAČILO IN SE IZRECNO ZAHTEVAJO V SPODNJEM BESEDILU:</w:t>
      </w:r>
      <w:r w:rsidRPr="00BB0F81">
        <w:rPr>
          <w:rFonts w:cs="Arial"/>
          <w:color w:val="000000" w:themeColor="text1"/>
          <w:szCs w:val="20"/>
        </w:rPr>
        <w:t xml:space="preserve"> (</w:t>
      </w:r>
      <w:r w:rsidRPr="00BB0F81">
        <w:rPr>
          <w:rFonts w:cs="Arial"/>
          <w:bCs/>
          <w:i/>
          <w:color w:val="000000" w:themeColor="text1"/>
          <w:szCs w:val="20"/>
          <w:u w:val="single"/>
        </w:rPr>
        <w:t>nobena)</w:t>
      </w:r>
    </w:p>
    <w:p w14:paraId="110B2085"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JEZIK V ZAHTEVANIH LISTINAH:</w:t>
      </w:r>
      <w:r w:rsidRPr="00BB0F81">
        <w:rPr>
          <w:rFonts w:cs="Arial"/>
          <w:color w:val="000000" w:themeColor="text1"/>
          <w:szCs w:val="20"/>
        </w:rPr>
        <w:t xml:space="preserve"> slovenski</w:t>
      </w:r>
    </w:p>
    <w:p w14:paraId="1C88B526" w14:textId="54F07ED6" w:rsidR="00AB3B96" w:rsidRPr="00BB0F81" w:rsidRDefault="00C800D5" w:rsidP="00BF3C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b/>
          <w:bCs/>
          <w:color w:val="000000" w:themeColor="text1"/>
          <w:szCs w:val="20"/>
        </w:rPr>
        <w:t>OBLIKA PREDLOŽITVE:</w:t>
      </w:r>
      <w:r w:rsidRPr="00BB0F81">
        <w:rPr>
          <w:rFonts w:cs="Arial"/>
          <w:color w:val="000000" w:themeColor="text1"/>
          <w:szCs w:val="20"/>
        </w:rPr>
        <w:t xml:space="preserve"> </w:t>
      </w:r>
      <w:r w:rsidR="00F10B68" w:rsidRPr="007159FA">
        <w:rPr>
          <w:rFonts w:cs="Arial"/>
          <w:szCs w:val="20"/>
        </w:rPr>
        <w:t xml:space="preserve">v papirni obliki s priporočeno pošto ali katerokoli obliko hitre pošte ali v elektronski obliki po SWIFT sistemu na naslov </w:t>
      </w:r>
      <w:r w:rsidR="00F10B68" w:rsidRPr="007159FA">
        <w:rPr>
          <w:rFonts w:cs="Arial"/>
          <w:szCs w:val="20"/>
        </w:rPr>
        <w:fldChar w:fldCharType="begin">
          <w:ffData>
            <w:name w:val="Besedilo2"/>
            <w:enabled/>
            <w:calcOnExit w:val="0"/>
            <w:textInput/>
          </w:ffData>
        </w:fldChar>
      </w:r>
      <w:r w:rsidR="00F10B68" w:rsidRPr="007159FA">
        <w:rPr>
          <w:rFonts w:cs="Arial"/>
          <w:szCs w:val="20"/>
        </w:rPr>
        <w:instrText xml:space="preserve"> FORMTEXT </w:instrText>
      </w:r>
      <w:r w:rsidR="00F10B68" w:rsidRPr="007159FA">
        <w:rPr>
          <w:rFonts w:cs="Arial"/>
          <w:szCs w:val="20"/>
        </w:rPr>
      </w:r>
      <w:r w:rsidR="00F10B68" w:rsidRPr="007159FA">
        <w:rPr>
          <w:rFonts w:cs="Arial"/>
          <w:szCs w:val="20"/>
        </w:rPr>
        <w:fldChar w:fldCharType="separate"/>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szCs w:val="20"/>
        </w:rPr>
        <w:fldChar w:fldCharType="end"/>
      </w:r>
      <w:r w:rsidR="00F10B68" w:rsidRPr="007159FA">
        <w:rPr>
          <w:rFonts w:cs="Arial"/>
          <w:szCs w:val="20"/>
        </w:rPr>
        <w:t xml:space="preserve"> </w:t>
      </w:r>
      <w:r w:rsidR="00F10B68" w:rsidRPr="007159FA">
        <w:rPr>
          <w:rFonts w:cs="Arial"/>
          <w:i/>
          <w:szCs w:val="20"/>
        </w:rPr>
        <w:t>(navede se SWIFT naslova garanta).</w:t>
      </w:r>
    </w:p>
    <w:p w14:paraId="483C03EA" w14:textId="77777777" w:rsidR="00C800D5" w:rsidRPr="00BB0F81" w:rsidRDefault="00C800D5" w:rsidP="00C800D5">
      <w:pPr>
        <w:spacing w:before="225" w:after="225"/>
        <w:jc w:val="both"/>
        <w:rPr>
          <w:rFonts w:cs="Arial"/>
          <w:i/>
          <w:iCs/>
          <w:color w:val="000000" w:themeColor="text1"/>
          <w:szCs w:val="20"/>
        </w:rPr>
      </w:pPr>
      <w:r w:rsidRPr="00BB0F81">
        <w:rPr>
          <w:rFonts w:cs="Arial"/>
          <w:b/>
          <w:bCs/>
          <w:color w:val="000000" w:themeColor="text1"/>
          <w:szCs w:val="20"/>
        </w:rPr>
        <w:t>KRAJ PREDLOŽITVE:</w:t>
      </w:r>
      <w:r w:rsidRPr="00BB0F81">
        <w:rPr>
          <w:rFonts w:cs="Arial"/>
          <w:color w:val="000000" w:themeColor="text1"/>
          <w:szCs w:val="20"/>
        </w:rPr>
        <w:t xml:space="preserve"> </w:t>
      </w:r>
      <w:r w:rsidRPr="00BB0F81">
        <w:rPr>
          <w:rFonts w:cs="Arial"/>
          <w:i/>
          <w:iCs/>
          <w:color w:val="000000" w:themeColor="text1"/>
          <w:szCs w:val="20"/>
        </w:rPr>
        <w:t>(garant vpiše naslov podružnice, kjer se opravi predložitev papirnih listin, ali elektronski naslov za predložitev v elektronski obliki, kot na primer garantov SWIFT naslov)</w:t>
      </w:r>
    </w:p>
    <w:p w14:paraId="416F0D3C" w14:textId="77777777" w:rsidR="00C800D5" w:rsidRPr="00BB0F81" w:rsidRDefault="00C800D5" w:rsidP="00C800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i/>
          <w:iCs/>
          <w:color w:val="000000" w:themeColor="text1"/>
          <w:szCs w:val="20"/>
        </w:rPr>
        <w:t>Ne glede na naslov podružnice, ki jo je vpisal garant, se predložitev papirnih listin lahko opravi v katerikoli podružnici garanta na območju Republike Slovenije.</w:t>
      </w:r>
      <w:r w:rsidRPr="00BB0F81" w:rsidDel="00D4087F">
        <w:rPr>
          <w:rFonts w:cs="Arial"/>
          <w:i/>
          <w:iCs/>
          <w:color w:val="000000" w:themeColor="text1"/>
          <w:szCs w:val="20"/>
        </w:rPr>
        <w:t xml:space="preserve"> </w:t>
      </w:r>
    </w:p>
    <w:p w14:paraId="5C5B9FD8"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DATUM VELJAVNOSTI:</w:t>
      </w:r>
      <w:r w:rsidRPr="00BB0F81">
        <w:rPr>
          <w:rFonts w:cs="Arial"/>
          <w:color w:val="000000" w:themeColor="text1"/>
          <w:szCs w:val="20"/>
        </w:rPr>
        <w:t xml:space="preserve"> DD. MM. LLLL </w:t>
      </w:r>
      <w:r w:rsidRPr="00BB0F81">
        <w:rPr>
          <w:rFonts w:cs="Arial"/>
          <w:i/>
          <w:iCs/>
          <w:color w:val="000000" w:themeColor="text1"/>
          <w:szCs w:val="20"/>
        </w:rPr>
        <w:t>(vpiše se datum zapadlosti zavarovanja)</w:t>
      </w:r>
    </w:p>
    <w:p w14:paraId="421014A2"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STRANKA, KI JE DOLŽNA PLAČATI STROŠKE:</w:t>
      </w:r>
      <w:r w:rsidRPr="00BB0F81">
        <w:rPr>
          <w:rFonts w:cs="Arial"/>
          <w:color w:val="000000" w:themeColor="text1"/>
          <w:szCs w:val="20"/>
        </w:rPr>
        <w:t xml:space="preserve"> </w:t>
      </w:r>
      <w:r w:rsidRPr="00BB0F81">
        <w:rPr>
          <w:rFonts w:cs="Arial"/>
          <w:i/>
          <w:iCs/>
          <w:color w:val="000000" w:themeColor="text1"/>
          <w:szCs w:val="20"/>
        </w:rPr>
        <w:t>(vpiše se ime naročnika zavarovanja, tj. v postopku javnega naročanja izbranega ponudnika)</w:t>
      </w:r>
    </w:p>
    <w:p w14:paraId="7DF46BA8" w14:textId="022084A5"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r w:rsidR="00DA4170" w:rsidRPr="00BB0F81">
        <w:rPr>
          <w:rFonts w:cs="Arial"/>
          <w:color w:val="000000" w:themeColor="text1"/>
          <w:szCs w:val="20"/>
        </w:rPr>
        <w:t xml:space="preserve"> (</w:t>
      </w:r>
      <w:r w:rsidRPr="00BB0F81">
        <w:rPr>
          <w:rFonts w:cs="Arial"/>
          <w:color w:val="000000" w:themeColor="text1"/>
          <w:szCs w:val="20"/>
        </w:rPr>
        <w:t xml:space="preserve">-ih) podpisnika(-ov), skupaj z drugimi listinami, če so zgoraj naštete, ter v vsakem primeru skupaj z izjavo upravičenca, ki je bodisi vključena v samo besedilo zahteve za plačilo bodisi na ločeni podpisani listini, </w:t>
      </w:r>
      <w:r w:rsidRPr="00BB0F81">
        <w:rPr>
          <w:rFonts w:cs="Arial"/>
          <w:color w:val="000000" w:themeColor="text1"/>
          <w:szCs w:val="20"/>
        </w:rPr>
        <w:lastRenderedPageBreak/>
        <w:t>ki je priložena zahtevi za plačilo ali se nanjo sklicuje, in v kateri je navedeno, v kakšnem smislu naročnik zavarovanja ni izpolnil svojih obveznosti iz osnovnega posla.</w:t>
      </w:r>
    </w:p>
    <w:p w14:paraId="24D2FFF3"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Katerokoli zahtevo za plačilo po tem zavarovanju moramo prejeti na datum veljavnosti zavarovanja ali pred njim v zgoraj navedenem kraju predložitve.</w:t>
      </w:r>
    </w:p>
    <w:p w14:paraId="4DB1C0C1"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Morebitne spore v zvezi s tem zavarovanjem rešuje stvarno pristojno sodišče po sedežu upravičenca po slovenskem pravu.</w:t>
      </w:r>
    </w:p>
    <w:p w14:paraId="373C7DC9"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to zavarovanje veljajo Enotna pravila za garancije na poziv (EPGP) revizija iz leta 2010, izdana pri MTZ pod št. 758.</w:t>
      </w:r>
    </w:p>
    <w:p w14:paraId="26B26169" w14:textId="77777777" w:rsidR="00C800D5" w:rsidRPr="007159FA" w:rsidRDefault="00C800D5" w:rsidP="00C800D5">
      <w:pPr>
        <w:spacing w:before="225" w:after="225"/>
        <w:jc w:val="center"/>
        <w:rPr>
          <w:rFonts w:cs="Arial"/>
          <w:color w:val="000000" w:themeColor="text1"/>
          <w:szCs w:val="20"/>
        </w:rPr>
      </w:pPr>
      <w:r w:rsidRPr="00BB0F81">
        <w:rPr>
          <w:rFonts w:cs="Arial"/>
          <w:color w:val="000000" w:themeColor="text1"/>
          <w:szCs w:val="20"/>
        </w:rPr>
        <w:t> </w:t>
      </w:r>
    </w:p>
    <w:tbl>
      <w:tblPr>
        <w:tblW w:w="8745" w:type="dxa"/>
        <w:tblInd w:w="108" w:type="dxa"/>
        <w:tblLook w:val="00A0" w:firstRow="1" w:lastRow="0" w:firstColumn="1" w:lastColumn="0" w:noHBand="0" w:noVBand="0"/>
      </w:tblPr>
      <w:tblGrid>
        <w:gridCol w:w="4080"/>
        <w:gridCol w:w="4665"/>
      </w:tblGrid>
      <w:tr w:rsidR="00C800D5" w:rsidRPr="007159FA" w14:paraId="58A723AE" w14:textId="77777777" w:rsidTr="003276A2">
        <w:tc>
          <w:tcPr>
            <w:tcW w:w="4080" w:type="dxa"/>
            <w:tcMar>
              <w:top w:w="75" w:type="dxa"/>
              <w:bottom w:w="75" w:type="dxa"/>
            </w:tcMar>
            <w:vAlign w:val="center"/>
          </w:tcPr>
          <w:p w14:paraId="244FC75F"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23A05344"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Garant</w:t>
            </w:r>
          </w:p>
        </w:tc>
      </w:tr>
      <w:tr w:rsidR="00C800D5" w:rsidRPr="007159FA" w14:paraId="7A670AE9" w14:textId="77777777" w:rsidTr="003276A2">
        <w:tc>
          <w:tcPr>
            <w:tcW w:w="4080" w:type="dxa"/>
            <w:tcMar>
              <w:top w:w="75" w:type="dxa"/>
              <w:bottom w:w="75" w:type="dxa"/>
            </w:tcMar>
            <w:vAlign w:val="center"/>
          </w:tcPr>
          <w:p w14:paraId="1F10AB18"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5D808C3D" w14:textId="77777777" w:rsidR="00C800D5" w:rsidRPr="007159FA" w:rsidRDefault="00C800D5" w:rsidP="003276A2">
            <w:pPr>
              <w:rPr>
                <w:rFonts w:cs="Arial"/>
                <w:color w:val="000000" w:themeColor="text1"/>
                <w:szCs w:val="20"/>
              </w:rPr>
            </w:pPr>
          </w:p>
          <w:p w14:paraId="2790D5CE"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(žig in podpis)</w:t>
            </w:r>
          </w:p>
        </w:tc>
      </w:tr>
    </w:tbl>
    <w:p w14:paraId="5E1A8CFF"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w:t>
      </w:r>
    </w:p>
    <w:p w14:paraId="3B9FF252"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rPr>
        <w:t> </w:t>
      </w:r>
    </w:p>
    <w:p w14:paraId="02200BE9"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22758E23" w14:textId="7A738584"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lastRenderedPageBreak/>
        <w:t xml:space="preserve">Obrazec </w:t>
      </w:r>
      <w:r w:rsidR="0041105D" w:rsidRPr="00562FBB">
        <w:rPr>
          <w:rFonts w:cs="Arial"/>
          <w:color w:val="000000" w:themeColor="text1"/>
          <w:sz w:val="18"/>
          <w:szCs w:val="18"/>
        </w:rPr>
        <w:t>št.</w:t>
      </w:r>
      <w:r w:rsidRPr="00562FBB">
        <w:rPr>
          <w:rFonts w:cs="Arial"/>
          <w:color w:val="000000" w:themeColor="text1"/>
          <w:sz w:val="18"/>
          <w:szCs w:val="18"/>
        </w:rPr>
        <w:t xml:space="preserve">: </w:t>
      </w:r>
      <w:r w:rsidR="00DA4170">
        <w:rPr>
          <w:rFonts w:cs="Arial"/>
          <w:color w:val="000000" w:themeColor="text1"/>
          <w:sz w:val="18"/>
          <w:szCs w:val="18"/>
        </w:rPr>
        <w:t>4</w:t>
      </w:r>
    </w:p>
    <w:p w14:paraId="674B2A15"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6" w:name="_Toc161052342"/>
      <w:r w:rsidRPr="00562FBB">
        <w:rPr>
          <w:color w:val="000000" w:themeColor="text1"/>
        </w:rPr>
        <w:t>Krovna izjava</w:t>
      </w:r>
      <w:bookmarkEnd w:id="126"/>
    </w:p>
    <w:p w14:paraId="499A54F3" w14:textId="77777777" w:rsidR="00C800D5" w:rsidRPr="00562FBB" w:rsidRDefault="00C800D5" w:rsidP="00C800D5">
      <w:pPr>
        <w:spacing w:after="120"/>
        <w:rPr>
          <w:rFonts w:cs="Arial"/>
          <w:color w:val="000000" w:themeColor="text1"/>
        </w:rPr>
      </w:pPr>
    </w:p>
    <w:p w14:paraId="40B9C8A4" w14:textId="0E357532" w:rsidR="00C800D5" w:rsidRPr="00DA4170" w:rsidRDefault="00C800D5" w:rsidP="00C800D5">
      <w:pPr>
        <w:spacing w:before="225" w:after="225"/>
        <w:jc w:val="both"/>
        <w:rPr>
          <w:rFonts w:cs="Arial"/>
          <w:b/>
          <w:color w:val="000000" w:themeColor="text1"/>
          <w:sz w:val="18"/>
          <w:szCs w:val="18"/>
        </w:rPr>
      </w:pPr>
      <w:r w:rsidRPr="00DA4170">
        <w:rPr>
          <w:rFonts w:cs="Arial"/>
          <w:color w:val="000000" w:themeColor="text1"/>
          <w:sz w:val="18"/>
          <w:szCs w:val="18"/>
        </w:rPr>
        <w:t>V zvezi z javnim naročilom »</w:t>
      </w:r>
      <w:r w:rsidR="00345A99">
        <w:rPr>
          <w:rFonts w:cs="Arial"/>
          <w:b/>
          <w:sz w:val="18"/>
          <w:szCs w:val="18"/>
        </w:rPr>
        <w:t>INFORMACIJSKI SISTEM</w:t>
      </w:r>
      <w:r w:rsidR="00DA4170" w:rsidRPr="00DA4170">
        <w:rPr>
          <w:rFonts w:cs="Arial"/>
          <w:b/>
          <w:sz w:val="18"/>
          <w:szCs w:val="18"/>
        </w:rPr>
        <w:t xml:space="preserve"> </w:t>
      </w:r>
      <w:r w:rsidR="00677C0A">
        <w:rPr>
          <w:rFonts w:cs="Arial"/>
          <w:b/>
          <w:sz w:val="18"/>
          <w:szCs w:val="18"/>
        </w:rPr>
        <w:t xml:space="preserve">ZA IZVAJANJE </w:t>
      </w:r>
      <w:r w:rsidR="00DA4170" w:rsidRPr="00DA4170">
        <w:rPr>
          <w:rFonts w:cs="Arial"/>
          <w:b/>
          <w:sz w:val="18"/>
          <w:szCs w:val="18"/>
        </w:rPr>
        <w:t xml:space="preserve">PROGRAMA </w:t>
      </w:r>
      <w:r w:rsidR="003B2FAC">
        <w:rPr>
          <w:rFonts w:cs="Arial"/>
          <w:b/>
          <w:sz w:val="18"/>
          <w:szCs w:val="18"/>
        </w:rPr>
        <w:t xml:space="preserve">ESS+ </w:t>
      </w:r>
      <w:r w:rsidR="00DA4170" w:rsidRPr="00DA4170">
        <w:rPr>
          <w:rFonts w:cs="Arial"/>
          <w:b/>
          <w:sz w:val="18"/>
          <w:szCs w:val="18"/>
        </w:rPr>
        <w:t>ZA ODPRAVLJANJE MATERIALNE PRIKRAJŠANOSTI V SLOVENIJI V OBDOBJU 2021-2027</w:t>
      </w:r>
      <w:r w:rsidRPr="00DA4170">
        <w:rPr>
          <w:rFonts w:cs="Arial"/>
          <w:color w:val="000000" w:themeColor="text1"/>
          <w:sz w:val="18"/>
          <w:szCs w:val="18"/>
        </w:rPr>
        <w:t>«,</w:t>
      </w:r>
    </w:p>
    <w:p w14:paraId="325317AB" w14:textId="77777777" w:rsidR="00C800D5" w:rsidRPr="00562FBB" w:rsidRDefault="00C800D5" w:rsidP="00C800D5">
      <w:pPr>
        <w:spacing w:before="225" w:after="225"/>
        <w:jc w:val="both"/>
        <w:rPr>
          <w:rFonts w:cs="Arial"/>
          <w:color w:val="000000" w:themeColor="text1"/>
          <w:sz w:val="18"/>
          <w:szCs w:val="18"/>
          <w:u w:val="single"/>
        </w:rPr>
      </w:pPr>
    </w:p>
    <w:p w14:paraId="38BFB7AA"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u w:val="single"/>
        </w:rPr>
        <w:t>_____________________________________________________________________</w:t>
      </w:r>
      <w:r w:rsidRPr="00562FBB">
        <w:rPr>
          <w:rFonts w:cs="Arial"/>
          <w:color w:val="000000" w:themeColor="text1"/>
          <w:sz w:val="18"/>
          <w:szCs w:val="18"/>
        </w:rPr>
        <w:t>,</w:t>
      </w:r>
    </w:p>
    <w:p w14:paraId="5580151F" w14:textId="578DEE1B" w:rsidR="00C800D5" w:rsidRPr="00647BB4" w:rsidRDefault="00C800D5" w:rsidP="00C800D5">
      <w:pPr>
        <w:spacing w:before="225" w:after="225"/>
        <w:jc w:val="both"/>
        <w:rPr>
          <w:rFonts w:cs="Arial"/>
          <w:color w:val="000000" w:themeColor="text1"/>
        </w:rPr>
      </w:pPr>
      <w:r w:rsidRPr="00562FBB">
        <w:rPr>
          <w:rFonts w:cs="Arial"/>
          <w:i/>
          <w:iCs/>
          <w:color w:val="000000" w:themeColor="text1"/>
          <w:sz w:val="18"/>
          <w:szCs w:val="18"/>
        </w:rPr>
        <w:t>(naziv ponudnika, nosilca posla v skupni ponudbi)</w:t>
      </w:r>
    </w:p>
    <w:p w14:paraId="707CFE7C" w14:textId="7C37813C" w:rsidR="00CE2F30" w:rsidRPr="00562FBB" w:rsidRDefault="00BF3C7B" w:rsidP="00CE2F30">
      <w:pPr>
        <w:spacing w:before="225" w:after="225"/>
        <w:jc w:val="both"/>
        <w:rPr>
          <w:rFonts w:cs="Arial"/>
          <w:color w:val="000000" w:themeColor="text1"/>
        </w:rPr>
      </w:pPr>
      <w:r w:rsidRPr="00562FBB">
        <w:rPr>
          <w:rFonts w:cs="Arial"/>
          <w:color w:val="000000" w:themeColor="text1"/>
          <w:sz w:val="18"/>
          <w:szCs w:val="18"/>
        </w:rPr>
        <w:t>S</w:t>
      </w:r>
      <w:r w:rsidR="00C800D5" w:rsidRPr="00562FBB">
        <w:rPr>
          <w:rFonts w:cs="Arial"/>
          <w:color w:val="000000" w:themeColor="text1"/>
          <w:sz w:val="18"/>
          <w:szCs w:val="18"/>
        </w:rPr>
        <w:t xml:space="preserve"> polno odgovornostjo izjavljamo, da:</w:t>
      </w:r>
    </w:p>
    <w:tbl>
      <w:tblPr>
        <w:tblW w:w="0" w:type="auto"/>
        <w:tblInd w:w="108" w:type="dxa"/>
        <w:tblLook w:val="00A0" w:firstRow="1" w:lastRow="0" w:firstColumn="1" w:lastColumn="0" w:noHBand="0" w:noVBand="0"/>
      </w:tblPr>
      <w:tblGrid>
        <w:gridCol w:w="8964"/>
      </w:tblGrid>
      <w:tr w:rsidR="00CE2F30" w:rsidRPr="00562FBB" w14:paraId="5CC2A8D1" w14:textId="77777777" w:rsidTr="00FD5F68">
        <w:tc>
          <w:tcPr>
            <w:tcW w:w="0" w:type="auto"/>
            <w:tcMar>
              <w:top w:w="0" w:type="auto"/>
              <w:bottom w:w="0" w:type="auto"/>
            </w:tcMar>
          </w:tcPr>
          <w:p w14:paraId="063BC2FA" w14:textId="77777777" w:rsidR="00CE2F30" w:rsidRPr="00B06486" w:rsidRDefault="00CE2F30" w:rsidP="0077446F">
            <w:pPr>
              <w:numPr>
                <w:ilvl w:val="0"/>
                <w:numId w:val="38"/>
              </w:numPr>
              <w:suppressAutoHyphens w:val="0"/>
              <w:jc w:val="both"/>
              <w:rPr>
                <w:rFonts w:cs="Arial"/>
                <w:sz w:val="18"/>
                <w:szCs w:val="18"/>
                <w:lang w:eastAsia="sl-SI"/>
              </w:rPr>
            </w:pPr>
            <w:r w:rsidRPr="00B06486">
              <w:rPr>
                <w:rFonts w:cs="Arial"/>
                <w:sz w:val="18"/>
                <w:szCs w:val="18"/>
                <w:lang w:eastAsia="sl-SI"/>
              </w:rPr>
              <w:t>so podatki in dokumenti, ki so podani v ponudbi</w:t>
            </w:r>
            <w:r>
              <w:rPr>
                <w:rFonts w:cs="Arial"/>
                <w:sz w:val="18"/>
                <w:szCs w:val="18"/>
                <w:lang w:eastAsia="sl-SI"/>
              </w:rPr>
              <w:t xml:space="preserve"> in prilogah</w:t>
            </w:r>
            <w:r w:rsidRPr="00B06486">
              <w:rPr>
                <w:rFonts w:cs="Arial"/>
                <w:sz w:val="18"/>
                <w:szCs w:val="18"/>
                <w:lang w:eastAsia="sl-SI"/>
              </w:rPr>
              <w:t xml:space="preserve"> resnični</w:t>
            </w:r>
            <w:r>
              <w:rPr>
                <w:rFonts w:cs="Arial"/>
                <w:sz w:val="18"/>
                <w:szCs w:val="18"/>
                <w:lang w:eastAsia="sl-SI"/>
              </w:rPr>
              <w:t xml:space="preserve"> in verodostojni</w:t>
            </w:r>
            <w:r w:rsidRPr="00B06486">
              <w:rPr>
                <w:rFonts w:cs="Arial"/>
                <w:sz w:val="18"/>
                <w:szCs w:val="18"/>
                <w:lang w:eastAsia="sl-SI"/>
              </w:rPr>
              <w:t xml:space="preserve">, in da elektronske verzije v informacijskem sistemu e-JN priloženih dokumentov ustrezajo originalu ter da za podane podatke, njihovo resničnost in ustreznost dokumentov prevzemamo popolno odgovornost; </w:t>
            </w:r>
          </w:p>
          <w:p w14:paraId="3DB3A1E6" w14:textId="2D76E627" w:rsidR="00CE2F30" w:rsidRPr="002648F6" w:rsidRDefault="00CE2F30" w:rsidP="0077446F">
            <w:pPr>
              <w:numPr>
                <w:ilvl w:val="0"/>
                <w:numId w:val="38"/>
              </w:numPr>
              <w:suppressAutoHyphens w:val="0"/>
              <w:jc w:val="both"/>
              <w:rPr>
                <w:rFonts w:cs="Arial"/>
                <w:color w:val="000000" w:themeColor="text1"/>
                <w:sz w:val="18"/>
                <w:szCs w:val="18"/>
              </w:rPr>
            </w:pPr>
            <w:r w:rsidRPr="002648F6">
              <w:rPr>
                <w:rFonts w:cs="Arial"/>
                <w:color w:val="000000" w:themeColor="text1"/>
                <w:sz w:val="18"/>
                <w:szCs w:val="18"/>
              </w:rPr>
              <w:t xml:space="preserve">ne bomo imeli do naročnika predmetnega </w:t>
            </w:r>
            <w:r w:rsidR="00C15029">
              <w:rPr>
                <w:rFonts w:cs="Arial"/>
                <w:color w:val="000000" w:themeColor="text1"/>
                <w:sz w:val="18"/>
                <w:szCs w:val="18"/>
              </w:rPr>
              <w:t>javnega naročila</w:t>
            </w:r>
            <w:r w:rsidR="00C15029" w:rsidRPr="002648F6">
              <w:rPr>
                <w:rFonts w:cs="Arial"/>
                <w:color w:val="000000" w:themeColor="text1"/>
                <w:sz w:val="18"/>
                <w:szCs w:val="18"/>
              </w:rPr>
              <w:t xml:space="preserve"> </w:t>
            </w:r>
            <w:r w:rsidRPr="002648F6">
              <w:rPr>
                <w:rFonts w:cs="Arial"/>
                <w:color w:val="000000" w:themeColor="text1"/>
                <w:sz w:val="18"/>
                <w:szCs w:val="18"/>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F56CD6C" w14:textId="77777777" w:rsidR="00CE2F30"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 xml:space="preserve">vse navedbe iz ponudbe ustrezajo dejanskemu stanju - ponudnik naročniku daje pooblastilo, da jih preveri pri pristojnih organih, za kar bomo na naročnikovo zahtevo predložili </w:t>
            </w:r>
            <w:r w:rsidRPr="00B06486">
              <w:rPr>
                <w:rFonts w:cs="Arial"/>
                <w:sz w:val="18"/>
                <w:szCs w:val="18"/>
                <w:lang w:eastAsia="sl-SI"/>
              </w:rPr>
              <w:t>morebiti potrebna pooblastila za preveritev izpolnjevanja zahtevanih pogojev oziroma podatkov, podatke o naslovih, kjer je mogoče preveriti izpolnjevanje pogojev oziroma vse potrebno za pregled in preveritev ponudb</w:t>
            </w:r>
          </w:p>
          <w:p w14:paraId="30136C0C" w14:textId="266A6E1B"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 xml:space="preserve">v celoti sprejemamo pogoje javnega </w:t>
            </w:r>
            <w:r w:rsidR="00C15029">
              <w:rPr>
                <w:rFonts w:cs="Arial"/>
                <w:color w:val="000000" w:themeColor="text1"/>
                <w:sz w:val="18"/>
                <w:szCs w:val="18"/>
              </w:rPr>
              <w:t>naročila</w:t>
            </w:r>
            <w:r w:rsidR="00C15029" w:rsidRPr="00562FBB">
              <w:rPr>
                <w:rFonts w:cs="Arial"/>
                <w:color w:val="000000" w:themeColor="text1"/>
                <w:sz w:val="18"/>
                <w:szCs w:val="18"/>
              </w:rPr>
              <w:t xml:space="preserve"> </w:t>
            </w:r>
            <w:r w:rsidRPr="00562FBB">
              <w:rPr>
                <w:rFonts w:cs="Arial"/>
                <w:color w:val="000000" w:themeColor="text1"/>
                <w:sz w:val="18"/>
                <w:szCs w:val="18"/>
              </w:rPr>
              <w:t>in vse pogoje, navedene v razpisni dokumentaciji, pod katerimi dajemo svojo ponudbo, ter soglašamo, da bodo ti pogoji v celoti sestavni del pogodbe</w:t>
            </w:r>
            <w:r w:rsidR="00C15029">
              <w:t xml:space="preserve"> in</w:t>
            </w:r>
            <w:r w:rsidR="00C15029" w:rsidRPr="00C15029">
              <w:rPr>
                <w:rFonts w:cs="Arial"/>
                <w:color w:val="000000" w:themeColor="text1"/>
                <w:sz w:val="18"/>
                <w:szCs w:val="18"/>
              </w:rPr>
              <w:t xml:space="preserve"> da pod navedenimi pogoji pristopamo k izvedbi predmeta javnega naročila</w:t>
            </w:r>
            <w:r w:rsidRPr="00562FBB">
              <w:rPr>
                <w:rFonts w:cs="Arial"/>
                <w:color w:val="000000" w:themeColor="text1"/>
                <w:sz w:val="18"/>
                <w:szCs w:val="18"/>
              </w:rPr>
              <w:t>;</w:t>
            </w:r>
          </w:p>
          <w:p w14:paraId="7424CA98" w14:textId="77777777"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smo pri pripravi ponudbe in bomo pri izvajanju pogodbe spoštovali obveznosti, ki izhajajo iz predpisov o varstvu pri delu, zaposlovanju in delovnih pogojih, veljavnih v Republiki Sloveniji;</w:t>
            </w:r>
          </w:p>
          <w:p w14:paraId="427D18F0" w14:textId="77777777"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smo zanesljiv ponudnik, sposoben upravljanja, z izkušnjami, ugledom in zaposlenimi, ki so sposobni izvesti razpisana dela, ter da razpolagamo z zadostnimi tehničnimi in kadrovskimi zmogljivostmi za izvedbo javnega naročila;</w:t>
            </w:r>
          </w:p>
          <w:p w14:paraId="5432826F" w14:textId="77777777"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0C2AE99" w14:textId="46F8E50F"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bomo javno naročilo izvajali s strokovno usposobljenimi delavci oziroma</w:t>
            </w:r>
            <w:r w:rsidR="00C95E69">
              <w:rPr>
                <w:rFonts w:cs="Arial"/>
                <w:color w:val="000000" w:themeColor="text1"/>
                <w:sz w:val="18"/>
                <w:szCs w:val="18"/>
              </w:rPr>
              <w:t xml:space="preserve"> imenovanim</w:t>
            </w:r>
            <w:r w:rsidRPr="00562FBB">
              <w:rPr>
                <w:rFonts w:cs="Arial"/>
                <w:color w:val="000000" w:themeColor="text1"/>
                <w:sz w:val="18"/>
                <w:szCs w:val="18"/>
              </w:rPr>
              <w:t xml:space="preserve"> kadrom;</w:t>
            </w:r>
          </w:p>
          <w:p w14:paraId="18C0CEE5" w14:textId="75E2B325"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bomo predložili vsa zahtevana zavarovanja posla;</w:t>
            </w:r>
          </w:p>
          <w:p w14:paraId="37CDF5F1" w14:textId="49D46CE3"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smo ob izdelavi ponudbe pregledali vso razpoložljivo razpisno dokumentacijo</w:t>
            </w:r>
            <w:r w:rsidR="00C15029">
              <w:rPr>
                <w:rFonts w:cs="Arial"/>
                <w:color w:val="000000" w:themeColor="text1"/>
                <w:sz w:val="18"/>
                <w:szCs w:val="18"/>
              </w:rPr>
              <w:t xml:space="preserve"> javnega naročila</w:t>
            </w:r>
            <w:r w:rsidRPr="00562FBB">
              <w:rPr>
                <w:rFonts w:cs="Arial"/>
                <w:color w:val="000000" w:themeColor="text1"/>
                <w:sz w:val="18"/>
                <w:szCs w:val="18"/>
              </w:rPr>
              <w:t>;</w:t>
            </w:r>
          </w:p>
          <w:p w14:paraId="7360F4B7" w14:textId="77777777"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smo v celoti seznanjeni z vso relevantno zakonodajo, ki se upošteva pri oddaji tega javnega naročila;</w:t>
            </w:r>
          </w:p>
          <w:p w14:paraId="69990C56" w14:textId="77777777"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smo v celoti seznanjeni z obsegom in zahtevnostjo javnega naročila;</w:t>
            </w:r>
          </w:p>
          <w:p w14:paraId="2F7B22D3" w14:textId="77777777"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bomo vse prevzete obveznosti izpolnili v predpisani količini, kvaliteti in rokih, kot to izhaja iz razpisne dokumentacije za oddajo tega javnega naročila;</w:t>
            </w:r>
          </w:p>
          <w:p w14:paraId="21F3BB7E" w14:textId="77777777" w:rsidR="00CE2F30" w:rsidRPr="0008146A" w:rsidRDefault="00CE2F30" w:rsidP="0077446F">
            <w:pPr>
              <w:pStyle w:val="Odstavekseznama"/>
              <w:numPr>
                <w:ilvl w:val="0"/>
                <w:numId w:val="38"/>
              </w:numPr>
              <w:suppressAutoHyphens w:val="0"/>
              <w:jc w:val="both"/>
              <w:rPr>
                <w:rFonts w:cs="Arial"/>
                <w:sz w:val="18"/>
                <w:szCs w:val="18"/>
                <w:lang w:eastAsia="sl-SI"/>
              </w:rPr>
            </w:pPr>
            <w:r w:rsidRPr="0008146A">
              <w:rPr>
                <w:rFonts w:cs="Arial"/>
                <w:color w:val="000000" w:themeColor="text1"/>
                <w:sz w:val="18"/>
                <w:szCs w:val="18"/>
              </w:rPr>
              <w:t xml:space="preserve">za nas ne obstaja absolutna prepoved poslovanja z naročnikom, kot izhaja iz 35. člena </w:t>
            </w:r>
            <w:r w:rsidRPr="0008146A">
              <w:rPr>
                <w:rFonts w:cs="Arial"/>
                <w:sz w:val="18"/>
                <w:szCs w:val="18"/>
                <w:lang w:eastAsia="sl-SI"/>
              </w:rPr>
              <w:t>Zakona o integriteti in preprečevanju korupcije (Uradni list RS, št. 69/11 – uradno prečiščeno besedilo, 158/20 in 3/22– ZDeb in 16/23 - ZZPri; v nadaljnjem besedilu ZIntPK);</w:t>
            </w:r>
          </w:p>
          <w:p w14:paraId="17AC1F61" w14:textId="370148C6" w:rsidR="00CE2F30" w:rsidRDefault="00CE2F30" w:rsidP="00BF3C7B">
            <w:pPr>
              <w:numPr>
                <w:ilvl w:val="0"/>
                <w:numId w:val="38"/>
              </w:numPr>
              <w:suppressAutoHyphens w:val="0"/>
              <w:jc w:val="both"/>
              <w:rPr>
                <w:rFonts w:cs="Arial"/>
                <w:sz w:val="18"/>
                <w:szCs w:val="18"/>
                <w:lang w:eastAsia="sl-SI"/>
              </w:rPr>
            </w:pPr>
            <w:r w:rsidRPr="00B06486">
              <w:rPr>
                <w:rFonts w:cs="Arial"/>
                <w:sz w:val="18"/>
                <w:szCs w:val="18"/>
                <w:lang w:eastAsia="sl-SI"/>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r>
              <w:rPr>
                <w:rFonts w:cs="Arial"/>
                <w:sz w:val="18"/>
                <w:szCs w:val="18"/>
                <w:lang w:eastAsia="sl-SI"/>
              </w:rPr>
              <w:t>;</w:t>
            </w:r>
          </w:p>
          <w:p w14:paraId="413C8722" w14:textId="77777777" w:rsidR="00CE2F30" w:rsidRPr="00B06486" w:rsidRDefault="00CE2F30" w:rsidP="0077446F">
            <w:pPr>
              <w:pStyle w:val="Odstavekseznama"/>
              <w:numPr>
                <w:ilvl w:val="0"/>
                <w:numId w:val="38"/>
              </w:numPr>
              <w:suppressAutoHyphens w:val="0"/>
              <w:jc w:val="both"/>
              <w:rPr>
                <w:rFonts w:cs="Arial"/>
                <w:sz w:val="18"/>
                <w:szCs w:val="18"/>
                <w:lang w:eastAsia="sl-SI"/>
              </w:rPr>
            </w:pPr>
            <w:r w:rsidRPr="00CC0435">
              <w:rPr>
                <w:rFonts w:cs="Arial"/>
                <w:sz w:val="18"/>
                <w:szCs w:val="18"/>
                <w:lang w:eastAsia="sl-SI"/>
              </w:rPr>
              <w:t xml:space="preserve">družbam in osebam, ki so </w:t>
            </w:r>
            <w:r w:rsidRPr="00CC0435">
              <w:rPr>
                <w:rFonts w:cs="Arial" w:hint="eastAsia"/>
                <w:sz w:val="18"/>
                <w:szCs w:val="18"/>
                <w:lang w:eastAsia="sl-SI"/>
              </w:rPr>
              <w:t>č</w:t>
            </w:r>
            <w:r w:rsidRPr="00CC0435">
              <w:rPr>
                <w:rFonts w:cs="Arial"/>
                <w:sz w:val="18"/>
                <w:szCs w:val="18"/>
                <w:lang w:eastAsia="sl-SI"/>
              </w:rPr>
              <w:t>lanice upravnega, vodstvenega ali nadzornega organa družbe ali osebam, ki imajo pooblastila za njeno zastopanje ali odlo</w:t>
            </w:r>
            <w:r w:rsidRPr="00CC0435">
              <w:rPr>
                <w:rFonts w:cs="Arial" w:hint="eastAsia"/>
                <w:sz w:val="18"/>
                <w:szCs w:val="18"/>
                <w:lang w:eastAsia="sl-SI"/>
              </w:rPr>
              <w:t>č</w:t>
            </w:r>
            <w:r w:rsidRPr="00CC0435">
              <w:rPr>
                <w:rFonts w:cs="Arial"/>
                <w:sz w:val="18"/>
                <w:szCs w:val="18"/>
                <w:lang w:eastAsia="sl-SI"/>
              </w:rPr>
              <w:t>anje ali nadzor v njej, ni bila izre</w:t>
            </w:r>
            <w:r w:rsidRPr="00CC0435">
              <w:rPr>
                <w:rFonts w:cs="Arial" w:hint="eastAsia"/>
                <w:sz w:val="18"/>
                <w:szCs w:val="18"/>
                <w:lang w:eastAsia="sl-SI"/>
              </w:rPr>
              <w:t>č</w:t>
            </w:r>
            <w:r w:rsidRPr="00CC0435">
              <w:rPr>
                <w:rFonts w:cs="Arial"/>
                <w:sz w:val="18"/>
                <w:szCs w:val="18"/>
                <w:lang w:eastAsia="sl-SI"/>
              </w:rPr>
              <w:t>ena pravnomo</w:t>
            </w:r>
            <w:r w:rsidRPr="00CC0435">
              <w:rPr>
                <w:rFonts w:cs="Arial" w:hint="eastAsia"/>
                <w:sz w:val="18"/>
                <w:szCs w:val="18"/>
                <w:lang w:eastAsia="sl-SI"/>
              </w:rPr>
              <w:t>č</w:t>
            </w:r>
            <w:r w:rsidRPr="00CC0435">
              <w:rPr>
                <w:rFonts w:cs="Arial"/>
                <w:sz w:val="18"/>
                <w:szCs w:val="18"/>
                <w:lang w:eastAsia="sl-SI"/>
              </w:rPr>
              <w:t xml:space="preserve">na sodba, ki ima elemente kaznivih dejanj, navedenih v prvem odstavku 75. </w:t>
            </w:r>
            <w:r w:rsidRPr="00CC0435">
              <w:rPr>
                <w:rFonts w:cs="Arial" w:hint="eastAsia"/>
                <w:sz w:val="18"/>
                <w:szCs w:val="18"/>
                <w:lang w:eastAsia="sl-SI"/>
              </w:rPr>
              <w:t>č</w:t>
            </w:r>
            <w:r w:rsidRPr="00CC0435">
              <w:rPr>
                <w:rFonts w:cs="Arial"/>
                <w:sz w:val="18"/>
                <w:szCs w:val="18"/>
                <w:lang w:eastAsia="sl-SI"/>
              </w:rPr>
              <w:t>lena Zakona o javnem naro</w:t>
            </w:r>
            <w:r w:rsidRPr="00CC0435">
              <w:rPr>
                <w:rFonts w:cs="Arial" w:hint="eastAsia"/>
                <w:sz w:val="18"/>
                <w:szCs w:val="18"/>
                <w:lang w:eastAsia="sl-SI"/>
              </w:rPr>
              <w:t>č</w:t>
            </w:r>
            <w:r w:rsidRPr="00CC0435">
              <w:rPr>
                <w:rFonts w:cs="Arial"/>
                <w:sz w:val="18"/>
                <w:szCs w:val="18"/>
                <w:lang w:eastAsia="sl-SI"/>
              </w:rPr>
              <w:t>anju (Uradni list RS, št. 91/15, 14/18, 121/21, 10/22, 74/22 – odl. US in 100/22 – ZNUZSZS in 28/23; v nadaljnjem besedilu: ZJN-3);</w:t>
            </w:r>
          </w:p>
          <w:p w14:paraId="4A18F459" w14:textId="77777777" w:rsidR="00CE2F30" w:rsidRPr="00B06486" w:rsidRDefault="00CE2F30" w:rsidP="0077446F">
            <w:pPr>
              <w:numPr>
                <w:ilvl w:val="0"/>
                <w:numId w:val="38"/>
              </w:numPr>
              <w:suppressAutoHyphens w:val="0"/>
              <w:jc w:val="both"/>
              <w:rPr>
                <w:rFonts w:cs="Arial"/>
                <w:sz w:val="18"/>
                <w:szCs w:val="18"/>
                <w:lang w:eastAsia="sl-SI"/>
              </w:rPr>
            </w:pPr>
            <w:r w:rsidRPr="00CC0435">
              <w:rPr>
                <w:rFonts w:cs="Arial"/>
                <w:sz w:val="18"/>
                <w:szCs w:val="18"/>
                <w:lang w:eastAsia="sl-SI"/>
              </w:rPr>
              <w:t xml:space="preserve">so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w:t>
            </w:r>
            <w:r w:rsidRPr="00CC0435">
              <w:rPr>
                <w:rFonts w:cs="Arial"/>
                <w:sz w:val="18"/>
                <w:szCs w:val="18"/>
                <w:lang w:eastAsia="sl-SI"/>
              </w:rPr>
              <w:lastRenderedPageBreak/>
              <w:t>vse obračune davčnih odtegljajev za dohodke iz delovnega razmerja za obdobje zadnjih petih let do dne oddaje ponudbe</w:t>
            </w:r>
            <w:r w:rsidRPr="00CC0435">
              <w:rPr>
                <w:rFonts w:cs="Arial"/>
                <w:i/>
                <w:iCs/>
                <w:sz w:val="18"/>
                <w:szCs w:val="18"/>
                <w:lang w:eastAsia="sl-SI"/>
              </w:rPr>
              <w:t>;</w:t>
            </w:r>
          </w:p>
          <w:p w14:paraId="3A62E1BC" w14:textId="20E9AECD" w:rsidR="00CE2F30" w:rsidRPr="00B06486" w:rsidRDefault="00CE2F30" w:rsidP="0077446F">
            <w:pPr>
              <w:numPr>
                <w:ilvl w:val="0"/>
                <w:numId w:val="38"/>
              </w:numPr>
              <w:suppressAutoHyphens w:val="0"/>
              <w:jc w:val="both"/>
              <w:rPr>
                <w:rFonts w:cs="Arial"/>
                <w:sz w:val="18"/>
                <w:szCs w:val="18"/>
                <w:lang w:eastAsia="sl-SI"/>
              </w:rPr>
            </w:pPr>
            <w:r w:rsidRPr="00CC0435">
              <w:rPr>
                <w:rFonts w:cs="Arial"/>
                <w:sz w:val="18"/>
                <w:szCs w:val="18"/>
                <w:lang w:eastAsia="sl-SI"/>
              </w:rPr>
              <w:t>na dan, ko poteče rok za oddajo ponudb, niso uvrščene v evidenco gospodarskih subjektov z izrečenimi stranskimi sankcijami izločitve iz postopkov javnega naročanja iz a) točke četrtega odstavka 75. člena ZJN-3;</w:t>
            </w:r>
          </w:p>
          <w:p w14:paraId="7E7AB63F" w14:textId="4BC3553F" w:rsidR="00CE2F30" w:rsidRPr="00CC0435" w:rsidRDefault="00CE2F30" w:rsidP="0077446F">
            <w:pPr>
              <w:numPr>
                <w:ilvl w:val="0"/>
                <w:numId w:val="38"/>
              </w:numPr>
              <w:suppressAutoHyphens w:val="0"/>
              <w:jc w:val="both"/>
              <w:rPr>
                <w:rFonts w:cs="Arial"/>
                <w:i/>
                <w:sz w:val="18"/>
                <w:szCs w:val="18"/>
                <w:lang w:eastAsia="sl-SI"/>
              </w:rPr>
            </w:pPr>
            <w:r w:rsidRPr="00B06486">
              <w:rPr>
                <w:rFonts w:cs="Arial"/>
                <w:sz w:val="18"/>
                <w:szCs w:val="18"/>
                <w:lang w:eastAsia="sl-SI"/>
              </w:rPr>
              <w:t>pr</w:t>
            </w:r>
            <w:r>
              <w:rPr>
                <w:rFonts w:cs="Arial"/>
                <w:sz w:val="18"/>
                <w:szCs w:val="18"/>
                <w:lang w:eastAsia="sl-SI"/>
              </w:rPr>
              <w:t>i</w:t>
            </w:r>
            <w:r w:rsidRPr="00B06486">
              <w:rPr>
                <w:rFonts w:cs="Arial"/>
                <w:sz w:val="18"/>
                <w:szCs w:val="18"/>
                <w:lang w:eastAsia="sl-SI"/>
              </w:rPr>
              <w:t xml:space="preserve"> družb</w:t>
            </w:r>
            <w:r>
              <w:rPr>
                <w:rFonts w:cs="Arial"/>
                <w:sz w:val="18"/>
                <w:szCs w:val="18"/>
                <w:lang w:eastAsia="sl-SI"/>
              </w:rPr>
              <w:t>ah</w:t>
            </w:r>
            <w:r w:rsidRPr="00B06486">
              <w:rPr>
                <w:rFonts w:cs="Arial"/>
                <w:sz w:val="18"/>
                <w:szCs w:val="18"/>
                <w:lang w:eastAsia="sl-SI"/>
              </w:rPr>
              <w:t xml:space="preserve"> v zadnjih treh letih pred potekom roka za oddajo ponudb pristojni organ Republike Slovenije ali druge države članice ali tretje države ni ugotovil </w:t>
            </w:r>
            <w:r w:rsidR="00BF3C7B" w:rsidRPr="00B06486">
              <w:rPr>
                <w:rFonts w:cs="Arial"/>
                <w:sz w:val="18"/>
                <w:szCs w:val="18"/>
                <w:lang w:eastAsia="sl-SI"/>
              </w:rPr>
              <w:t>najmanj dveh kršitev</w:t>
            </w:r>
            <w:r w:rsidRPr="00B06486">
              <w:rPr>
                <w:rFonts w:cs="Arial"/>
                <w:sz w:val="18"/>
                <w:szCs w:val="18"/>
                <w:lang w:eastAsia="sl-SI"/>
              </w:rPr>
              <w:t xml:space="preserve">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(b) točka četrtega odstavka 75. člena ZJN-3</w:t>
            </w:r>
            <w:r>
              <w:rPr>
                <w:rFonts w:cs="Arial"/>
                <w:sz w:val="18"/>
                <w:szCs w:val="18"/>
                <w:lang w:eastAsia="sl-SI"/>
              </w:rPr>
              <w:t>.</w:t>
            </w:r>
          </w:p>
          <w:p w14:paraId="7516754F" w14:textId="77777777" w:rsidR="00CE2F30" w:rsidRDefault="00CE2F30" w:rsidP="00FD5F68">
            <w:pPr>
              <w:pageBreakBefore/>
              <w:spacing w:before="225" w:after="225"/>
              <w:jc w:val="both"/>
              <w:rPr>
                <w:rFonts w:cs="Arial"/>
                <w:color w:val="000000" w:themeColor="text1"/>
                <w:sz w:val="18"/>
                <w:szCs w:val="18"/>
              </w:rPr>
            </w:pPr>
            <w:r w:rsidRPr="00562FBB">
              <w:rPr>
                <w:rFonts w:cs="Arial"/>
                <w:color w:val="000000" w:themeColor="text1"/>
                <w:sz w:val="18"/>
                <w:szCs w:val="18"/>
              </w:rPr>
              <w:t>Izjavljamo, da izpolnjujemo naslednje obvezne pogoje skladno z zakonskimi zahtevami in zahtevami naročnika:</w:t>
            </w:r>
          </w:p>
          <w:p w14:paraId="799F4025" w14:textId="77777777"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z drugimi gospodarskimi subjekti nismo sklenili dogovora, katerega cilj ali učinek je preprečevati, omejevati ali izkrivljati konkurenco,</w:t>
            </w:r>
          </w:p>
          <w:p w14:paraId="6D6CD3BC" w14:textId="77777777"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nismo bili s pravnomočno sodbo v katerikoli državi obsojeni za prestopek v zvezi s poklicnim ravnanjem,</w:t>
            </w:r>
          </w:p>
          <w:p w14:paraId="0303BCBA" w14:textId="17909A50" w:rsidR="00CE2F30" w:rsidRPr="00562FBB"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pri dajanju informacij v tem ali predhodnih postopkih nismo namerno podali zavajajoče razlage ali teh informacij nismo zagotovili,</w:t>
            </w:r>
          </w:p>
          <w:p w14:paraId="416BCE90" w14:textId="6EBF3570" w:rsidR="00CE2F30" w:rsidRDefault="00CE2F30" w:rsidP="0077446F">
            <w:pPr>
              <w:numPr>
                <w:ilvl w:val="0"/>
                <w:numId w:val="38"/>
              </w:numPr>
              <w:suppressAutoHyphens w:val="0"/>
              <w:jc w:val="both"/>
              <w:rPr>
                <w:rFonts w:cs="Arial"/>
                <w:color w:val="000000" w:themeColor="text1"/>
                <w:sz w:val="18"/>
                <w:szCs w:val="18"/>
              </w:rPr>
            </w:pPr>
            <w:r w:rsidRPr="00562FBB">
              <w:rPr>
                <w:rFonts w:cs="Arial"/>
                <w:color w:val="000000" w:themeColor="text1"/>
                <w:sz w:val="18"/>
                <w:szCs w:val="18"/>
              </w:rPr>
              <w:t>izpolnjujemo vse ostale pogoje za izvedbo naročila, ki jih določa razpisna dokumentacija.</w:t>
            </w:r>
          </w:p>
          <w:p w14:paraId="38A3A05B" w14:textId="3B60D48D" w:rsidR="00CE2F30" w:rsidRDefault="00CE2F30" w:rsidP="00FD5F68">
            <w:pPr>
              <w:spacing w:before="225" w:after="225"/>
              <w:jc w:val="both"/>
              <w:rPr>
                <w:rFonts w:cs="Arial"/>
                <w:color w:val="000000" w:themeColor="text1"/>
                <w:sz w:val="18"/>
                <w:szCs w:val="18"/>
              </w:rPr>
            </w:pPr>
            <w:r w:rsidRPr="00CC0435">
              <w:rPr>
                <w:rFonts w:cs="Arial"/>
                <w:color w:val="000000" w:themeColor="text1"/>
                <w:sz w:val="18"/>
                <w:szCs w:val="18"/>
              </w:rPr>
              <w:t>Izjavljamo, da smo sprejeli naslednje popravne ukrepe</w:t>
            </w:r>
            <w:r w:rsidR="006949A0">
              <w:rPr>
                <w:rFonts w:cs="Arial"/>
                <w:color w:val="000000" w:themeColor="text1"/>
                <w:sz w:val="18"/>
                <w:szCs w:val="18"/>
              </w:rPr>
              <w:t>, navedene v ESPD</w:t>
            </w:r>
            <w:r w:rsidRPr="00CC0435">
              <w:rPr>
                <w:rFonts w:cs="Arial"/>
                <w:color w:val="000000" w:themeColor="text1"/>
                <w:sz w:val="18"/>
                <w:szCs w:val="18"/>
              </w:rPr>
              <w:t>:</w:t>
            </w:r>
          </w:p>
          <w:p w14:paraId="784B8285" w14:textId="77777777" w:rsidR="00CE2F30" w:rsidRDefault="00CE2F30" w:rsidP="0077446F">
            <w:pPr>
              <w:numPr>
                <w:ilvl w:val="0"/>
                <w:numId w:val="38"/>
              </w:numPr>
              <w:suppressAutoHyphens w:val="0"/>
              <w:jc w:val="both"/>
              <w:rPr>
                <w:rFonts w:cs="Arial"/>
                <w:color w:val="000000" w:themeColor="text1"/>
                <w:sz w:val="18"/>
                <w:szCs w:val="18"/>
              </w:rPr>
            </w:pPr>
            <w:r w:rsidRPr="00CC0435">
              <w:rPr>
                <w:rFonts w:cs="Arial"/>
                <w:color w:val="000000" w:themeColor="text1"/>
                <w:sz w:val="18"/>
                <w:szCs w:val="18"/>
              </w:rPr>
              <w:t>v »Del</w:t>
            </w:r>
            <w:r>
              <w:rPr>
                <w:rFonts w:cs="Arial"/>
                <w:color w:val="000000" w:themeColor="text1"/>
                <w:sz w:val="18"/>
                <w:szCs w:val="18"/>
              </w:rPr>
              <w:t>u</w:t>
            </w:r>
            <w:r w:rsidRPr="00CC0435">
              <w:rPr>
                <w:rFonts w:cs="Arial"/>
                <w:color w:val="000000" w:themeColor="text1"/>
                <w:sz w:val="18"/>
                <w:szCs w:val="18"/>
              </w:rPr>
              <w:t xml:space="preserve"> III: Razlogi za izključitev, Oddelek A: Razlogi, povezani s kazenskimi obsodbami« (1. pogoj)</w:t>
            </w:r>
            <w:r>
              <w:rPr>
                <w:rFonts w:cs="Arial"/>
                <w:color w:val="000000" w:themeColor="text1"/>
                <w:sz w:val="18"/>
                <w:szCs w:val="18"/>
              </w:rPr>
              <w:t>,</w:t>
            </w:r>
          </w:p>
          <w:p w14:paraId="03DB22C1" w14:textId="77777777" w:rsidR="00CE2F30" w:rsidRDefault="00CE2F30" w:rsidP="0077446F">
            <w:pPr>
              <w:numPr>
                <w:ilvl w:val="0"/>
                <w:numId w:val="38"/>
              </w:numPr>
              <w:suppressAutoHyphens w:val="0"/>
              <w:jc w:val="both"/>
              <w:rPr>
                <w:rFonts w:cs="Arial"/>
                <w:color w:val="000000" w:themeColor="text1"/>
                <w:sz w:val="18"/>
                <w:szCs w:val="18"/>
              </w:rPr>
            </w:pPr>
            <w:r w:rsidRPr="00CC0435">
              <w:rPr>
                <w:rFonts w:cs="Arial"/>
                <w:color w:val="000000" w:themeColor="text1"/>
                <w:sz w:val="18"/>
                <w:szCs w:val="18"/>
              </w:rPr>
              <w:t>v »Delu III: Razlogi za izključitev, Oddelek D: Nacionalni razlogi za izključitev« (1. pogoj)</w:t>
            </w:r>
            <w:r>
              <w:rPr>
                <w:rFonts w:cs="Arial"/>
                <w:color w:val="000000" w:themeColor="text1"/>
                <w:sz w:val="18"/>
                <w:szCs w:val="18"/>
              </w:rPr>
              <w:t>,</w:t>
            </w:r>
          </w:p>
          <w:p w14:paraId="08D0F21A" w14:textId="40EBE53D" w:rsidR="00CE2F30" w:rsidRDefault="00CE2F30" w:rsidP="0077446F">
            <w:pPr>
              <w:numPr>
                <w:ilvl w:val="0"/>
                <w:numId w:val="38"/>
              </w:numPr>
              <w:suppressAutoHyphens w:val="0"/>
              <w:jc w:val="both"/>
              <w:rPr>
                <w:rFonts w:cs="Arial"/>
                <w:color w:val="000000" w:themeColor="text1"/>
                <w:sz w:val="18"/>
                <w:szCs w:val="18"/>
              </w:rPr>
            </w:pPr>
            <w:r w:rsidRPr="00CC0435">
              <w:rPr>
                <w:rFonts w:cs="Arial"/>
                <w:color w:val="000000" w:themeColor="text1"/>
                <w:sz w:val="18"/>
                <w:szCs w:val="18"/>
              </w:rPr>
              <w:t>v</w:t>
            </w:r>
            <w:r>
              <w:rPr>
                <w:rFonts w:cs="Arial"/>
                <w:color w:val="000000" w:themeColor="text1"/>
                <w:sz w:val="18"/>
                <w:szCs w:val="18"/>
              </w:rPr>
              <w:t xml:space="preserve"> </w:t>
            </w:r>
            <w:r w:rsidRPr="00CC0435">
              <w:rPr>
                <w:rFonts w:cs="Arial"/>
                <w:color w:val="000000" w:themeColor="text1"/>
                <w:sz w:val="18"/>
                <w:szCs w:val="18"/>
              </w:rPr>
              <w:t>»Delu III: Razlogi za izključitev, Oddelek D: Nacionalni razlogi za izključitev« (</w:t>
            </w:r>
            <w:r w:rsidR="00EC0025">
              <w:rPr>
                <w:rFonts w:cs="Arial"/>
                <w:color w:val="000000" w:themeColor="text1"/>
                <w:sz w:val="18"/>
                <w:szCs w:val="18"/>
              </w:rPr>
              <w:t>4</w:t>
            </w:r>
            <w:r w:rsidRPr="00CC0435">
              <w:rPr>
                <w:rFonts w:cs="Arial"/>
                <w:color w:val="000000" w:themeColor="text1"/>
                <w:sz w:val="18"/>
                <w:szCs w:val="18"/>
              </w:rPr>
              <w:t>.</w:t>
            </w:r>
            <w:r>
              <w:rPr>
                <w:rFonts w:cs="Arial"/>
                <w:color w:val="000000" w:themeColor="text1"/>
                <w:sz w:val="18"/>
                <w:szCs w:val="18"/>
              </w:rPr>
              <w:t xml:space="preserve"> </w:t>
            </w:r>
            <w:r w:rsidRPr="00CC0435">
              <w:rPr>
                <w:rFonts w:cs="Arial"/>
                <w:color w:val="000000" w:themeColor="text1"/>
                <w:sz w:val="18"/>
                <w:szCs w:val="18"/>
              </w:rPr>
              <w:t>pogoj</w:t>
            </w:r>
            <w:r>
              <w:rPr>
                <w:rFonts w:cs="Arial"/>
                <w:color w:val="000000" w:themeColor="text1"/>
                <w:sz w:val="18"/>
                <w:szCs w:val="18"/>
              </w:rPr>
              <w:t>)</w:t>
            </w:r>
            <w:r w:rsidR="003F4ED9">
              <w:rPr>
                <w:rFonts w:cs="Arial"/>
                <w:color w:val="000000" w:themeColor="text1"/>
                <w:sz w:val="18"/>
                <w:szCs w:val="18"/>
              </w:rPr>
              <w:t>,</w:t>
            </w:r>
            <w:r>
              <w:rPr>
                <w:rFonts w:cs="Arial"/>
                <w:color w:val="000000" w:themeColor="text1"/>
                <w:sz w:val="18"/>
                <w:szCs w:val="18"/>
              </w:rPr>
              <w:t xml:space="preserve"> </w:t>
            </w:r>
          </w:p>
          <w:p w14:paraId="10A09B57" w14:textId="3E312959" w:rsidR="003F4ED9" w:rsidRDefault="003F4ED9" w:rsidP="003F4ED9">
            <w:pPr>
              <w:numPr>
                <w:ilvl w:val="0"/>
                <w:numId w:val="38"/>
              </w:numPr>
              <w:suppressAutoHyphens w:val="0"/>
              <w:jc w:val="both"/>
              <w:rPr>
                <w:rFonts w:cs="Arial"/>
                <w:color w:val="000000" w:themeColor="text1"/>
                <w:sz w:val="18"/>
                <w:szCs w:val="18"/>
              </w:rPr>
            </w:pPr>
            <w:r>
              <w:rPr>
                <w:rFonts w:cs="Arial"/>
                <w:color w:val="000000" w:themeColor="text1"/>
                <w:sz w:val="18"/>
                <w:szCs w:val="18"/>
              </w:rPr>
              <w:t xml:space="preserve">v »Delu III: Razlogi za izključitev, Oddelek </w:t>
            </w:r>
            <w:r w:rsidR="00E0223F">
              <w:rPr>
                <w:rFonts w:cs="Arial"/>
                <w:color w:val="000000" w:themeColor="text1"/>
                <w:sz w:val="18"/>
                <w:szCs w:val="18"/>
              </w:rPr>
              <w:t>C</w:t>
            </w:r>
            <w:r>
              <w:rPr>
                <w:rFonts w:cs="Arial"/>
                <w:color w:val="000000" w:themeColor="text1"/>
                <w:sz w:val="18"/>
                <w:szCs w:val="18"/>
              </w:rPr>
              <w:t xml:space="preserve">: Nacionalni razlogi za izključitev« (5. pogoj). </w:t>
            </w:r>
          </w:p>
          <w:p w14:paraId="52E47476" w14:textId="77777777" w:rsidR="00CE2F30" w:rsidRPr="00CC0435" w:rsidRDefault="00CE2F30" w:rsidP="00FD5F68">
            <w:pPr>
              <w:ind w:left="720"/>
              <w:jc w:val="both"/>
              <w:rPr>
                <w:rFonts w:cs="Arial"/>
                <w:color w:val="000000" w:themeColor="text1"/>
                <w:sz w:val="18"/>
                <w:szCs w:val="18"/>
              </w:rPr>
            </w:pPr>
          </w:p>
          <w:p w14:paraId="2154A25E"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u w:val="single"/>
              </w:rPr>
              <w:t>S podpisom te izjave izjavljamo, da izpolnjujemo vse pogoje iz razpisne dokumentacije, za katere je navedeno, da se izpolnjevanje izkazuje s podpisom te izjave!</w:t>
            </w:r>
          </w:p>
          <w:p w14:paraId="46E5BF46"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rPr>
              <w:t> </w:t>
            </w:r>
          </w:p>
          <w:tbl>
            <w:tblPr>
              <w:tblW w:w="5000" w:type="pct"/>
              <w:tblInd w:w="108" w:type="dxa"/>
              <w:tblLook w:val="00A0" w:firstRow="1" w:lastRow="0" w:firstColumn="1" w:lastColumn="0" w:noHBand="0" w:noVBand="0"/>
            </w:tblPr>
            <w:tblGrid>
              <w:gridCol w:w="4374"/>
              <w:gridCol w:w="4374"/>
            </w:tblGrid>
            <w:tr w:rsidR="00CE2F30" w:rsidRPr="00562FBB" w14:paraId="3E5E08B2" w14:textId="77777777" w:rsidTr="00FD5F68">
              <w:tc>
                <w:tcPr>
                  <w:tcW w:w="2500" w:type="pct"/>
                  <w:tcMar>
                    <w:top w:w="75" w:type="dxa"/>
                    <w:bottom w:w="75" w:type="dxa"/>
                  </w:tcMar>
                  <w:vAlign w:val="center"/>
                </w:tcPr>
                <w:p w14:paraId="76E7B313" w14:textId="77777777" w:rsidR="00CE2F30" w:rsidRPr="00562FBB" w:rsidRDefault="00CE2F30" w:rsidP="00FD5F68">
                  <w:pPr>
                    <w:rPr>
                      <w:rFonts w:cs="Arial"/>
                      <w:color w:val="000000" w:themeColor="text1"/>
                    </w:rPr>
                  </w:pPr>
                  <w:r w:rsidRPr="00562FBB">
                    <w:rPr>
                      <w:rFonts w:cs="Arial"/>
                      <w:color w:val="000000" w:themeColor="text1"/>
                      <w:position w:val="-2"/>
                      <w:sz w:val="18"/>
                      <w:szCs w:val="18"/>
                    </w:rPr>
                    <w:t>Kraj in datum:</w:t>
                  </w:r>
                </w:p>
              </w:tc>
              <w:tc>
                <w:tcPr>
                  <w:tcW w:w="0" w:type="auto"/>
                  <w:tcMar>
                    <w:top w:w="75" w:type="dxa"/>
                    <w:bottom w:w="75" w:type="dxa"/>
                  </w:tcMar>
                  <w:vAlign w:val="center"/>
                </w:tcPr>
                <w:p w14:paraId="31CDC728" w14:textId="2C6ED240" w:rsidR="00CE2F30" w:rsidRPr="00C01E46" w:rsidRDefault="00CE2F30" w:rsidP="00FD5F68">
                  <w:pPr>
                    <w:rPr>
                      <w:rFonts w:cs="Arial"/>
                      <w:color w:val="000000" w:themeColor="text1"/>
                      <w:position w:val="-2"/>
                      <w:sz w:val="18"/>
                      <w:szCs w:val="18"/>
                    </w:rPr>
                  </w:pPr>
                  <w:r w:rsidRPr="00562FBB">
                    <w:rPr>
                      <w:rFonts w:cs="Arial"/>
                      <w:color w:val="000000" w:themeColor="text1"/>
                      <w:position w:val="-2"/>
                      <w:sz w:val="18"/>
                      <w:szCs w:val="18"/>
                    </w:rPr>
                    <w:t>Ime in priimek: _____________________</w:t>
                  </w:r>
                </w:p>
              </w:tc>
            </w:tr>
            <w:tr w:rsidR="00CE2F30" w:rsidRPr="00562FBB" w14:paraId="371EE8E5" w14:textId="77777777" w:rsidTr="00FD5F68">
              <w:tc>
                <w:tcPr>
                  <w:tcW w:w="2500" w:type="pct"/>
                  <w:tcMar>
                    <w:top w:w="75" w:type="dxa"/>
                    <w:bottom w:w="75" w:type="dxa"/>
                  </w:tcMar>
                  <w:vAlign w:val="center"/>
                </w:tcPr>
                <w:p w14:paraId="38807339" w14:textId="77777777" w:rsidR="00CE2F30" w:rsidRPr="00562FBB" w:rsidRDefault="00CE2F30" w:rsidP="00FD5F68">
                  <w:pPr>
                    <w:rPr>
                      <w:rFonts w:cs="Arial"/>
                      <w:color w:val="000000" w:themeColor="text1"/>
                    </w:rPr>
                  </w:pPr>
                  <w:r w:rsidRPr="00562FBB">
                    <w:rPr>
                      <w:rFonts w:cs="Arial"/>
                      <w:color w:val="000000" w:themeColor="text1"/>
                      <w:position w:val="-2"/>
                      <w:sz w:val="18"/>
                      <w:szCs w:val="18"/>
                    </w:rPr>
                    <w:t> </w:t>
                  </w:r>
                </w:p>
              </w:tc>
              <w:tc>
                <w:tcPr>
                  <w:tcW w:w="0" w:type="auto"/>
                  <w:tcMar>
                    <w:top w:w="75" w:type="dxa"/>
                    <w:bottom w:w="75" w:type="dxa"/>
                  </w:tcMar>
                  <w:vAlign w:val="center"/>
                </w:tcPr>
                <w:p w14:paraId="32D13464" w14:textId="77777777" w:rsidR="00CE2F30" w:rsidRPr="00562FBB" w:rsidRDefault="00CE2F30" w:rsidP="00FD5F68">
                  <w:pPr>
                    <w:rPr>
                      <w:rFonts w:cs="Arial"/>
                      <w:color w:val="000000" w:themeColor="text1"/>
                    </w:rPr>
                  </w:pPr>
                </w:p>
                <w:p w14:paraId="1ED39C46" w14:textId="77777777" w:rsidR="00CE2F30" w:rsidRPr="00562FBB" w:rsidRDefault="00CE2F30" w:rsidP="00FD5F68">
                  <w:pPr>
                    <w:jc w:val="center"/>
                    <w:rPr>
                      <w:rFonts w:cs="Arial"/>
                      <w:color w:val="000000" w:themeColor="text1"/>
                    </w:rPr>
                  </w:pPr>
                  <w:r w:rsidRPr="00562FBB">
                    <w:rPr>
                      <w:rFonts w:cs="Arial"/>
                      <w:color w:val="000000" w:themeColor="text1"/>
                      <w:position w:val="-2"/>
                      <w:sz w:val="18"/>
                      <w:szCs w:val="18"/>
                    </w:rPr>
                    <w:t>(žig in podpis)</w:t>
                  </w:r>
                </w:p>
              </w:tc>
            </w:tr>
          </w:tbl>
          <w:p w14:paraId="37D96D43"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rPr>
              <w:t> </w:t>
            </w:r>
          </w:p>
          <w:p w14:paraId="2B41758A" w14:textId="77777777" w:rsidR="00CE2F30" w:rsidRDefault="00CE2F30" w:rsidP="00FD5F68">
            <w:pPr>
              <w:jc w:val="both"/>
              <w:rPr>
                <w:rFonts w:cs="Arial"/>
                <w:color w:val="000000" w:themeColor="text1"/>
                <w:sz w:val="18"/>
                <w:szCs w:val="18"/>
              </w:rPr>
            </w:pPr>
          </w:p>
          <w:p w14:paraId="0946EC94" w14:textId="77777777" w:rsidR="00CE2F30" w:rsidRDefault="00CE2F30" w:rsidP="00FD5F68">
            <w:pPr>
              <w:jc w:val="both"/>
              <w:rPr>
                <w:rFonts w:cs="Arial"/>
                <w:color w:val="000000" w:themeColor="text1"/>
                <w:sz w:val="18"/>
                <w:szCs w:val="18"/>
              </w:rPr>
            </w:pPr>
          </w:p>
          <w:p w14:paraId="00EE9B26" w14:textId="77777777" w:rsidR="00CE2F30" w:rsidRPr="00562FBB" w:rsidRDefault="00CE2F30" w:rsidP="00FD5F68">
            <w:pPr>
              <w:jc w:val="both"/>
              <w:rPr>
                <w:rFonts w:cs="Arial"/>
                <w:color w:val="000000" w:themeColor="text1"/>
                <w:sz w:val="18"/>
                <w:szCs w:val="18"/>
              </w:rPr>
            </w:pPr>
          </w:p>
        </w:tc>
      </w:tr>
    </w:tbl>
    <w:p w14:paraId="4EA55AF2" w14:textId="3CDD1FC8" w:rsidR="00C800D5" w:rsidRPr="00562FBB" w:rsidRDefault="00C800D5" w:rsidP="00CE2F30">
      <w:pPr>
        <w:spacing w:before="225" w:after="225"/>
        <w:jc w:val="both"/>
        <w:rPr>
          <w:rFonts w:cs="Arial"/>
          <w:color w:val="000000" w:themeColor="text1"/>
        </w:rPr>
      </w:pPr>
      <w:r w:rsidRPr="00562FBB">
        <w:rPr>
          <w:rFonts w:cs="Arial"/>
          <w:color w:val="000000" w:themeColor="text1"/>
          <w:sz w:val="18"/>
          <w:szCs w:val="18"/>
        </w:rPr>
        <w:lastRenderedPageBreak/>
        <w:t> </w:t>
      </w:r>
    </w:p>
    <w:p w14:paraId="389ED8AC"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12A16167" w14:textId="4D3334B2" w:rsidR="00C800D5" w:rsidRPr="00562FBB" w:rsidRDefault="00C800D5" w:rsidP="00C01E46">
      <w:pPr>
        <w:jc w:val="right"/>
        <w:rPr>
          <w:rFonts w:cs="Arial"/>
          <w:color w:val="000000" w:themeColor="text1"/>
        </w:rPr>
      </w:pPr>
      <w:r w:rsidRPr="00562FBB">
        <w:rPr>
          <w:rFonts w:cs="Arial"/>
          <w:color w:val="000000" w:themeColor="text1"/>
          <w:sz w:val="18"/>
          <w:szCs w:val="18"/>
        </w:rPr>
        <w:lastRenderedPageBreak/>
        <w:t xml:space="preserve">Obrazec </w:t>
      </w:r>
      <w:r w:rsidR="00112A79" w:rsidRPr="00562FBB">
        <w:rPr>
          <w:rFonts w:cs="Arial"/>
          <w:color w:val="000000" w:themeColor="text1"/>
          <w:sz w:val="18"/>
          <w:szCs w:val="18"/>
        </w:rPr>
        <w:t>št.</w:t>
      </w:r>
      <w:r w:rsidRPr="00562FBB">
        <w:rPr>
          <w:rFonts w:cs="Arial"/>
          <w:color w:val="000000" w:themeColor="text1"/>
          <w:sz w:val="18"/>
          <w:szCs w:val="18"/>
        </w:rPr>
        <w:t xml:space="preserve">: </w:t>
      </w:r>
      <w:r w:rsidR="00DA4170">
        <w:rPr>
          <w:rFonts w:cs="Arial"/>
          <w:color w:val="000000" w:themeColor="text1"/>
          <w:sz w:val="18"/>
          <w:szCs w:val="18"/>
        </w:rPr>
        <w:t>5</w:t>
      </w:r>
    </w:p>
    <w:p w14:paraId="54225A7F"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7" w:name="_Toc161052343"/>
      <w:r w:rsidRPr="00562FBB">
        <w:rPr>
          <w:color w:val="000000" w:themeColor="text1"/>
        </w:rPr>
        <w:t>Referenčna lista gospodarskega subjekta</w:t>
      </w:r>
      <w:bookmarkEnd w:id="127"/>
    </w:p>
    <w:p w14:paraId="44F6AF2D" w14:textId="77777777" w:rsidR="00C800D5" w:rsidRPr="00562FBB" w:rsidRDefault="00C800D5" w:rsidP="00C800D5">
      <w:pPr>
        <w:spacing w:after="120"/>
        <w:rPr>
          <w:rFonts w:cs="Arial"/>
          <w:color w:val="000000" w:themeColor="text1"/>
        </w:rPr>
      </w:pPr>
    </w:p>
    <w:p w14:paraId="14C57A75" w14:textId="77777777" w:rsidR="00647BB4" w:rsidRPr="00856EC3" w:rsidRDefault="00647BB4" w:rsidP="00647BB4">
      <w:pPr>
        <w:pStyle w:val="Glava"/>
        <w:tabs>
          <w:tab w:val="clear" w:pos="4536"/>
          <w:tab w:val="clear" w:pos="9072"/>
        </w:tabs>
        <w:rPr>
          <w:rFonts w:asciiTheme="majorHAnsi" w:hAnsiTheme="majorHAnsi" w:cstheme="majorHAnsi"/>
          <w:b/>
          <w:szCs w:val="20"/>
        </w:rPr>
      </w:pPr>
    </w:p>
    <w:p w14:paraId="76F7A68E" w14:textId="77777777" w:rsidR="00647BB4" w:rsidRPr="00856EC3" w:rsidRDefault="00647BB4" w:rsidP="00647BB4">
      <w:pPr>
        <w:pStyle w:val="Glava"/>
        <w:pBdr>
          <w:bottom w:val="single" w:sz="4" w:space="1" w:color="auto"/>
        </w:pBdr>
        <w:tabs>
          <w:tab w:val="clear" w:pos="4536"/>
          <w:tab w:val="clear" w:pos="9072"/>
        </w:tabs>
        <w:rPr>
          <w:rFonts w:asciiTheme="majorHAnsi" w:hAnsiTheme="majorHAnsi" w:cstheme="majorHAnsi"/>
          <w:szCs w:val="20"/>
        </w:rPr>
      </w:pPr>
    </w:p>
    <w:p w14:paraId="15BD7D71" w14:textId="354A963A" w:rsidR="00647BB4" w:rsidRPr="00856EC3" w:rsidRDefault="00647BB4" w:rsidP="00647BB4">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w:t>
      </w:r>
      <w:r w:rsidR="00BE1E09">
        <w:rPr>
          <w:rFonts w:asciiTheme="majorHAnsi" w:hAnsiTheme="majorHAnsi" w:cstheme="majorHAnsi"/>
          <w:b/>
          <w:szCs w:val="20"/>
        </w:rPr>
        <w:t>EC</w:t>
      </w:r>
      <w:r>
        <w:rPr>
          <w:rFonts w:asciiTheme="majorHAnsi" w:hAnsiTheme="majorHAnsi" w:cstheme="majorHAnsi"/>
          <w:b/>
          <w:szCs w:val="20"/>
        </w:rPr>
        <w:t xml:space="preserve"> POSLA</w:t>
      </w:r>
      <w:r w:rsidRPr="00856EC3">
        <w:rPr>
          <w:rFonts w:asciiTheme="majorHAnsi" w:hAnsiTheme="majorHAnsi" w:cstheme="majorHAnsi"/>
          <w:b/>
          <w:szCs w:val="20"/>
        </w:rPr>
        <w:t xml:space="preserve"> v primeru skupne ponudbe</w:t>
      </w:r>
      <w:r w:rsidR="00A1218A">
        <w:rPr>
          <w:rFonts w:asciiTheme="majorHAnsi" w:hAnsiTheme="majorHAnsi" w:cstheme="majorHAnsi"/>
          <w:b/>
          <w:szCs w:val="20"/>
        </w:rPr>
        <w:t>/PODIZVAJALEC</w:t>
      </w:r>
      <w:r w:rsidR="00A1218A">
        <w:rPr>
          <w:rStyle w:val="Sprotnaopomba-sklic"/>
          <w:rFonts w:asciiTheme="majorHAnsi" w:hAnsiTheme="majorHAnsi" w:cstheme="majorHAnsi"/>
          <w:b/>
          <w:szCs w:val="20"/>
        </w:rPr>
        <w:footnoteReference w:id="6"/>
      </w:r>
      <w:r w:rsidRPr="00856EC3">
        <w:rPr>
          <w:rFonts w:asciiTheme="majorHAnsi" w:hAnsiTheme="majorHAnsi" w:cstheme="majorHAnsi"/>
          <w:b/>
          <w:szCs w:val="20"/>
        </w:rPr>
        <w:t>)</w:t>
      </w:r>
    </w:p>
    <w:p w14:paraId="2182023D" w14:textId="77777777" w:rsidR="00647BB4" w:rsidRPr="00856EC3" w:rsidRDefault="00647BB4" w:rsidP="00647BB4">
      <w:pPr>
        <w:pStyle w:val="Glava"/>
        <w:tabs>
          <w:tab w:val="clear" w:pos="4536"/>
          <w:tab w:val="clear" w:pos="9072"/>
        </w:tabs>
        <w:rPr>
          <w:rFonts w:asciiTheme="majorHAnsi" w:hAnsiTheme="majorHAnsi" w:cstheme="majorHAnsi"/>
          <w:szCs w:val="20"/>
        </w:rPr>
      </w:pPr>
    </w:p>
    <w:p w14:paraId="139C9BC1" w14:textId="77777777" w:rsidR="00647BB4" w:rsidRPr="00856EC3" w:rsidRDefault="00647BB4" w:rsidP="00647BB4">
      <w:pPr>
        <w:pStyle w:val="Glava"/>
        <w:tabs>
          <w:tab w:val="clear" w:pos="4536"/>
          <w:tab w:val="clear" w:pos="9072"/>
        </w:tabs>
        <w:rPr>
          <w:rFonts w:asciiTheme="majorHAnsi" w:hAnsiTheme="majorHAnsi" w:cstheme="majorHAnsi"/>
          <w:szCs w:val="20"/>
        </w:rPr>
      </w:pPr>
    </w:p>
    <w:p w14:paraId="7A0FFA6D" w14:textId="1B532004" w:rsidR="00647BB4" w:rsidRPr="004D0386" w:rsidRDefault="00647BB4" w:rsidP="00647BB4">
      <w:pPr>
        <w:pStyle w:val="Glava"/>
        <w:tabs>
          <w:tab w:val="clear" w:pos="4536"/>
          <w:tab w:val="clear" w:pos="9072"/>
        </w:tabs>
        <w:jc w:val="both"/>
        <w:rPr>
          <w:rStyle w:val="Krepko"/>
          <w:rFonts w:cs="Arial"/>
        </w:rPr>
      </w:pPr>
      <w:r w:rsidRPr="004D0386">
        <w:rPr>
          <w:rStyle w:val="Krepko"/>
          <w:rFonts w:cs="Arial"/>
        </w:rPr>
        <w:t xml:space="preserve">SPISEK </w:t>
      </w:r>
      <w:r>
        <w:rPr>
          <w:rStyle w:val="Krepko"/>
          <w:rFonts w:cs="Arial"/>
        </w:rPr>
        <w:t>R</w:t>
      </w:r>
      <w:r w:rsidRPr="004D0386">
        <w:rPr>
          <w:rStyle w:val="Krepko"/>
          <w:rFonts w:cs="Arial"/>
        </w:rPr>
        <w:t xml:space="preserve">EFERENC PONUDNIKA V ZADNJIH </w:t>
      </w:r>
      <w:r w:rsidR="003F4ED9">
        <w:rPr>
          <w:rStyle w:val="Krepko"/>
          <w:rFonts w:cs="Arial"/>
        </w:rPr>
        <w:t>10</w:t>
      </w:r>
      <w:r w:rsidR="003F4ED9" w:rsidRPr="004D0386">
        <w:rPr>
          <w:rStyle w:val="Krepko"/>
          <w:rFonts w:cs="Arial"/>
        </w:rPr>
        <w:t xml:space="preserve"> </w:t>
      </w:r>
      <w:r w:rsidRPr="004D0386">
        <w:rPr>
          <w:rStyle w:val="Krepko"/>
          <w:rFonts w:cs="Arial"/>
        </w:rPr>
        <w:t>(</w:t>
      </w:r>
      <w:r w:rsidR="003F4ED9">
        <w:rPr>
          <w:rStyle w:val="Krepko"/>
          <w:rFonts w:cs="Arial"/>
        </w:rPr>
        <w:t>desetih</w:t>
      </w:r>
      <w:r w:rsidRPr="004D0386">
        <w:rPr>
          <w:rStyle w:val="Krepko"/>
          <w:rFonts w:cs="Arial"/>
        </w:rPr>
        <w:t>) LETIH</w:t>
      </w:r>
    </w:p>
    <w:p w14:paraId="52071418" w14:textId="77777777" w:rsidR="00647BB4" w:rsidRPr="00856EC3" w:rsidRDefault="00647BB4" w:rsidP="00647BB4">
      <w:pPr>
        <w:pStyle w:val="Glava"/>
        <w:tabs>
          <w:tab w:val="clear" w:pos="4536"/>
          <w:tab w:val="clear" w:pos="9072"/>
        </w:tabs>
        <w:jc w:val="both"/>
        <w:rPr>
          <w:rFonts w:asciiTheme="majorHAnsi" w:hAnsiTheme="majorHAnsi" w:cstheme="majorHAnsi"/>
          <w:szCs w:val="20"/>
        </w:rPr>
      </w:pPr>
    </w:p>
    <w:tbl>
      <w:tblPr>
        <w:tblW w:w="5000"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1"/>
        <w:gridCol w:w="1590"/>
        <w:gridCol w:w="3909"/>
        <w:gridCol w:w="1121"/>
        <w:gridCol w:w="1121"/>
      </w:tblGrid>
      <w:tr w:rsidR="00647BB4" w:rsidRPr="00856EC3" w14:paraId="4488BE2D" w14:textId="77777777" w:rsidTr="00234E25">
        <w:trPr>
          <w:trHeight w:val="482"/>
        </w:trPr>
        <w:tc>
          <w:tcPr>
            <w:tcW w:w="705" w:type="pct"/>
            <w:shd w:val="pct10" w:color="auto" w:fill="auto"/>
            <w:vAlign w:val="center"/>
          </w:tcPr>
          <w:p w14:paraId="749AB728"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Naročnik</w:t>
            </w:r>
          </w:p>
        </w:tc>
        <w:tc>
          <w:tcPr>
            <w:tcW w:w="882" w:type="pct"/>
            <w:shd w:val="pct10" w:color="auto" w:fill="auto"/>
            <w:vAlign w:val="center"/>
          </w:tcPr>
          <w:p w14:paraId="6E715C95" w14:textId="511586F5" w:rsidR="00647BB4" w:rsidRPr="00856EC3"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 xml:space="preserve">Naziv </w:t>
            </w:r>
            <w:r w:rsidR="001F2F0B">
              <w:rPr>
                <w:rFonts w:asciiTheme="majorHAnsi" w:hAnsiTheme="majorHAnsi" w:cstheme="majorHAnsi"/>
                <w:szCs w:val="20"/>
              </w:rPr>
              <w:t>posla/</w:t>
            </w:r>
            <w:r>
              <w:rPr>
                <w:rFonts w:asciiTheme="majorHAnsi" w:hAnsiTheme="majorHAnsi" w:cstheme="majorHAnsi"/>
                <w:szCs w:val="20"/>
              </w:rPr>
              <w:t>projekta</w:t>
            </w:r>
          </w:p>
        </w:tc>
        <w:tc>
          <w:tcPr>
            <w:tcW w:w="2169" w:type="pct"/>
            <w:shd w:val="pct10" w:color="auto" w:fill="auto"/>
            <w:vAlign w:val="center"/>
          </w:tcPr>
          <w:p w14:paraId="0DF9C56E" w14:textId="1EDDC339" w:rsidR="00647BB4"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 xml:space="preserve">Vsebina </w:t>
            </w:r>
            <w:r w:rsidR="001F2F0B">
              <w:rPr>
                <w:rFonts w:asciiTheme="majorHAnsi" w:hAnsiTheme="majorHAnsi" w:cstheme="majorHAnsi"/>
                <w:szCs w:val="20"/>
              </w:rPr>
              <w:t>posla/</w:t>
            </w:r>
            <w:r>
              <w:rPr>
                <w:rFonts w:asciiTheme="majorHAnsi" w:hAnsiTheme="majorHAnsi" w:cstheme="majorHAnsi"/>
                <w:szCs w:val="20"/>
              </w:rPr>
              <w:t>projekta</w:t>
            </w:r>
          </w:p>
          <w:p w14:paraId="4217C5D5" w14:textId="356B4105" w:rsidR="00647BB4"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w:t>
            </w:r>
            <w:r w:rsidR="001F2F0B">
              <w:rPr>
                <w:rFonts w:asciiTheme="majorHAnsi" w:hAnsiTheme="majorHAnsi" w:cstheme="majorHAnsi"/>
                <w:szCs w:val="20"/>
              </w:rPr>
              <w:t xml:space="preserve">predmet, </w:t>
            </w:r>
            <w:r>
              <w:rPr>
                <w:rFonts w:asciiTheme="majorHAnsi" w:hAnsiTheme="majorHAnsi" w:cstheme="majorHAnsi"/>
                <w:szCs w:val="20"/>
              </w:rPr>
              <w:t>namen, cilji)</w:t>
            </w:r>
          </w:p>
        </w:tc>
        <w:tc>
          <w:tcPr>
            <w:tcW w:w="622" w:type="pct"/>
            <w:shd w:val="pct10" w:color="auto" w:fill="auto"/>
            <w:vAlign w:val="center"/>
          </w:tcPr>
          <w:p w14:paraId="250D510D"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p>
          <w:p w14:paraId="0AEB1CF1" w14:textId="71F54AA1"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 xml:space="preserve">Vrednost del brez DDV </w:t>
            </w:r>
          </w:p>
          <w:p w14:paraId="78C20C62"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(v EUR)</w:t>
            </w:r>
          </w:p>
          <w:p w14:paraId="47620CB4"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p>
        </w:tc>
        <w:tc>
          <w:tcPr>
            <w:tcW w:w="622" w:type="pct"/>
            <w:shd w:val="pct10" w:color="auto" w:fill="auto"/>
            <w:vAlign w:val="center"/>
          </w:tcPr>
          <w:p w14:paraId="178E2E09" w14:textId="78FEA77E"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Leto izvedbe</w:t>
            </w:r>
          </w:p>
        </w:tc>
      </w:tr>
      <w:tr w:rsidR="00647BB4" w:rsidRPr="00856EC3" w14:paraId="4104E3C4" w14:textId="77777777" w:rsidTr="00234E25">
        <w:trPr>
          <w:trHeight w:val="630"/>
        </w:trPr>
        <w:tc>
          <w:tcPr>
            <w:tcW w:w="705" w:type="pct"/>
            <w:tcBorders>
              <w:top w:val="nil"/>
            </w:tcBorders>
          </w:tcPr>
          <w:p w14:paraId="4CF492F2" w14:textId="77777777" w:rsidR="00647BB4" w:rsidRPr="00856EC3" w:rsidRDefault="00647BB4" w:rsidP="003276A2">
            <w:pPr>
              <w:pStyle w:val="Glava"/>
              <w:tabs>
                <w:tab w:val="clear" w:pos="4536"/>
                <w:tab w:val="clear" w:pos="9072"/>
              </w:tabs>
              <w:rPr>
                <w:rFonts w:asciiTheme="majorHAnsi" w:hAnsiTheme="majorHAnsi" w:cstheme="majorHAnsi"/>
                <w:szCs w:val="20"/>
              </w:rPr>
            </w:pPr>
          </w:p>
          <w:p w14:paraId="5DB63C82"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Borders>
              <w:top w:val="nil"/>
            </w:tcBorders>
          </w:tcPr>
          <w:p w14:paraId="333C24F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Borders>
              <w:top w:val="nil"/>
            </w:tcBorders>
          </w:tcPr>
          <w:p w14:paraId="2562D42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Borders>
              <w:top w:val="nil"/>
            </w:tcBorders>
          </w:tcPr>
          <w:p w14:paraId="5B70928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Borders>
              <w:top w:val="nil"/>
            </w:tcBorders>
          </w:tcPr>
          <w:p w14:paraId="08B2737B"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36826255" w14:textId="77777777" w:rsidTr="00234E25">
        <w:trPr>
          <w:trHeight w:val="626"/>
        </w:trPr>
        <w:tc>
          <w:tcPr>
            <w:tcW w:w="705" w:type="pct"/>
          </w:tcPr>
          <w:p w14:paraId="73A2A4E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419C1AF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1CC242E1"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638C757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1E83849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6CE10808" w14:textId="77777777" w:rsidTr="00234E25">
        <w:trPr>
          <w:trHeight w:val="656"/>
        </w:trPr>
        <w:tc>
          <w:tcPr>
            <w:tcW w:w="705" w:type="pct"/>
          </w:tcPr>
          <w:p w14:paraId="430329AD"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6B62A0AB"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41BAC39F"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4EF7C36"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627CE81A"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67748FEB" w14:textId="77777777" w:rsidTr="00234E25">
        <w:trPr>
          <w:trHeight w:val="653"/>
        </w:trPr>
        <w:tc>
          <w:tcPr>
            <w:tcW w:w="705" w:type="pct"/>
          </w:tcPr>
          <w:p w14:paraId="0FFE0BE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201B4D1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52698A0E"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5E209FD"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BA5ECA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bl>
    <w:p w14:paraId="7DC20E9F" w14:textId="77777777" w:rsidR="00647BB4" w:rsidRDefault="00647BB4" w:rsidP="00647BB4">
      <w:pPr>
        <w:pStyle w:val="Glava"/>
        <w:tabs>
          <w:tab w:val="clear" w:pos="4536"/>
          <w:tab w:val="clear" w:pos="9072"/>
        </w:tabs>
        <w:jc w:val="both"/>
        <w:rPr>
          <w:rFonts w:asciiTheme="majorHAnsi" w:hAnsiTheme="majorHAnsi" w:cstheme="majorHAnsi"/>
          <w:b/>
          <w:bCs/>
          <w:iCs/>
          <w:szCs w:val="20"/>
        </w:rPr>
      </w:pPr>
    </w:p>
    <w:p w14:paraId="4AE09A7D" w14:textId="0F32F85B" w:rsidR="00F1603F" w:rsidRPr="00F1603F" w:rsidRDefault="00F1603F" w:rsidP="00F1603F">
      <w:pPr>
        <w:pStyle w:val="Telobesedila3"/>
        <w:jc w:val="both"/>
        <w:rPr>
          <w:rFonts w:asciiTheme="majorHAnsi" w:hAnsiTheme="majorHAnsi" w:cstheme="majorHAnsi"/>
          <w:sz w:val="20"/>
          <w:szCs w:val="20"/>
        </w:rPr>
      </w:pPr>
      <w:r w:rsidRPr="00F1603F">
        <w:rPr>
          <w:rFonts w:asciiTheme="majorHAnsi" w:hAnsiTheme="majorHAnsi" w:cstheme="majorHAnsi"/>
          <w:sz w:val="20"/>
          <w:szCs w:val="20"/>
        </w:rPr>
        <w:t xml:space="preserve">Ponudnik navede na tem obrazcu vsaj eno </w:t>
      </w:r>
      <w:r w:rsidR="002D66B0" w:rsidRPr="00F1603F">
        <w:rPr>
          <w:rFonts w:asciiTheme="majorHAnsi" w:hAnsiTheme="majorHAnsi" w:cstheme="majorHAnsi"/>
          <w:sz w:val="20"/>
          <w:szCs w:val="20"/>
        </w:rPr>
        <w:t>referenc</w:t>
      </w:r>
      <w:r w:rsidR="002D66B0">
        <w:rPr>
          <w:rFonts w:asciiTheme="majorHAnsi" w:hAnsiTheme="majorHAnsi" w:cstheme="majorHAnsi"/>
          <w:sz w:val="20"/>
          <w:szCs w:val="20"/>
        </w:rPr>
        <w:t>o</w:t>
      </w:r>
      <w:r w:rsidRPr="00F1603F">
        <w:rPr>
          <w:rFonts w:asciiTheme="majorHAnsi" w:hAnsiTheme="majorHAnsi" w:cstheme="majorHAnsi"/>
          <w:sz w:val="20"/>
          <w:szCs w:val="20"/>
        </w:rPr>
        <w:t>, ki se nanaša</w:t>
      </w:r>
      <w:r w:rsidRPr="00F1603F">
        <w:rPr>
          <w:rFonts w:asciiTheme="majorHAnsi" w:hAnsiTheme="majorHAnsi" w:cstheme="majorHAnsi"/>
          <w:b/>
          <w:sz w:val="20"/>
          <w:szCs w:val="20"/>
        </w:rPr>
        <w:t xml:space="preserve"> </w:t>
      </w:r>
      <w:r w:rsidRPr="00F1603F">
        <w:rPr>
          <w:rFonts w:asciiTheme="majorHAnsi" w:hAnsiTheme="majorHAnsi" w:cstheme="majorHAnsi"/>
          <w:sz w:val="20"/>
          <w:szCs w:val="20"/>
        </w:rPr>
        <w:t xml:space="preserve">na izvedbo podobne oziroma sorodne storitve v vrednosti najmanj 50.000,00 EUR brez DDV v </w:t>
      </w:r>
      <w:r w:rsidRPr="000B168D">
        <w:rPr>
          <w:rFonts w:asciiTheme="majorHAnsi" w:hAnsiTheme="majorHAnsi" w:cstheme="majorHAnsi"/>
          <w:sz w:val="20"/>
          <w:szCs w:val="20"/>
        </w:rPr>
        <w:t xml:space="preserve">zadnjih </w:t>
      </w:r>
      <w:r w:rsidR="00E0223F">
        <w:rPr>
          <w:rFonts w:asciiTheme="majorHAnsi" w:hAnsiTheme="majorHAnsi" w:cstheme="majorHAnsi"/>
          <w:sz w:val="20"/>
          <w:szCs w:val="20"/>
        </w:rPr>
        <w:t>desetih</w:t>
      </w:r>
      <w:r w:rsidR="00E0223F" w:rsidRPr="000B168D">
        <w:rPr>
          <w:rFonts w:asciiTheme="majorHAnsi" w:hAnsiTheme="majorHAnsi" w:cstheme="majorHAnsi"/>
          <w:sz w:val="20"/>
          <w:szCs w:val="20"/>
        </w:rPr>
        <w:t xml:space="preserve"> </w:t>
      </w:r>
      <w:r w:rsidRPr="000B168D">
        <w:rPr>
          <w:rFonts w:asciiTheme="majorHAnsi" w:hAnsiTheme="majorHAnsi" w:cstheme="majorHAnsi"/>
          <w:sz w:val="20"/>
          <w:szCs w:val="20"/>
        </w:rPr>
        <w:t xml:space="preserve">letih, </w:t>
      </w:r>
      <w:r w:rsidR="001F2F0B" w:rsidRPr="001F2F0B">
        <w:rPr>
          <w:rFonts w:asciiTheme="majorHAnsi" w:hAnsiTheme="majorHAnsi" w:cstheme="majorHAnsi"/>
          <w:sz w:val="20"/>
          <w:szCs w:val="20"/>
        </w:rPr>
        <w:t>šteto od dneva objave obvestila o tem naročilu na portalu javnih naročil</w:t>
      </w:r>
      <w:r w:rsidR="001F2F0B">
        <w:rPr>
          <w:rFonts w:asciiTheme="majorHAnsi" w:hAnsiTheme="majorHAnsi" w:cstheme="majorHAnsi"/>
          <w:sz w:val="20"/>
          <w:szCs w:val="20"/>
        </w:rPr>
        <w:t xml:space="preserve">, </w:t>
      </w:r>
      <w:r w:rsidRPr="000B168D">
        <w:rPr>
          <w:rFonts w:asciiTheme="majorHAnsi" w:hAnsiTheme="majorHAnsi" w:cstheme="majorHAnsi"/>
          <w:sz w:val="20"/>
          <w:szCs w:val="20"/>
        </w:rPr>
        <w:t>kar predstavlja</w:t>
      </w:r>
      <w:r w:rsidRPr="00F1603F">
        <w:rPr>
          <w:rFonts w:asciiTheme="majorHAnsi" w:hAnsiTheme="majorHAnsi" w:cstheme="majorHAnsi"/>
          <w:sz w:val="20"/>
          <w:szCs w:val="20"/>
        </w:rPr>
        <w:t xml:space="preserve"> </w:t>
      </w:r>
      <w:r w:rsidR="001F2F0B">
        <w:rPr>
          <w:rFonts w:asciiTheme="majorHAnsi" w:hAnsiTheme="majorHAnsi" w:cstheme="majorHAnsi"/>
          <w:sz w:val="20"/>
          <w:szCs w:val="20"/>
        </w:rPr>
        <w:t xml:space="preserve">izjavo o </w:t>
      </w:r>
      <w:r w:rsidR="001F2F0B" w:rsidRPr="00F1603F">
        <w:rPr>
          <w:rFonts w:asciiTheme="majorHAnsi" w:hAnsiTheme="majorHAnsi" w:cstheme="majorHAnsi"/>
          <w:sz w:val="20"/>
          <w:szCs w:val="20"/>
        </w:rPr>
        <w:t>izpolnjevanj</w:t>
      </w:r>
      <w:r w:rsidR="001F2F0B">
        <w:rPr>
          <w:rFonts w:asciiTheme="majorHAnsi" w:hAnsiTheme="majorHAnsi" w:cstheme="majorHAnsi"/>
          <w:sz w:val="20"/>
          <w:szCs w:val="20"/>
        </w:rPr>
        <w:t>u</w:t>
      </w:r>
      <w:r w:rsidR="001F2F0B" w:rsidRPr="00F1603F">
        <w:rPr>
          <w:rFonts w:asciiTheme="majorHAnsi" w:hAnsiTheme="majorHAnsi" w:cstheme="majorHAnsi"/>
          <w:sz w:val="20"/>
          <w:szCs w:val="20"/>
        </w:rPr>
        <w:t xml:space="preserve"> </w:t>
      </w:r>
      <w:r w:rsidRPr="00F1603F">
        <w:rPr>
          <w:rFonts w:asciiTheme="majorHAnsi" w:hAnsiTheme="majorHAnsi" w:cstheme="majorHAnsi"/>
          <w:sz w:val="20"/>
          <w:szCs w:val="20"/>
        </w:rPr>
        <w:t>pogoja</w:t>
      </w:r>
      <w:r w:rsidR="00FF63E6">
        <w:rPr>
          <w:rFonts w:asciiTheme="majorHAnsi" w:hAnsiTheme="majorHAnsi" w:cstheme="majorHAnsi"/>
          <w:sz w:val="20"/>
          <w:szCs w:val="20"/>
        </w:rPr>
        <w:t xml:space="preserve"> za sodelovanje</w:t>
      </w:r>
      <w:r w:rsidR="00380463">
        <w:rPr>
          <w:rFonts w:asciiTheme="majorHAnsi" w:hAnsiTheme="majorHAnsi" w:cstheme="majorHAnsi"/>
          <w:sz w:val="20"/>
          <w:szCs w:val="20"/>
        </w:rPr>
        <w:t xml:space="preserve"> – referenc</w:t>
      </w:r>
      <w:r w:rsidR="001F2F0B">
        <w:rPr>
          <w:rFonts w:asciiTheme="majorHAnsi" w:hAnsiTheme="majorHAnsi" w:cstheme="majorHAnsi"/>
          <w:sz w:val="20"/>
          <w:szCs w:val="20"/>
        </w:rPr>
        <w:t>o</w:t>
      </w:r>
      <w:r w:rsidR="00380463">
        <w:rPr>
          <w:rFonts w:asciiTheme="majorHAnsi" w:hAnsiTheme="majorHAnsi" w:cstheme="majorHAnsi"/>
          <w:sz w:val="20"/>
          <w:szCs w:val="20"/>
        </w:rPr>
        <w:t xml:space="preserve"> ponudnika</w:t>
      </w:r>
      <w:r w:rsidRPr="00F1603F">
        <w:rPr>
          <w:rFonts w:asciiTheme="majorHAnsi" w:hAnsiTheme="majorHAnsi" w:cstheme="majorHAnsi"/>
          <w:sz w:val="20"/>
          <w:szCs w:val="20"/>
        </w:rPr>
        <w:t xml:space="preserve"> iz 1. točke poglavja o </w:t>
      </w:r>
      <w:r w:rsidR="00FF63E6" w:rsidRPr="00F1603F">
        <w:rPr>
          <w:rFonts w:asciiTheme="majorHAnsi" w:hAnsiTheme="majorHAnsi" w:cstheme="majorHAnsi"/>
          <w:sz w:val="20"/>
          <w:szCs w:val="20"/>
        </w:rPr>
        <w:t>tehnični</w:t>
      </w:r>
      <w:r w:rsidR="00FF63E6">
        <w:rPr>
          <w:rFonts w:asciiTheme="majorHAnsi" w:hAnsiTheme="majorHAnsi" w:cstheme="majorHAnsi"/>
          <w:sz w:val="20"/>
          <w:szCs w:val="20"/>
        </w:rPr>
        <w:t xml:space="preserve"> in strokovni sposobnosti</w:t>
      </w:r>
      <w:r w:rsidR="00FF63E6" w:rsidRPr="00F1603F">
        <w:rPr>
          <w:rFonts w:asciiTheme="majorHAnsi" w:hAnsiTheme="majorHAnsi" w:cstheme="majorHAnsi"/>
          <w:sz w:val="20"/>
          <w:szCs w:val="20"/>
        </w:rPr>
        <w:t xml:space="preserve"> </w:t>
      </w:r>
      <w:r w:rsidRPr="00F1603F">
        <w:rPr>
          <w:rFonts w:asciiTheme="majorHAnsi" w:hAnsiTheme="majorHAnsi" w:cstheme="majorHAnsi"/>
          <w:sz w:val="20"/>
          <w:szCs w:val="20"/>
        </w:rPr>
        <w:t xml:space="preserve">te razpisne dokumentacije. </w:t>
      </w:r>
    </w:p>
    <w:p w14:paraId="5EE9AD82" w14:textId="2EBF5D69" w:rsidR="00F1603F" w:rsidRPr="00F1603F" w:rsidRDefault="00F1603F" w:rsidP="00F1603F">
      <w:pPr>
        <w:pStyle w:val="Glava"/>
        <w:tabs>
          <w:tab w:val="clear" w:pos="4536"/>
          <w:tab w:val="clear" w:pos="9072"/>
        </w:tabs>
        <w:jc w:val="both"/>
        <w:rPr>
          <w:rStyle w:val="Krepko"/>
          <w:rFonts w:asciiTheme="majorHAnsi" w:hAnsiTheme="majorHAnsi" w:cstheme="majorHAnsi"/>
          <w:bCs w:val="0"/>
          <w:szCs w:val="20"/>
          <w:u w:val="single"/>
        </w:rPr>
      </w:pPr>
      <w:r w:rsidRPr="00F1603F">
        <w:rPr>
          <w:rFonts w:asciiTheme="majorHAnsi" w:hAnsiTheme="majorHAnsi" w:cstheme="majorHAnsi"/>
          <w:szCs w:val="20"/>
        </w:rPr>
        <w:t xml:space="preserve">Obrazcu morajo biti priložena potrdila naročnika (Obrazec št. </w:t>
      </w:r>
      <w:r w:rsidR="0025202E">
        <w:rPr>
          <w:rFonts w:asciiTheme="majorHAnsi" w:hAnsiTheme="majorHAnsi" w:cstheme="majorHAnsi"/>
          <w:szCs w:val="20"/>
        </w:rPr>
        <w:t>5a</w:t>
      </w:r>
      <w:r w:rsidRPr="00F1603F">
        <w:rPr>
          <w:rFonts w:asciiTheme="majorHAnsi" w:hAnsiTheme="majorHAnsi" w:cstheme="majorHAnsi"/>
          <w:szCs w:val="20"/>
        </w:rPr>
        <w:t xml:space="preserve">) </w:t>
      </w:r>
      <w:r w:rsidRPr="00F1603F">
        <w:rPr>
          <w:rFonts w:asciiTheme="majorHAnsi" w:hAnsiTheme="majorHAnsi" w:cstheme="majorHAnsi"/>
          <w:b/>
          <w:szCs w:val="20"/>
          <w:u w:val="single"/>
        </w:rPr>
        <w:t>za vsako referenco posebej (velja za vse reference, ki jih ponudnik navede v tem obrazcu).</w:t>
      </w:r>
    </w:p>
    <w:p w14:paraId="58960598" w14:textId="78E2A7D5" w:rsidR="00F1603F" w:rsidRDefault="00F1603F" w:rsidP="00F1603F">
      <w:pPr>
        <w:pStyle w:val="Glava"/>
        <w:tabs>
          <w:tab w:val="clear" w:pos="4536"/>
          <w:tab w:val="clear" w:pos="9072"/>
        </w:tabs>
        <w:jc w:val="both"/>
        <w:rPr>
          <w:rStyle w:val="Krepko"/>
          <w:rFonts w:cs="Arial"/>
        </w:rPr>
      </w:pPr>
    </w:p>
    <w:p w14:paraId="2A4D9037" w14:textId="07C6714C" w:rsidR="001F2F0B" w:rsidRDefault="001F2F0B" w:rsidP="00F1603F">
      <w:pPr>
        <w:pStyle w:val="Glava"/>
        <w:tabs>
          <w:tab w:val="clear" w:pos="4536"/>
          <w:tab w:val="clear" w:pos="9072"/>
        </w:tabs>
        <w:jc w:val="both"/>
        <w:rPr>
          <w:rStyle w:val="Krepko"/>
          <w:rFonts w:cs="Arial"/>
        </w:rPr>
      </w:pPr>
    </w:p>
    <w:p w14:paraId="62F52056" w14:textId="5B714823" w:rsidR="001F2F0B" w:rsidRDefault="001F2F0B" w:rsidP="00F1603F">
      <w:pPr>
        <w:pStyle w:val="Glava"/>
        <w:tabs>
          <w:tab w:val="clear" w:pos="4536"/>
          <w:tab w:val="clear" w:pos="9072"/>
        </w:tabs>
        <w:jc w:val="both"/>
        <w:rPr>
          <w:rStyle w:val="Krepko"/>
          <w:rFonts w:cs="Arial"/>
        </w:rPr>
      </w:pPr>
    </w:p>
    <w:p w14:paraId="23E95443" w14:textId="77777777" w:rsidR="001F2F0B" w:rsidRDefault="001F2F0B" w:rsidP="00F1603F">
      <w:pPr>
        <w:pStyle w:val="Glava"/>
        <w:tabs>
          <w:tab w:val="clear" w:pos="4536"/>
          <w:tab w:val="clear" w:pos="9072"/>
        </w:tabs>
        <w:jc w:val="both"/>
        <w:rPr>
          <w:rStyle w:val="Krepko"/>
          <w:rFonts w:cs="Arial"/>
        </w:rPr>
      </w:pPr>
    </w:p>
    <w:p w14:paraId="0A397FCF" w14:textId="77777777" w:rsidR="00F1603F" w:rsidRDefault="00F1603F" w:rsidP="00F1603F">
      <w:pPr>
        <w:rPr>
          <w:rFonts w:asciiTheme="majorHAnsi" w:hAnsiTheme="majorHAnsi" w:cstheme="majorHAnsi"/>
          <w:b/>
          <w:bCs/>
          <w:iCs/>
          <w:szCs w:val="20"/>
        </w:rPr>
      </w:pPr>
    </w:p>
    <w:p w14:paraId="29D47DFD" w14:textId="77777777" w:rsidR="00F1603F" w:rsidRDefault="00F1603F" w:rsidP="00F1603F">
      <w:pPr>
        <w:rPr>
          <w:rFonts w:asciiTheme="majorHAnsi" w:hAnsiTheme="majorHAnsi" w:cstheme="majorHAnsi"/>
          <w:b/>
          <w:bCs/>
          <w:iCs/>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10"/>
      </w:tblGrid>
      <w:tr w:rsidR="00F1603F" w:rsidRPr="00856EC3" w14:paraId="03B06F7C" w14:textId="77777777" w:rsidTr="00EC31D7">
        <w:trPr>
          <w:trHeight w:val="269"/>
        </w:trPr>
        <w:tc>
          <w:tcPr>
            <w:tcW w:w="2756" w:type="dxa"/>
          </w:tcPr>
          <w:p w14:paraId="3B40C8E5"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Datum:</w:t>
            </w:r>
          </w:p>
        </w:tc>
        <w:tc>
          <w:tcPr>
            <w:tcW w:w="2710" w:type="dxa"/>
          </w:tcPr>
          <w:p w14:paraId="3F67CE03"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Žig:</w:t>
            </w:r>
          </w:p>
        </w:tc>
        <w:tc>
          <w:tcPr>
            <w:tcW w:w="2710" w:type="dxa"/>
          </w:tcPr>
          <w:p w14:paraId="0C57143F"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Podpis:</w:t>
            </w:r>
          </w:p>
        </w:tc>
      </w:tr>
      <w:tr w:rsidR="00F1603F" w:rsidRPr="00856EC3" w14:paraId="0526D9AF" w14:textId="77777777" w:rsidTr="00EC31D7">
        <w:tc>
          <w:tcPr>
            <w:tcW w:w="2756" w:type="dxa"/>
            <w:tcBorders>
              <w:bottom w:val="single" w:sz="4" w:space="0" w:color="auto"/>
            </w:tcBorders>
          </w:tcPr>
          <w:p w14:paraId="22B19D2C"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12E77282"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5420B0AE"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r>
    </w:tbl>
    <w:p w14:paraId="3E79B337" w14:textId="77777777" w:rsidR="00F1603F" w:rsidRDefault="00F1603F" w:rsidP="00F1603F">
      <w:pPr>
        <w:pStyle w:val="Glava"/>
        <w:tabs>
          <w:tab w:val="left" w:pos="720"/>
        </w:tabs>
        <w:jc w:val="both"/>
        <w:rPr>
          <w:rFonts w:asciiTheme="majorHAnsi" w:hAnsiTheme="majorHAnsi" w:cstheme="majorHAnsi"/>
          <w:b/>
          <w:szCs w:val="20"/>
        </w:rPr>
      </w:pPr>
    </w:p>
    <w:p w14:paraId="5DDD1800" w14:textId="03D65F6F" w:rsidR="00F1603F" w:rsidRDefault="00F1603F" w:rsidP="00F1603F">
      <w:pPr>
        <w:suppressAutoHyphens w:val="0"/>
        <w:spacing w:after="200" w:line="276" w:lineRule="auto"/>
        <w:rPr>
          <w:rFonts w:asciiTheme="majorHAnsi" w:hAnsiTheme="majorHAnsi" w:cstheme="majorHAnsi"/>
          <w:b/>
          <w:szCs w:val="20"/>
        </w:rPr>
      </w:pPr>
    </w:p>
    <w:p w14:paraId="5217DDBF" w14:textId="77777777" w:rsidR="001F2F0B" w:rsidRDefault="001F2F0B" w:rsidP="00F1603F">
      <w:pPr>
        <w:suppressAutoHyphens w:val="0"/>
        <w:spacing w:after="200" w:line="276" w:lineRule="auto"/>
        <w:rPr>
          <w:rFonts w:asciiTheme="majorHAnsi" w:hAnsiTheme="majorHAnsi" w:cstheme="majorHAnsi"/>
          <w:b/>
          <w:szCs w:val="20"/>
        </w:rPr>
      </w:pPr>
    </w:p>
    <w:p w14:paraId="5933C1A4" w14:textId="50A631D7" w:rsidR="00F1603F" w:rsidRDefault="00F1603F" w:rsidP="00F1603F">
      <w:pPr>
        <w:pStyle w:val="Glava"/>
        <w:tabs>
          <w:tab w:val="clear" w:pos="4536"/>
          <w:tab w:val="clear" w:pos="9072"/>
        </w:tabs>
        <w:jc w:val="both"/>
        <w:rPr>
          <w:rFonts w:cs="Arial"/>
          <w:szCs w:val="20"/>
        </w:rPr>
      </w:pPr>
    </w:p>
    <w:p w14:paraId="59633B7D" w14:textId="77777777" w:rsidR="0025202E" w:rsidRDefault="0025202E" w:rsidP="00F1603F">
      <w:pPr>
        <w:pStyle w:val="Glava"/>
        <w:tabs>
          <w:tab w:val="clear" w:pos="4536"/>
          <w:tab w:val="clear" w:pos="9072"/>
        </w:tabs>
        <w:jc w:val="both"/>
      </w:pPr>
    </w:p>
    <w:p w14:paraId="7F1468AC" w14:textId="77777777" w:rsidR="0025202E" w:rsidRDefault="0025202E" w:rsidP="00F1603F">
      <w:pPr>
        <w:pStyle w:val="Glava"/>
        <w:tabs>
          <w:tab w:val="clear" w:pos="4536"/>
          <w:tab w:val="clear" w:pos="9072"/>
        </w:tabs>
        <w:jc w:val="both"/>
      </w:pPr>
    </w:p>
    <w:p w14:paraId="233C5844" w14:textId="77777777" w:rsidR="00F1603F" w:rsidRDefault="00F1603F" w:rsidP="00F1603F">
      <w:pPr>
        <w:tabs>
          <w:tab w:val="left" w:pos="3255"/>
        </w:tabs>
        <w:rPr>
          <w:rFonts w:asciiTheme="majorHAnsi" w:hAnsiTheme="majorHAnsi" w:cstheme="majorHAnsi"/>
          <w:szCs w:val="20"/>
        </w:rPr>
      </w:pPr>
    </w:p>
    <w:p w14:paraId="75F82185" w14:textId="7C5790FC" w:rsidR="00F1603F" w:rsidRPr="004D0386" w:rsidRDefault="00F1603F" w:rsidP="00C01E46">
      <w:pPr>
        <w:jc w:val="right"/>
        <w:rPr>
          <w:rStyle w:val="Krepko"/>
          <w:rFonts w:cs="Arial"/>
          <w:szCs w:val="20"/>
        </w:rPr>
      </w:pPr>
      <w:r>
        <w:rPr>
          <w:rStyle w:val="Krepko"/>
          <w:rFonts w:cs="Arial"/>
          <w:szCs w:val="20"/>
        </w:rPr>
        <w:t xml:space="preserve">                                                                                                                            </w:t>
      </w:r>
      <w:r w:rsidR="000465C3" w:rsidRPr="00C01E46">
        <w:rPr>
          <w:color w:val="000000" w:themeColor="text1"/>
          <w:sz w:val="18"/>
          <w:szCs w:val="18"/>
        </w:rPr>
        <w:t>Obrazec št.</w:t>
      </w:r>
      <w:r w:rsidR="00C95E69">
        <w:rPr>
          <w:color w:val="000000" w:themeColor="text1"/>
          <w:sz w:val="18"/>
          <w:szCs w:val="18"/>
        </w:rPr>
        <w:t>:</w:t>
      </w:r>
      <w:r w:rsidR="000465C3" w:rsidRPr="00C01E46">
        <w:rPr>
          <w:color w:val="000000" w:themeColor="text1"/>
          <w:sz w:val="18"/>
          <w:szCs w:val="18"/>
        </w:rPr>
        <w:t xml:space="preserve"> 5a</w:t>
      </w:r>
    </w:p>
    <w:p w14:paraId="10EFEE5E" w14:textId="764F2377" w:rsidR="00267E79" w:rsidRPr="00562FBB" w:rsidRDefault="00267E79"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28" w:name="_Toc161052344"/>
      <w:r w:rsidRPr="00562FBB">
        <w:rPr>
          <w:color w:val="000000" w:themeColor="text1"/>
        </w:rPr>
        <w:t>Referenčn</w:t>
      </w:r>
      <w:r>
        <w:rPr>
          <w:color w:val="000000" w:themeColor="text1"/>
        </w:rPr>
        <w:t>o potrdilo za gospodarski subjekt</w:t>
      </w:r>
      <w:bookmarkEnd w:id="128"/>
    </w:p>
    <w:p w14:paraId="49DC1094" w14:textId="0A2FA50E" w:rsidR="00F1603F" w:rsidRPr="00490A3E" w:rsidRDefault="00F1603F" w:rsidP="00C01E46">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104C3DCD" w14:textId="3B8DEC34" w:rsidR="00F1603F" w:rsidRPr="00490A3E" w:rsidRDefault="00F1603F" w:rsidP="00F1603F">
      <w:pPr>
        <w:pStyle w:val="Glava"/>
        <w:tabs>
          <w:tab w:val="clear" w:pos="4536"/>
          <w:tab w:val="clear" w:pos="9072"/>
        </w:tabs>
        <w:rPr>
          <w:rFonts w:asciiTheme="majorHAnsi" w:hAnsiTheme="majorHAnsi" w:cstheme="majorHAnsi"/>
          <w:b/>
          <w:szCs w:val="20"/>
        </w:rPr>
      </w:pPr>
      <w:r w:rsidRPr="004D0386">
        <w:rPr>
          <w:rStyle w:val="Krepko"/>
          <w:rFonts w:cs="Arial"/>
        </w:rPr>
        <w:t>POTRDILO NAROČNIKA</w:t>
      </w:r>
      <w:r w:rsidR="0025202E">
        <w:rPr>
          <w:rStyle w:val="Sprotnaopomba-sklic"/>
          <w:rFonts w:cs="Arial"/>
          <w:b/>
          <w:bCs/>
        </w:rPr>
        <w:footnoteReference w:id="7"/>
      </w:r>
      <w:r w:rsidR="00583113">
        <w:rPr>
          <w:rFonts w:asciiTheme="majorHAnsi" w:hAnsiTheme="majorHAnsi" w:cstheme="majorHAnsi"/>
          <w:b/>
          <w:szCs w:val="20"/>
        </w:rPr>
        <w:t xml:space="preserve"> - </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5</w:t>
      </w:r>
      <w:r w:rsidRPr="00490A3E">
        <w:rPr>
          <w:rFonts w:asciiTheme="majorHAnsi" w:hAnsiTheme="majorHAnsi" w:cstheme="majorHAnsi"/>
          <w:b/>
          <w:szCs w:val="20"/>
        </w:rPr>
        <w:t>)</w:t>
      </w:r>
    </w:p>
    <w:p w14:paraId="05D1C807" w14:textId="77777777" w:rsidR="00F1603F" w:rsidRPr="00490A3E" w:rsidRDefault="00F1603F" w:rsidP="00F1603F">
      <w:pPr>
        <w:pStyle w:val="Glava"/>
        <w:tabs>
          <w:tab w:val="clear" w:pos="4536"/>
          <w:tab w:val="clear" w:pos="9072"/>
        </w:tabs>
        <w:rPr>
          <w:rFonts w:asciiTheme="majorHAnsi" w:hAnsiTheme="majorHAnsi" w:cstheme="majorHAnsi"/>
          <w:b/>
          <w:szCs w:val="20"/>
        </w:rPr>
      </w:pPr>
    </w:p>
    <w:p w14:paraId="5BF36C70" w14:textId="77777777" w:rsidR="00F1603F" w:rsidRPr="00490A3E" w:rsidRDefault="00F1603F" w:rsidP="00C01E46">
      <w:pPr>
        <w:spacing w:line="480" w:lineRule="auto"/>
        <w:rPr>
          <w:rFonts w:asciiTheme="majorHAnsi" w:hAnsiTheme="majorHAnsi" w:cstheme="majorHAnsi"/>
          <w:szCs w:val="20"/>
        </w:rPr>
      </w:pPr>
      <w:r w:rsidRPr="00490A3E">
        <w:rPr>
          <w:rFonts w:asciiTheme="majorHAnsi" w:hAnsiTheme="majorHAnsi" w:cstheme="majorHAnsi"/>
          <w:szCs w:val="20"/>
        </w:rPr>
        <w:t xml:space="preserve">Naročnik: </w:t>
      </w:r>
    </w:p>
    <w:p w14:paraId="2493F1DC" w14:textId="6A630A76" w:rsidR="00F1603F" w:rsidRPr="00490A3E" w:rsidRDefault="00F1603F" w:rsidP="00C01E46">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sidR="0009458F">
        <w:rPr>
          <w:rFonts w:asciiTheme="majorHAnsi" w:hAnsiTheme="majorHAnsi" w:cstheme="majorHAnsi"/>
          <w:szCs w:val="20"/>
        </w:rPr>
        <w:t>___________</w:t>
      </w:r>
    </w:p>
    <w:p w14:paraId="5AB25159" w14:textId="42F8542C" w:rsidR="00F1603F" w:rsidRDefault="00F1603F">
      <w:pPr>
        <w:jc w:val="center"/>
        <w:rPr>
          <w:rFonts w:asciiTheme="majorHAnsi" w:hAnsiTheme="majorHAnsi" w:cstheme="majorHAnsi"/>
          <w:szCs w:val="20"/>
        </w:rPr>
      </w:pPr>
      <w:r w:rsidRPr="00490A3E">
        <w:rPr>
          <w:rFonts w:asciiTheme="majorHAnsi" w:hAnsiTheme="majorHAnsi" w:cstheme="majorHAnsi"/>
          <w:szCs w:val="20"/>
        </w:rPr>
        <w:t>(</w:t>
      </w:r>
      <w:r w:rsidR="0009458F">
        <w:rPr>
          <w:rFonts w:asciiTheme="majorHAnsi" w:hAnsiTheme="majorHAnsi" w:cstheme="majorHAnsi"/>
          <w:szCs w:val="20"/>
        </w:rPr>
        <w:t>naziv</w:t>
      </w:r>
      <w:r w:rsidR="0009458F" w:rsidRPr="00490A3E">
        <w:rPr>
          <w:rFonts w:asciiTheme="majorHAnsi" w:hAnsiTheme="majorHAnsi" w:cstheme="majorHAnsi"/>
          <w:szCs w:val="20"/>
        </w:rPr>
        <w:t xml:space="preserve"> </w:t>
      </w:r>
      <w:r w:rsidRPr="00490A3E">
        <w:rPr>
          <w:rFonts w:asciiTheme="majorHAnsi" w:hAnsiTheme="majorHAnsi" w:cstheme="majorHAnsi"/>
          <w:szCs w:val="20"/>
        </w:rPr>
        <w:t>naročnika)</w:t>
      </w:r>
    </w:p>
    <w:p w14:paraId="03A6A4F9" w14:textId="77777777" w:rsidR="00C865CA" w:rsidRDefault="00C865CA">
      <w:pPr>
        <w:jc w:val="center"/>
        <w:rPr>
          <w:rFonts w:asciiTheme="majorHAnsi" w:hAnsiTheme="majorHAnsi" w:cstheme="majorHAnsi"/>
          <w:szCs w:val="20"/>
        </w:rPr>
      </w:pPr>
    </w:p>
    <w:p w14:paraId="5190B0D2" w14:textId="2F097F59" w:rsidR="00583113" w:rsidRDefault="00C865CA" w:rsidP="00C865CA">
      <w:pPr>
        <w:rPr>
          <w:rFonts w:asciiTheme="majorHAnsi" w:hAnsiTheme="majorHAnsi" w:cstheme="majorHAnsi"/>
          <w:szCs w:val="20"/>
        </w:rPr>
      </w:pPr>
      <w:r>
        <w:rPr>
          <w:rFonts w:asciiTheme="majorHAnsi" w:hAnsiTheme="majorHAnsi" w:cstheme="majorHAnsi"/>
          <w:szCs w:val="20"/>
        </w:rPr>
        <w:t xml:space="preserve">izjavljamo, da je </w:t>
      </w:r>
    </w:p>
    <w:p w14:paraId="57FCA86F" w14:textId="77777777" w:rsidR="00583113" w:rsidRPr="00490A3E" w:rsidRDefault="00583113" w:rsidP="00C01E46">
      <w:pPr>
        <w:rPr>
          <w:rFonts w:asciiTheme="majorHAnsi" w:hAnsiTheme="majorHAnsi" w:cstheme="majorHAnsi"/>
          <w:szCs w:val="20"/>
        </w:rPr>
      </w:pPr>
    </w:p>
    <w:p w14:paraId="5C78D823" w14:textId="059D98D9" w:rsidR="00C865CA" w:rsidRPr="00490A3E" w:rsidRDefault="00F1603F" w:rsidP="00C01E46">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sidR="0009458F">
        <w:rPr>
          <w:rFonts w:asciiTheme="majorHAnsi" w:hAnsiTheme="majorHAnsi" w:cstheme="majorHAnsi"/>
          <w:szCs w:val="20"/>
        </w:rPr>
        <w:t>___________</w:t>
      </w:r>
    </w:p>
    <w:p w14:paraId="660E591D" w14:textId="448BDCA5" w:rsidR="00F1603F" w:rsidRDefault="00F1603F">
      <w:pPr>
        <w:jc w:val="center"/>
        <w:rPr>
          <w:rFonts w:asciiTheme="majorHAnsi" w:hAnsiTheme="majorHAnsi" w:cstheme="majorHAnsi"/>
          <w:szCs w:val="20"/>
        </w:rPr>
      </w:pPr>
      <w:r w:rsidRPr="00490A3E">
        <w:rPr>
          <w:rFonts w:asciiTheme="majorHAnsi" w:hAnsiTheme="majorHAnsi" w:cstheme="majorHAnsi"/>
          <w:szCs w:val="20"/>
        </w:rPr>
        <w:t>(</w:t>
      </w:r>
      <w:r w:rsidR="0009458F">
        <w:rPr>
          <w:rFonts w:asciiTheme="majorHAnsi" w:hAnsiTheme="majorHAnsi" w:cstheme="majorHAnsi"/>
          <w:szCs w:val="20"/>
        </w:rPr>
        <w:t>naziv</w:t>
      </w:r>
      <w:r w:rsidR="0009458F" w:rsidRPr="00490A3E">
        <w:rPr>
          <w:rFonts w:asciiTheme="majorHAnsi" w:hAnsiTheme="majorHAnsi" w:cstheme="majorHAnsi"/>
          <w:szCs w:val="20"/>
        </w:rPr>
        <w:t xml:space="preserve"> </w:t>
      </w:r>
      <w:r w:rsidRPr="00490A3E">
        <w:rPr>
          <w:rFonts w:asciiTheme="majorHAnsi" w:hAnsiTheme="majorHAnsi" w:cstheme="majorHAnsi"/>
          <w:szCs w:val="20"/>
        </w:rPr>
        <w:t>izvajalca)</w:t>
      </w:r>
    </w:p>
    <w:p w14:paraId="008ADB78" w14:textId="77777777" w:rsidR="00C865CA" w:rsidRDefault="00C865CA">
      <w:pPr>
        <w:jc w:val="center"/>
        <w:rPr>
          <w:rFonts w:asciiTheme="majorHAnsi" w:hAnsiTheme="majorHAnsi" w:cstheme="majorHAnsi"/>
          <w:szCs w:val="20"/>
        </w:rPr>
      </w:pPr>
    </w:p>
    <w:p w14:paraId="15EC712E" w14:textId="3C058D82" w:rsidR="00583113" w:rsidRDefault="00C865CA" w:rsidP="00C865CA">
      <w:pPr>
        <w:jc w:val="both"/>
        <w:rPr>
          <w:rStyle w:val="normaltextrun"/>
          <w:rFonts w:asciiTheme="majorHAnsi" w:hAnsiTheme="majorHAnsi" w:cstheme="majorHAnsi"/>
          <w:szCs w:val="20"/>
        </w:rPr>
      </w:pPr>
      <w:r w:rsidRPr="00BB0F81">
        <w:rPr>
          <w:rStyle w:val="normaltextrun"/>
          <w:rFonts w:asciiTheme="majorHAnsi" w:hAnsiTheme="majorHAnsi" w:cstheme="majorHAnsi"/>
          <w:szCs w:val="20"/>
        </w:rPr>
        <w:t>v obdobju zadnjih deset (10) let, šteto od dneva objave obvestila o naročilu</w:t>
      </w:r>
      <w:r w:rsidR="00583113" w:rsidRPr="00583113">
        <w:t xml:space="preserve"> </w:t>
      </w:r>
      <w:r w:rsidR="00583113">
        <w:t>»</w:t>
      </w:r>
      <w:r w:rsidR="00583113" w:rsidRPr="00583113">
        <w:rPr>
          <w:rStyle w:val="normaltextrun"/>
          <w:rFonts w:asciiTheme="majorHAnsi" w:hAnsiTheme="majorHAnsi" w:cstheme="majorHAnsi"/>
          <w:szCs w:val="20"/>
        </w:rPr>
        <w:t>INFORMACIJSKI SISTEM ZA IZVAJANJE PROGRAMA ESS+ ZA ODPRAVLJANJE MATERIALNE PRIKRAJŠANOSTI V SLOVENIJI V OBDOBJU 2021-2027«,</w:t>
      </w:r>
      <w:r w:rsidRPr="00BB0F81">
        <w:rPr>
          <w:rStyle w:val="normaltextrun"/>
          <w:rFonts w:asciiTheme="majorHAnsi" w:hAnsiTheme="majorHAnsi" w:cstheme="majorHAnsi"/>
          <w:szCs w:val="20"/>
        </w:rPr>
        <w:t xml:space="preserve"> na portalu javnih naročil, uspešno vzdrževal in nadgrajeval vsaj en informacijski sistem, ki se je preko spletnih servisov povezoval z drugimi informacijski sistemi</w:t>
      </w:r>
      <w:r>
        <w:rPr>
          <w:rStyle w:val="normaltextrun"/>
          <w:rFonts w:asciiTheme="majorHAnsi" w:hAnsiTheme="majorHAnsi" w:cstheme="majorHAnsi"/>
          <w:szCs w:val="20"/>
        </w:rPr>
        <w:t xml:space="preserve">; </w:t>
      </w:r>
      <w:r w:rsidRPr="00C865CA">
        <w:rPr>
          <w:rStyle w:val="normaltextrun"/>
          <w:rFonts w:asciiTheme="majorHAnsi" w:hAnsiTheme="majorHAnsi" w:cstheme="majorHAnsi"/>
          <w:szCs w:val="20"/>
        </w:rPr>
        <w:t xml:space="preserve">vrednost razvojnega in vzdrževalnega dela projekta </w:t>
      </w:r>
      <w:r>
        <w:rPr>
          <w:rStyle w:val="normaltextrun"/>
          <w:rFonts w:asciiTheme="majorHAnsi" w:hAnsiTheme="majorHAnsi" w:cstheme="majorHAnsi"/>
          <w:szCs w:val="20"/>
        </w:rPr>
        <w:t xml:space="preserve">pa je </w:t>
      </w:r>
      <w:r w:rsidRPr="00C865CA">
        <w:rPr>
          <w:rStyle w:val="normaltextrun"/>
          <w:rFonts w:asciiTheme="majorHAnsi" w:hAnsiTheme="majorHAnsi" w:cstheme="majorHAnsi"/>
          <w:szCs w:val="20"/>
        </w:rPr>
        <w:t>znašala najmanj 50.000 EUR brez DDV</w:t>
      </w:r>
      <w:r w:rsidR="00FA67D4">
        <w:rPr>
          <w:rStyle w:val="Sprotnaopomba-sklic"/>
          <w:rFonts w:asciiTheme="majorHAnsi" w:hAnsiTheme="majorHAnsi" w:cstheme="majorHAnsi"/>
          <w:szCs w:val="20"/>
        </w:rPr>
        <w:footnoteReference w:id="8"/>
      </w:r>
      <w:r w:rsidR="00FA67D4">
        <w:rPr>
          <w:rStyle w:val="normaltextrun"/>
          <w:rFonts w:asciiTheme="majorHAnsi" w:hAnsiTheme="majorHAnsi" w:cstheme="majorHAnsi"/>
          <w:szCs w:val="20"/>
        </w:rPr>
        <w:t>, in sicer:</w:t>
      </w:r>
    </w:p>
    <w:p w14:paraId="2F734BBF" w14:textId="77777777" w:rsidR="00FA67D4" w:rsidRDefault="00FA67D4" w:rsidP="00C865CA">
      <w:pPr>
        <w:jc w:val="both"/>
        <w:rPr>
          <w:rStyle w:val="normaltextrun"/>
          <w:rFonts w:asciiTheme="majorHAnsi" w:hAnsiTheme="majorHAnsi" w:cstheme="majorHAns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665"/>
      </w:tblGrid>
      <w:tr w:rsidR="00FA67D4" w:rsidRPr="00DF2AF7" w14:paraId="5ABBBAFB" w14:textId="77777777" w:rsidTr="00C01E46">
        <w:trPr>
          <w:trHeight w:val="577"/>
        </w:trPr>
        <w:tc>
          <w:tcPr>
            <w:tcW w:w="3289" w:type="dxa"/>
            <w:shd w:val="clear" w:color="auto" w:fill="F2F2F2"/>
            <w:vAlign w:val="center"/>
          </w:tcPr>
          <w:p w14:paraId="12B72D1E" w14:textId="77777777" w:rsidR="00FA67D4" w:rsidRDefault="00FA67D4" w:rsidP="00132E61">
            <w:pPr>
              <w:rPr>
                <w:rFonts w:cs="Arial"/>
                <w:i/>
              </w:rPr>
            </w:pPr>
          </w:p>
          <w:p w14:paraId="184A93B2" w14:textId="77777777" w:rsidR="00FA67D4" w:rsidRPr="00DF2AF7" w:rsidRDefault="00FA67D4" w:rsidP="00132E61">
            <w:pPr>
              <w:rPr>
                <w:rFonts w:cs="Arial"/>
                <w:i/>
              </w:rPr>
            </w:pPr>
            <w:r w:rsidRPr="00DF2AF7">
              <w:rPr>
                <w:rFonts w:cs="Arial"/>
                <w:i/>
              </w:rPr>
              <w:t>Naziv referenčnega projekta:</w:t>
            </w:r>
          </w:p>
          <w:p w14:paraId="0010C532" w14:textId="77777777" w:rsidR="00FA67D4" w:rsidRPr="00DF2AF7" w:rsidRDefault="00FA67D4" w:rsidP="00132E61">
            <w:pPr>
              <w:rPr>
                <w:rFonts w:cs="Arial"/>
                <w:i/>
              </w:rPr>
            </w:pPr>
          </w:p>
        </w:tc>
        <w:tc>
          <w:tcPr>
            <w:tcW w:w="5665" w:type="dxa"/>
            <w:shd w:val="clear" w:color="auto" w:fill="auto"/>
          </w:tcPr>
          <w:p w14:paraId="1E69C51D"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49473DF1" w14:textId="77777777" w:rsidTr="00C01E46">
        <w:trPr>
          <w:trHeight w:val="871"/>
        </w:trPr>
        <w:tc>
          <w:tcPr>
            <w:tcW w:w="3289" w:type="dxa"/>
            <w:shd w:val="clear" w:color="auto" w:fill="F2F2F2"/>
            <w:vAlign w:val="center"/>
          </w:tcPr>
          <w:p w14:paraId="6F0127AA" w14:textId="77777777" w:rsidR="00FA67D4" w:rsidRPr="00DF2AF7" w:rsidRDefault="00FA67D4" w:rsidP="00132E61">
            <w:pPr>
              <w:rPr>
                <w:rFonts w:cs="Arial"/>
                <w:i/>
              </w:rPr>
            </w:pPr>
            <w:r w:rsidRPr="00DF2AF7">
              <w:rPr>
                <w:rFonts w:cs="Arial"/>
                <w:i/>
              </w:rPr>
              <w:t>Naziv izvajalca projekta (z navedbo vseh partnerjev/podizvajalcev</w:t>
            </w:r>
            <w:r>
              <w:rPr>
                <w:rFonts w:cs="Arial"/>
                <w:i/>
              </w:rPr>
              <w:t>):</w:t>
            </w:r>
          </w:p>
        </w:tc>
        <w:tc>
          <w:tcPr>
            <w:tcW w:w="5665" w:type="dxa"/>
            <w:shd w:val="clear" w:color="auto" w:fill="auto"/>
          </w:tcPr>
          <w:p w14:paraId="1A5BA7F6"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3AB2EC7F" w14:textId="77777777" w:rsidTr="00C01E46">
        <w:trPr>
          <w:trHeight w:val="881"/>
        </w:trPr>
        <w:tc>
          <w:tcPr>
            <w:tcW w:w="3289" w:type="dxa"/>
            <w:shd w:val="clear" w:color="auto" w:fill="F2F2F2"/>
            <w:vAlign w:val="center"/>
          </w:tcPr>
          <w:p w14:paraId="4D201B85" w14:textId="77777777" w:rsidR="00FA67D4" w:rsidRPr="00DF2AF7" w:rsidRDefault="00FA67D4" w:rsidP="00132E61">
            <w:pPr>
              <w:rPr>
                <w:rFonts w:cs="Arial"/>
                <w:i/>
              </w:rPr>
            </w:pPr>
            <w:r w:rsidRPr="00DF2AF7">
              <w:rPr>
                <w:rFonts w:cs="Arial"/>
                <w:i/>
              </w:rPr>
              <w:t>Št. pogodbe, naročilnice ali druge pravne podlage in datum sklenitve:</w:t>
            </w:r>
          </w:p>
        </w:tc>
        <w:tc>
          <w:tcPr>
            <w:tcW w:w="5665" w:type="dxa"/>
            <w:shd w:val="clear" w:color="auto" w:fill="auto"/>
          </w:tcPr>
          <w:p w14:paraId="63CC9667" w14:textId="77777777" w:rsidR="00FA67D4" w:rsidRPr="00DF2AF7" w:rsidRDefault="00FA67D4" w:rsidP="00132E61">
            <w:pPr>
              <w:spacing w:before="120"/>
              <w:rPr>
                <w:rFonts w:cs="Arial"/>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11FC67CA" w14:textId="77777777" w:rsidTr="00C01E46">
        <w:tc>
          <w:tcPr>
            <w:tcW w:w="3289" w:type="dxa"/>
            <w:shd w:val="clear" w:color="auto" w:fill="F2F2F2"/>
            <w:vAlign w:val="center"/>
          </w:tcPr>
          <w:p w14:paraId="7D27A05F" w14:textId="77777777" w:rsidR="00FA67D4" w:rsidRPr="00DF2AF7" w:rsidRDefault="00FA67D4" w:rsidP="00132E61">
            <w:pPr>
              <w:rPr>
                <w:rFonts w:cs="Arial"/>
                <w:i/>
              </w:rPr>
            </w:pPr>
            <w:r w:rsidRPr="00DF2AF7">
              <w:rPr>
                <w:rFonts w:cs="Arial"/>
                <w:i/>
              </w:rPr>
              <w:t>Kratek opis projekta:</w:t>
            </w:r>
          </w:p>
        </w:tc>
        <w:tc>
          <w:tcPr>
            <w:tcW w:w="5665" w:type="dxa"/>
            <w:shd w:val="clear" w:color="auto" w:fill="auto"/>
          </w:tcPr>
          <w:p w14:paraId="74404D5A"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p w14:paraId="61E464D0" w14:textId="77777777" w:rsidR="00FA67D4" w:rsidRPr="00DF2AF7" w:rsidRDefault="00FA67D4" w:rsidP="00132E61">
            <w:pPr>
              <w:spacing w:before="120"/>
              <w:rPr>
                <w:rFonts w:cs="Arial"/>
              </w:rPr>
            </w:pPr>
          </w:p>
        </w:tc>
      </w:tr>
      <w:tr w:rsidR="00FA67D4" w:rsidRPr="00DF2AF7" w14:paraId="7CA93F62" w14:textId="77777777" w:rsidTr="00C01E46">
        <w:trPr>
          <w:trHeight w:val="436"/>
        </w:trPr>
        <w:tc>
          <w:tcPr>
            <w:tcW w:w="3289" w:type="dxa"/>
            <w:shd w:val="clear" w:color="auto" w:fill="F2F2F2"/>
            <w:vAlign w:val="center"/>
          </w:tcPr>
          <w:p w14:paraId="1B267D43" w14:textId="36A27816" w:rsidR="00FA67D4" w:rsidRDefault="00FA67D4" w:rsidP="00132E61">
            <w:pPr>
              <w:rPr>
                <w:rFonts w:cs="Arial"/>
                <w:bCs/>
                <w:i/>
                <w:iCs/>
                <w:color w:val="000000"/>
              </w:rPr>
            </w:pPr>
            <w:r w:rsidRPr="000239AC">
              <w:rPr>
                <w:rFonts w:cs="Arial"/>
                <w:bCs/>
                <w:i/>
                <w:iCs/>
                <w:color w:val="000000"/>
              </w:rPr>
              <w:t xml:space="preserve">Lastnosti </w:t>
            </w:r>
            <w:r>
              <w:rPr>
                <w:rFonts w:cs="Arial"/>
                <w:bCs/>
                <w:i/>
                <w:iCs/>
                <w:color w:val="000000"/>
              </w:rPr>
              <w:t>vzdrževanega</w:t>
            </w:r>
            <w:r w:rsidRPr="000239AC">
              <w:rPr>
                <w:rFonts w:cs="Arial"/>
                <w:bCs/>
                <w:i/>
                <w:iCs/>
                <w:color w:val="000000"/>
              </w:rPr>
              <w:t>/nadgrajenega informacijskega sistema</w:t>
            </w:r>
            <w:r>
              <w:rPr>
                <w:rFonts w:cs="Arial"/>
                <w:bCs/>
                <w:i/>
                <w:iCs/>
                <w:color w:val="000000"/>
              </w:rPr>
              <w:t xml:space="preserve">: </w:t>
            </w:r>
          </w:p>
          <w:p w14:paraId="2EA034C1" w14:textId="77777777" w:rsidR="00FA67D4" w:rsidRDefault="00FA67D4" w:rsidP="00132E61">
            <w:pPr>
              <w:rPr>
                <w:rFonts w:cs="Arial"/>
                <w:bCs/>
                <w:i/>
                <w:iCs/>
                <w:color w:val="000000"/>
              </w:rPr>
            </w:pPr>
          </w:p>
          <w:p w14:paraId="5314998B" w14:textId="77777777" w:rsidR="00FA67D4" w:rsidRPr="000239AC" w:rsidRDefault="00FA67D4" w:rsidP="00C01E46">
            <w:pPr>
              <w:spacing w:before="120"/>
              <w:jc w:val="both"/>
              <w:rPr>
                <w:rFonts w:cs="Arial"/>
                <w:bCs/>
                <w:i/>
                <w:iCs/>
                <w:color w:val="000000"/>
              </w:rPr>
            </w:pPr>
          </w:p>
        </w:tc>
        <w:tc>
          <w:tcPr>
            <w:tcW w:w="5665" w:type="dxa"/>
            <w:shd w:val="clear" w:color="auto" w:fill="auto"/>
          </w:tcPr>
          <w:p w14:paraId="47935185" w14:textId="77777777" w:rsidR="00583113" w:rsidRDefault="00583113" w:rsidP="00583113">
            <w:pPr>
              <w:spacing w:before="120"/>
              <w:jc w:val="both"/>
              <w:rPr>
                <w:rFonts w:cs="Arial"/>
              </w:rPr>
            </w:pPr>
            <w:r>
              <w:rPr>
                <w:rFonts w:cs="Arial"/>
                <w:bCs/>
                <w:i/>
                <w:iCs/>
                <w:color w:val="000000"/>
              </w:rPr>
              <w:t>(označiti, če drži)</w:t>
            </w:r>
          </w:p>
          <w:p w14:paraId="6B21904A" w14:textId="77777777" w:rsidR="00583113" w:rsidRDefault="00583113" w:rsidP="00FA67D4">
            <w:pPr>
              <w:spacing w:before="120"/>
              <w:jc w:val="both"/>
              <w:rPr>
                <w:rFonts w:cs="Arial"/>
                <w:lang w:eastAsia="sl-SI"/>
              </w:rPr>
            </w:pPr>
          </w:p>
          <w:p w14:paraId="585343A2" w14:textId="2483B0C7" w:rsidR="00FA67D4" w:rsidRDefault="00FA67D4" w:rsidP="00C01E46">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0D4DDB">
              <w:rPr>
                <w:rFonts w:cs="Arial"/>
                <w:lang w:eastAsia="sl-SI"/>
              </w:rPr>
            </w:r>
            <w:r w:rsidR="000D4DDB">
              <w:rPr>
                <w:rFonts w:cs="Arial"/>
                <w:lang w:eastAsia="sl-SI"/>
              </w:rPr>
              <w:fldChar w:fldCharType="separate"/>
            </w:r>
            <w:r>
              <w:rPr>
                <w:rFonts w:cs="Arial"/>
                <w:lang w:eastAsia="sl-SI"/>
              </w:rPr>
              <w:fldChar w:fldCharType="end"/>
            </w:r>
            <w:r>
              <w:rPr>
                <w:rFonts w:cs="Arial"/>
                <w:lang w:eastAsia="sl-SI"/>
              </w:rPr>
              <w:t xml:space="preserve"> </w:t>
            </w:r>
            <w:r w:rsidRPr="00FA67D4">
              <w:rPr>
                <w:rFonts w:cs="Arial"/>
              </w:rPr>
              <w:t>informacijski sistem temelji na tehnologiji ASP.NET WebForms ali primerljivi tehnologiji;</w:t>
            </w:r>
          </w:p>
          <w:p w14:paraId="0D568B66" w14:textId="2C7E9E95" w:rsidR="00FA67D4" w:rsidRDefault="00FA67D4" w:rsidP="00C01E46">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0D4DDB">
              <w:rPr>
                <w:rFonts w:cs="Arial"/>
                <w:lang w:eastAsia="sl-SI"/>
              </w:rPr>
            </w:r>
            <w:r w:rsidR="000D4DDB">
              <w:rPr>
                <w:rFonts w:cs="Arial"/>
                <w:lang w:eastAsia="sl-SI"/>
              </w:rPr>
              <w:fldChar w:fldCharType="separate"/>
            </w:r>
            <w:r>
              <w:rPr>
                <w:rFonts w:cs="Arial"/>
                <w:lang w:eastAsia="sl-SI"/>
              </w:rPr>
              <w:fldChar w:fldCharType="end"/>
            </w:r>
            <w:r>
              <w:rPr>
                <w:rFonts w:cs="Arial"/>
                <w:lang w:eastAsia="sl-SI"/>
              </w:rPr>
              <w:t xml:space="preserve"> </w:t>
            </w:r>
            <w:r w:rsidRPr="00FA67D4">
              <w:rPr>
                <w:rFonts w:cs="Arial"/>
              </w:rPr>
              <w:t>uporablja se MS SQL podatkovna baza;</w:t>
            </w:r>
          </w:p>
          <w:p w14:paraId="4C2E90F6" w14:textId="3CD13FED" w:rsidR="00FA67D4" w:rsidRDefault="00FA67D4" w:rsidP="00C01E46">
            <w:pPr>
              <w:spacing w:before="120"/>
              <w:jc w:val="both"/>
              <w:rPr>
                <w:rFonts w:cs="Arial"/>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0D4DDB">
              <w:rPr>
                <w:rFonts w:cs="Arial"/>
                <w:lang w:eastAsia="sl-SI"/>
              </w:rPr>
            </w:r>
            <w:r w:rsidR="000D4DDB">
              <w:rPr>
                <w:rFonts w:cs="Arial"/>
                <w:lang w:eastAsia="sl-SI"/>
              </w:rPr>
              <w:fldChar w:fldCharType="separate"/>
            </w:r>
            <w:r>
              <w:rPr>
                <w:rFonts w:cs="Arial"/>
                <w:lang w:eastAsia="sl-SI"/>
              </w:rPr>
              <w:fldChar w:fldCharType="end"/>
            </w:r>
            <w:r>
              <w:rPr>
                <w:rFonts w:cs="Arial"/>
                <w:lang w:eastAsia="sl-SI"/>
              </w:rPr>
              <w:t xml:space="preserve"> </w:t>
            </w:r>
            <w:r w:rsidRPr="00FA67D4">
              <w:rPr>
                <w:rFonts w:cs="Arial"/>
              </w:rPr>
              <w:t>komunikacija med sistemi poteka z uporabo spletnih servisov (integracija preko podatkovnega nivoja se ne upošteva);</w:t>
            </w:r>
          </w:p>
          <w:p w14:paraId="05F470D7" w14:textId="61D42454" w:rsidR="00FA67D4" w:rsidRDefault="00FA67D4" w:rsidP="00C01E46">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0D4DDB">
              <w:rPr>
                <w:rFonts w:cs="Arial"/>
                <w:lang w:eastAsia="sl-SI"/>
              </w:rPr>
            </w:r>
            <w:r w:rsidR="000D4DDB">
              <w:rPr>
                <w:rFonts w:cs="Arial"/>
                <w:lang w:eastAsia="sl-SI"/>
              </w:rPr>
              <w:fldChar w:fldCharType="separate"/>
            </w:r>
            <w:r>
              <w:rPr>
                <w:rFonts w:cs="Arial"/>
                <w:lang w:eastAsia="sl-SI"/>
              </w:rPr>
              <w:fldChar w:fldCharType="end"/>
            </w:r>
            <w:r>
              <w:rPr>
                <w:rFonts w:cs="Arial"/>
                <w:lang w:eastAsia="sl-SI"/>
              </w:rPr>
              <w:t xml:space="preserve"> </w:t>
            </w:r>
            <w:r w:rsidRPr="00FA67D4">
              <w:rPr>
                <w:rFonts w:cs="Arial"/>
              </w:rPr>
              <w:t>tri nivojska arhitektura (podatkovni nivo, srednji nivo, prezentacijski nivo)</w:t>
            </w:r>
            <w:r w:rsidR="00583113">
              <w:rPr>
                <w:rFonts w:cs="Arial"/>
              </w:rPr>
              <w:t>;</w:t>
            </w:r>
          </w:p>
          <w:p w14:paraId="0D99A0FB" w14:textId="4050C8CC" w:rsidR="00FA67D4" w:rsidRDefault="00FA67D4" w:rsidP="00C01E46">
            <w:pPr>
              <w:spacing w:before="120"/>
              <w:jc w:val="both"/>
              <w:rPr>
                <w:rFonts w:cs="Arial"/>
                <w:lang w:eastAsia="sl-SI"/>
              </w:rPr>
            </w:pPr>
            <w:r>
              <w:rPr>
                <w:rFonts w:cs="Arial"/>
                <w:lang w:eastAsia="sl-SI"/>
              </w:rPr>
              <w:lastRenderedPageBreak/>
              <w:fldChar w:fldCharType="begin">
                <w:ffData>
                  <w:name w:val="Potrditev1"/>
                  <w:enabled/>
                  <w:calcOnExit w:val="0"/>
                  <w:checkBox>
                    <w:sizeAuto/>
                    <w:default w:val="0"/>
                  </w:checkBox>
                </w:ffData>
              </w:fldChar>
            </w:r>
            <w:r>
              <w:rPr>
                <w:rFonts w:cs="Arial"/>
                <w:lang w:eastAsia="sl-SI"/>
              </w:rPr>
              <w:instrText xml:space="preserve"> FORMCHECKBOX </w:instrText>
            </w:r>
            <w:r w:rsidR="000D4DDB">
              <w:rPr>
                <w:rFonts w:cs="Arial"/>
                <w:lang w:eastAsia="sl-SI"/>
              </w:rPr>
            </w:r>
            <w:r w:rsidR="000D4DDB">
              <w:rPr>
                <w:rFonts w:cs="Arial"/>
                <w:lang w:eastAsia="sl-SI"/>
              </w:rPr>
              <w:fldChar w:fldCharType="separate"/>
            </w:r>
            <w:r>
              <w:rPr>
                <w:rFonts w:cs="Arial"/>
                <w:lang w:eastAsia="sl-SI"/>
              </w:rPr>
              <w:fldChar w:fldCharType="end"/>
            </w:r>
            <w:r>
              <w:rPr>
                <w:rFonts w:cs="Arial"/>
                <w:lang w:eastAsia="sl-SI"/>
              </w:rPr>
              <w:t xml:space="preserve"> </w:t>
            </w:r>
            <w:r w:rsidRPr="00FA67D4">
              <w:rPr>
                <w:rFonts w:cs="Arial"/>
              </w:rPr>
              <w:t>identifikacija uporabnikov temelji na osnovi prijave v aplikacijo z uporabniškim imenom in geslom ali z uporabo drugih sodobnih oblik avtentikacije (npr. uporaba kvalificiranega digitalnega potrdila);</w:t>
            </w:r>
          </w:p>
          <w:p w14:paraId="317BFD18" w14:textId="5B336D3D" w:rsidR="00FA67D4" w:rsidRPr="00C01E46" w:rsidRDefault="00FA67D4" w:rsidP="00C01E46">
            <w:pPr>
              <w:spacing w:before="120"/>
              <w:jc w:val="both"/>
              <w:rPr>
                <w:rFonts w:cs="Arial"/>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0D4DDB">
              <w:rPr>
                <w:rFonts w:cs="Arial"/>
                <w:lang w:eastAsia="sl-SI"/>
              </w:rPr>
            </w:r>
            <w:r w:rsidR="000D4DDB">
              <w:rPr>
                <w:rFonts w:cs="Arial"/>
                <w:lang w:eastAsia="sl-SI"/>
              </w:rPr>
              <w:fldChar w:fldCharType="separate"/>
            </w:r>
            <w:r>
              <w:rPr>
                <w:rFonts w:cs="Arial"/>
                <w:lang w:eastAsia="sl-SI"/>
              </w:rPr>
              <w:fldChar w:fldCharType="end"/>
            </w:r>
            <w:r>
              <w:rPr>
                <w:rFonts w:cs="Arial"/>
                <w:lang w:eastAsia="sl-SI"/>
              </w:rPr>
              <w:t xml:space="preserve"> </w:t>
            </w:r>
            <w:r w:rsidRPr="00FA67D4">
              <w:rPr>
                <w:rFonts w:cs="Arial"/>
              </w:rPr>
              <w:t>rešitev ima več kot 10 uporabnikov</w:t>
            </w:r>
            <w:r w:rsidR="00583113">
              <w:rPr>
                <w:rFonts w:cs="Arial"/>
              </w:rPr>
              <w:t>.</w:t>
            </w:r>
          </w:p>
        </w:tc>
      </w:tr>
      <w:tr w:rsidR="00FA67D4" w:rsidRPr="00DF2AF7" w14:paraId="67D0B0E4" w14:textId="77777777" w:rsidTr="00C01E46">
        <w:trPr>
          <w:trHeight w:val="436"/>
        </w:trPr>
        <w:tc>
          <w:tcPr>
            <w:tcW w:w="3289" w:type="dxa"/>
            <w:shd w:val="clear" w:color="auto" w:fill="F2F2F2"/>
            <w:vAlign w:val="center"/>
          </w:tcPr>
          <w:p w14:paraId="03F17F40" w14:textId="4F0E5E27" w:rsidR="00FA67D4" w:rsidRPr="00DF2AF7" w:rsidRDefault="00FA67D4" w:rsidP="00132E61">
            <w:pPr>
              <w:rPr>
                <w:rFonts w:cs="Arial"/>
                <w:b/>
                <w:color w:val="000000"/>
              </w:rPr>
            </w:pPr>
            <w:r w:rsidRPr="00DF2AF7">
              <w:rPr>
                <w:rFonts w:cs="Arial"/>
                <w:i/>
              </w:rPr>
              <w:lastRenderedPageBreak/>
              <w:t>Vrednost projekta v EUR brez DDV:</w:t>
            </w:r>
          </w:p>
        </w:tc>
        <w:tc>
          <w:tcPr>
            <w:tcW w:w="5665" w:type="dxa"/>
            <w:shd w:val="clear" w:color="auto" w:fill="auto"/>
          </w:tcPr>
          <w:p w14:paraId="62AB7C69"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0B065C62" w14:textId="77777777" w:rsidTr="00FA67D4">
        <w:trPr>
          <w:trHeight w:val="436"/>
        </w:trPr>
        <w:tc>
          <w:tcPr>
            <w:tcW w:w="3289" w:type="dxa"/>
            <w:shd w:val="clear" w:color="auto" w:fill="F2F2F2"/>
            <w:vAlign w:val="center"/>
          </w:tcPr>
          <w:p w14:paraId="17FCF430" w14:textId="145F30CA" w:rsidR="00FA67D4" w:rsidRPr="00DF2AF7" w:rsidRDefault="00FA67D4" w:rsidP="00132E61">
            <w:pPr>
              <w:rPr>
                <w:rFonts w:cs="Arial"/>
                <w:i/>
              </w:rPr>
            </w:pPr>
            <w:r w:rsidRPr="00FA67D4">
              <w:rPr>
                <w:rFonts w:cs="Arial"/>
                <w:i/>
              </w:rPr>
              <w:t>Vrednost</w:t>
            </w:r>
            <w:r>
              <w:rPr>
                <w:rFonts w:cs="Arial"/>
                <w:i/>
              </w:rPr>
              <w:t xml:space="preserve"> razvojnega in vzdrževalnega dela</w:t>
            </w:r>
            <w:r w:rsidRPr="00FA67D4">
              <w:rPr>
                <w:rFonts w:cs="Arial"/>
                <w:i/>
              </w:rPr>
              <w:t xml:space="preserve"> projekta v EUR brez DDV:</w:t>
            </w:r>
          </w:p>
        </w:tc>
        <w:tc>
          <w:tcPr>
            <w:tcW w:w="5665" w:type="dxa"/>
            <w:shd w:val="clear" w:color="auto" w:fill="auto"/>
          </w:tcPr>
          <w:p w14:paraId="5E30A3BC" w14:textId="6A695E92" w:rsidR="00FA67D4" w:rsidRPr="00DF2AF7" w:rsidRDefault="00583113" w:rsidP="00132E61">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FA67D4" w:rsidRPr="0092722C" w14:paraId="3ED39DDF" w14:textId="77777777" w:rsidTr="00C01E46">
        <w:trPr>
          <w:trHeight w:val="767"/>
        </w:trPr>
        <w:tc>
          <w:tcPr>
            <w:tcW w:w="3289" w:type="dxa"/>
            <w:shd w:val="clear" w:color="auto" w:fill="F2F2F2"/>
            <w:vAlign w:val="center"/>
          </w:tcPr>
          <w:p w14:paraId="3F92C444" w14:textId="77777777" w:rsidR="00AE7A99" w:rsidRDefault="00FA67D4" w:rsidP="00132E61">
            <w:pPr>
              <w:rPr>
                <w:rFonts w:cs="Arial"/>
                <w:i/>
              </w:rPr>
            </w:pPr>
            <w:r>
              <w:rPr>
                <w:rFonts w:cs="Arial"/>
                <w:i/>
              </w:rPr>
              <w:t>Datum prehoda razvitega/nadgrajenega informacijskega sistema v produkcijsko obratovanje</w:t>
            </w:r>
            <w:r w:rsidR="00583113">
              <w:rPr>
                <w:rFonts w:cs="Arial"/>
                <w:i/>
              </w:rPr>
              <w:t xml:space="preserve"> in skupen čas obratovanja na produkciji</w:t>
            </w:r>
          </w:p>
          <w:p w14:paraId="4C1F187C" w14:textId="751F04D2" w:rsidR="00FA67D4" w:rsidRPr="0092722C" w:rsidRDefault="00AE7A99" w:rsidP="00AE7A99">
            <w:pPr>
              <w:rPr>
                <w:rFonts w:cs="Arial"/>
                <w:b/>
                <w:color w:val="000000"/>
              </w:rPr>
            </w:pPr>
            <w:r>
              <w:rPr>
                <w:rFonts w:cs="Arial"/>
                <w:i/>
              </w:rPr>
              <w:t>(minimalno</w:t>
            </w:r>
            <w:r w:rsidRPr="00AE7A99">
              <w:rPr>
                <w:rFonts w:cs="Arial"/>
                <w:i/>
              </w:rPr>
              <w:t xml:space="preserve"> 12 mesecev v zadnjih treh letih, šteto od dneva objave obvestila o tem naročilu na </w:t>
            </w:r>
            <w:r>
              <w:rPr>
                <w:rFonts w:cs="Arial"/>
                <w:i/>
              </w:rPr>
              <w:t>PJN)</w:t>
            </w:r>
            <w:r w:rsidR="00FA67D4">
              <w:rPr>
                <w:rFonts w:cs="Arial"/>
                <w:i/>
              </w:rPr>
              <w:t>:</w:t>
            </w:r>
          </w:p>
        </w:tc>
        <w:tc>
          <w:tcPr>
            <w:tcW w:w="5665" w:type="dxa"/>
            <w:shd w:val="clear" w:color="auto" w:fill="auto"/>
          </w:tcPr>
          <w:p w14:paraId="5FFB17F9" w14:textId="77777777" w:rsidR="00FA67D4" w:rsidRPr="0092722C" w:rsidRDefault="00FA67D4" w:rsidP="00132E61">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FA67D4" w:rsidRPr="00DF2AF7" w14:paraId="6ADD3F4C" w14:textId="77777777" w:rsidTr="00C01E46">
        <w:trPr>
          <w:trHeight w:val="1101"/>
        </w:trPr>
        <w:tc>
          <w:tcPr>
            <w:tcW w:w="3289" w:type="dxa"/>
            <w:shd w:val="clear" w:color="auto" w:fill="F2F2F2"/>
            <w:vAlign w:val="center"/>
          </w:tcPr>
          <w:p w14:paraId="2DDDDF47" w14:textId="77777777" w:rsidR="00FA67D4" w:rsidRPr="00DF2AF7" w:rsidRDefault="00FA67D4" w:rsidP="00132E61">
            <w:pPr>
              <w:rPr>
                <w:rFonts w:cs="Arial"/>
                <w:i/>
              </w:rPr>
            </w:pPr>
            <w:r w:rsidRPr="0092722C">
              <w:rPr>
                <w:rFonts w:cs="Arial"/>
                <w:i/>
              </w:rPr>
              <w:t xml:space="preserve">Kontaktne osebe naročnika referenčnega </w:t>
            </w:r>
            <w:r>
              <w:rPr>
                <w:rFonts w:cs="Arial"/>
                <w:i/>
              </w:rPr>
              <w:t xml:space="preserve">projekta </w:t>
            </w:r>
            <w:r w:rsidRPr="0092722C">
              <w:rPr>
                <w:rFonts w:cs="Arial"/>
                <w:i/>
              </w:rPr>
              <w:t xml:space="preserve">in    telefonske </w:t>
            </w:r>
            <w:r>
              <w:rPr>
                <w:rFonts w:cs="Arial"/>
                <w:i/>
              </w:rPr>
              <w:t xml:space="preserve">številke ali </w:t>
            </w:r>
            <w:r w:rsidRPr="0092722C">
              <w:rPr>
                <w:rFonts w:cs="Arial"/>
                <w:i/>
              </w:rPr>
              <w:t>elektronski naslov, kjer je mogoče navedeno preveriti:</w:t>
            </w:r>
          </w:p>
        </w:tc>
        <w:tc>
          <w:tcPr>
            <w:tcW w:w="5665" w:type="dxa"/>
            <w:shd w:val="clear" w:color="auto" w:fill="auto"/>
          </w:tcPr>
          <w:p w14:paraId="33CB692E" w14:textId="77777777" w:rsidR="00FA67D4" w:rsidRDefault="00FA67D4" w:rsidP="00132E61">
            <w:pPr>
              <w:rPr>
                <w:rFonts w:cs="Arial"/>
              </w:rPr>
            </w:pPr>
          </w:p>
          <w:p w14:paraId="1D8EE101" w14:textId="77777777" w:rsidR="00FA67D4" w:rsidRPr="00DF2AF7" w:rsidRDefault="00FA67D4" w:rsidP="00132E61">
            <w:pPr>
              <w:rPr>
                <w:rFonts w:cs="Arial"/>
                <w:bCs/>
                <w:color w:val="000000"/>
              </w:rPr>
            </w:pPr>
            <w:r w:rsidRPr="00DF2AF7">
              <w:rPr>
                <w:rFonts w:cs="Arial"/>
              </w:rPr>
              <w:t xml:space="preserve">Predmetno izjavo je mogoče preveriti pri osebi </w:t>
            </w:r>
            <w:r w:rsidRPr="00DF2AF7">
              <w:rPr>
                <w:rFonts w:cs="Arial"/>
                <w:b/>
                <w:bCs/>
                <w:color w:val="000000"/>
              </w:rPr>
              <w:fldChar w:fldCharType="begin">
                <w:ffData>
                  <w:name w:val="Besedilo6"/>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rPr>
              <w:fldChar w:fldCharType="end"/>
            </w:r>
            <w:r w:rsidRPr="00DF2AF7">
              <w:rPr>
                <w:rFonts w:cs="Arial"/>
              </w:rPr>
              <w:t xml:space="preserve"> </w:t>
            </w:r>
            <w:r w:rsidRPr="00DF2AF7">
              <w:rPr>
                <w:rFonts w:cs="Arial"/>
                <w:bCs/>
                <w:color w:val="000000"/>
              </w:rPr>
              <w:t xml:space="preserve">na telefonski številki: </w:t>
            </w:r>
            <w:r w:rsidRPr="00DF2AF7">
              <w:rPr>
                <w:rFonts w:cs="Arial"/>
                <w:b/>
                <w:bCs/>
                <w:color w:val="000000"/>
              </w:rPr>
              <w:fldChar w:fldCharType="begin">
                <w:ffData>
                  <w:name w:val="Besedilo7"/>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rPr>
              <w:fldChar w:fldCharType="end"/>
            </w:r>
            <w:r w:rsidRPr="00DF2AF7">
              <w:rPr>
                <w:rFonts w:cs="Arial"/>
                <w:bCs/>
                <w:color w:val="000000"/>
              </w:rPr>
              <w:t xml:space="preserve"> ali elektronskem naslovu:</w:t>
            </w:r>
            <w:r w:rsidRPr="00DF2AF7">
              <w:rPr>
                <w:rFonts w:cs="Arial"/>
                <w:b/>
                <w:bCs/>
                <w:color w:val="000000"/>
              </w:rPr>
              <w:fldChar w:fldCharType="begin">
                <w:ffData>
                  <w:name w:val="Besedilo1"/>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cs="Arial"/>
                <w:b/>
                <w:bCs/>
                <w:color w:val="000000"/>
              </w:rPr>
              <w:fldChar w:fldCharType="end"/>
            </w:r>
            <w:r w:rsidRPr="00DF2AF7">
              <w:rPr>
                <w:rFonts w:cs="Arial"/>
                <w:bCs/>
                <w:color w:val="000000"/>
              </w:rPr>
              <w:t>.</w:t>
            </w:r>
          </w:p>
          <w:p w14:paraId="0D5AAE4C" w14:textId="77777777" w:rsidR="00FA67D4" w:rsidRPr="00DF2AF7" w:rsidRDefault="00FA67D4" w:rsidP="00132E61">
            <w:pPr>
              <w:rPr>
                <w:rFonts w:cs="Arial"/>
              </w:rPr>
            </w:pPr>
          </w:p>
        </w:tc>
      </w:tr>
    </w:tbl>
    <w:p w14:paraId="736F185B" w14:textId="6E46DCEC" w:rsidR="00FA67D4" w:rsidRDefault="00FA67D4" w:rsidP="00C865CA">
      <w:pPr>
        <w:jc w:val="both"/>
        <w:rPr>
          <w:rStyle w:val="normaltextrun"/>
          <w:rFonts w:asciiTheme="majorHAnsi" w:hAnsiTheme="majorHAnsi" w:cstheme="majorHAnsi"/>
          <w:szCs w:val="20"/>
        </w:rPr>
      </w:pPr>
    </w:p>
    <w:p w14:paraId="40AB96EF" w14:textId="77777777" w:rsidR="00FA67D4" w:rsidRPr="00490A3E" w:rsidRDefault="00FA67D4" w:rsidP="00C01E46">
      <w:pPr>
        <w:jc w:val="both"/>
        <w:rPr>
          <w:rFonts w:asciiTheme="majorHAnsi" w:hAnsiTheme="majorHAnsi" w:cstheme="majorHAnsi"/>
          <w:szCs w:val="20"/>
        </w:rPr>
      </w:pPr>
    </w:p>
    <w:p w14:paraId="33DF41C9" w14:textId="3F828CFC" w:rsidR="00F1603F" w:rsidRPr="00C01E46" w:rsidRDefault="00583113" w:rsidP="00F1603F">
      <w:pPr>
        <w:spacing w:line="360" w:lineRule="auto"/>
        <w:jc w:val="both"/>
        <w:rPr>
          <w:rFonts w:asciiTheme="majorHAnsi" w:hAnsiTheme="majorHAnsi" w:cstheme="majorHAnsi"/>
          <w:b/>
          <w:bCs/>
          <w:szCs w:val="20"/>
        </w:rPr>
      </w:pPr>
      <w:r w:rsidRPr="00C01E46">
        <w:rPr>
          <w:rFonts w:asciiTheme="majorHAnsi" w:hAnsiTheme="majorHAnsi" w:cstheme="majorHAnsi"/>
          <w:b/>
          <w:bCs/>
          <w:szCs w:val="20"/>
        </w:rPr>
        <w:t xml:space="preserve">Potrjujemo, da je navedeni izvajalec </w:t>
      </w:r>
      <w:r w:rsidRPr="00D1543A">
        <w:rPr>
          <w:rFonts w:asciiTheme="majorHAnsi" w:hAnsiTheme="majorHAnsi" w:cstheme="majorHAnsi"/>
          <w:b/>
          <w:bCs/>
          <w:szCs w:val="20"/>
        </w:rPr>
        <w:t>d</w:t>
      </w:r>
      <w:r w:rsidR="00F1603F" w:rsidRPr="00D1543A">
        <w:rPr>
          <w:rFonts w:asciiTheme="majorHAnsi" w:hAnsiTheme="majorHAnsi" w:cstheme="majorHAnsi"/>
          <w:b/>
          <w:bCs/>
          <w:szCs w:val="20"/>
        </w:rPr>
        <w:t>ela izvedel</w:t>
      </w:r>
      <w:r w:rsidR="00234E25" w:rsidRPr="00D1543A">
        <w:rPr>
          <w:rFonts w:asciiTheme="majorHAnsi" w:hAnsiTheme="majorHAnsi" w:cstheme="majorHAnsi"/>
          <w:b/>
          <w:bCs/>
          <w:szCs w:val="20"/>
        </w:rPr>
        <w:t xml:space="preserve"> oziroma izvaja</w:t>
      </w:r>
      <w:r w:rsidR="00F1603F" w:rsidRPr="00D1543A">
        <w:rPr>
          <w:rFonts w:asciiTheme="majorHAnsi" w:hAnsiTheme="majorHAnsi" w:cstheme="majorHAnsi"/>
          <w:b/>
          <w:bCs/>
          <w:szCs w:val="20"/>
        </w:rPr>
        <w:t xml:space="preserve"> pravočasno in kvalitetno ter v skladu s pogodbo.</w:t>
      </w:r>
    </w:p>
    <w:p w14:paraId="0BFF4806" w14:textId="77777777" w:rsidR="00583113" w:rsidRPr="00583113" w:rsidRDefault="00583113" w:rsidP="00F1603F">
      <w:pPr>
        <w:spacing w:line="360" w:lineRule="auto"/>
        <w:jc w:val="both"/>
        <w:rPr>
          <w:rFonts w:asciiTheme="majorHAnsi" w:hAnsiTheme="majorHAnsi" w:cstheme="majorHAnsi"/>
          <w:szCs w:val="20"/>
        </w:rPr>
      </w:pPr>
    </w:p>
    <w:p w14:paraId="63FE2BD4" w14:textId="77777777" w:rsidR="00F1603F" w:rsidRPr="00490A3E" w:rsidRDefault="00F1603F" w:rsidP="00F1603F">
      <w:pPr>
        <w:pStyle w:val="Glava"/>
        <w:tabs>
          <w:tab w:val="clear" w:pos="4536"/>
          <w:tab w:val="clear" w:pos="9072"/>
        </w:tabs>
        <w:rPr>
          <w:rFonts w:asciiTheme="majorHAnsi" w:hAnsiTheme="majorHAnsi" w:cstheme="majorHAnsi"/>
          <w:szCs w:val="20"/>
        </w:rPr>
      </w:pPr>
    </w:p>
    <w:tbl>
      <w:tblPr>
        <w:tblW w:w="8961" w:type="dxa"/>
        <w:tblLayout w:type="fixed"/>
        <w:tblLook w:val="04A0" w:firstRow="1" w:lastRow="0" w:firstColumn="1" w:lastColumn="0" w:noHBand="0" w:noVBand="1"/>
      </w:tblPr>
      <w:tblGrid>
        <w:gridCol w:w="3359"/>
        <w:gridCol w:w="1824"/>
        <w:gridCol w:w="3778"/>
      </w:tblGrid>
      <w:tr w:rsidR="00D1543A" w:rsidRPr="00DF2AF7" w14:paraId="47CCD803" w14:textId="77777777" w:rsidTr="00132E61">
        <w:trPr>
          <w:trHeight w:val="10"/>
        </w:trPr>
        <w:tc>
          <w:tcPr>
            <w:tcW w:w="3359" w:type="dxa"/>
          </w:tcPr>
          <w:p w14:paraId="6E17CBD5" w14:textId="77777777" w:rsidR="00D1543A" w:rsidRPr="00DF2AF7" w:rsidRDefault="00D1543A" w:rsidP="00132E61">
            <w:pPr>
              <w:rPr>
                <w:rFonts w:cs="Arial"/>
                <w:lang w:eastAsia="en-US"/>
              </w:rPr>
            </w:pPr>
            <w:bookmarkStart w:id="129" w:name="_Hlk32232746"/>
            <w:r w:rsidRPr="00DF2AF7">
              <w:rPr>
                <w:rFonts w:cs="Arial"/>
                <w:lang w:eastAsia="en-US"/>
              </w:rPr>
              <w:t xml:space="preserve">Kraj: </w:t>
            </w: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p>
          <w:p w14:paraId="21F3A198" w14:textId="77777777" w:rsidR="00D1543A" w:rsidRPr="00DF2AF7" w:rsidRDefault="00D1543A" w:rsidP="00132E61">
            <w:pPr>
              <w:rPr>
                <w:rFonts w:cs="Arial"/>
                <w:lang w:eastAsia="en-US"/>
              </w:rPr>
            </w:pPr>
            <w:r w:rsidRPr="00DF2AF7">
              <w:rPr>
                <w:rFonts w:cs="Arial"/>
                <w:lang w:eastAsia="en-US"/>
              </w:rPr>
              <w:t>Datum</w:t>
            </w:r>
            <w:r w:rsidRPr="00DF2AF7">
              <w:rPr>
                <w:rFonts w:cs="Arial"/>
                <w:lang w:eastAsia="en-US"/>
              </w:rPr>
              <w:fldChar w:fldCharType="begin">
                <w:ffData>
                  <w:name w:val="Besedilo22"/>
                  <w:enabled/>
                  <w:calcOnExit w:val="0"/>
                  <w:textInput/>
                </w:ffData>
              </w:fldChar>
            </w:r>
            <w:r w:rsidRPr="00DF2AF7">
              <w:rPr>
                <w:rFonts w:cs="Arial"/>
                <w:lang w:eastAsia="en-US"/>
              </w:rPr>
              <w:instrText xml:space="preserve"> FORMTEXT </w:instrText>
            </w:r>
            <w:r w:rsidR="000D4DDB">
              <w:rPr>
                <w:rFonts w:cs="Arial"/>
                <w:lang w:eastAsia="en-US"/>
              </w:rPr>
            </w:r>
            <w:r w:rsidR="000D4DDB">
              <w:rPr>
                <w:rFonts w:cs="Arial"/>
                <w:lang w:eastAsia="en-US"/>
              </w:rPr>
              <w:fldChar w:fldCharType="separate"/>
            </w:r>
            <w:r w:rsidRPr="00DF2AF7">
              <w:rPr>
                <w:rFonts w:cs="Arial"/>
                <w:lang w:eastAsia="en-US"/>
              </w:rPr>
              <w:fldChar w:fldCharType="end"/>
            </w:r>
            <w:r w:rsidRPr="00DF2AF7">
              <w:rPr>
                <w:rFonts w:cs="Arial"/>
                <w:lang w:eastAsia="en-US"/>
              </w:rPr>
              <w:t xml:space="preserve">: </w:t>
            </w:r>
            <w:r w:rsidRPr="00DF2AF7">
              <w:rPr>
                <w:rFonts w:cs="Arial"/>
                <w:b/>
                <w:lang w:eastAsia="en-US"/>
              </w:rPr>
              <w:fldChar w:fldCharType="begin">
                <w:ffData>
                  <w:name w:val="Besedilo39"/>
                  <w:enabled/>
                  <w:calcOnExit w:val="0"/>
                  <w:textInput/>
                </w:ffData>
              </w:fldChar>
            </w:r>
            <w:r w:rsidRPr="00DF2AF7">
              <w:rPr>
                <w:rFonts w:cs="Arial"/>
                <w:b/>
                <w:lang w:eastAsia="en-US"/>
              </w:rPr>
              <w:instrText xml:space="preserve"> FORMTEXT </w:instrText>
            </w:r>
            <w:r w:rsidRPr="00DF2AF7">
              <w:rPr>
                <w:rFonts w:cs="Arial"/>
                <w:b/>
                <w:lang w:eastAsia="en-US"/>
              </w:rPr>
            </w:r>
            <w:r w:rsidRPr="00DF2AF7">
              <w:rPr>
                <w:rFonts w:cs="Arial"/>
                <w:b/>
                <w:lang w:eastAsia="en-US"/>
              </w:rPr>
              <w:fldChar w:fldCharType="separate"/>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lang w:eastAsia="en-US"/>
              </w:rPr>
              <w:fldChar w:fldCharType="end"/>
            </w:r>
          </w:p>
        </w:tc>
        <w:tc>
          <w:tcPr>
            <w:tcW w:w="1824" w:type="dxa"/>
          </w:tcPr>
          <w:p w14:paraId="1A8AF766" w14:textId="123A41A5" w:rsidR="00D1543A" w:rsidRPr="00DF2AF7" w:rsidRDefault="00D1543A" w:rsidP="00132E61">
            <w:pPr>
              <w:tabs>
                <w:tab w:val="center" w:pos="7020"/>
              </w:tabs>
              <w:rPr>
                <w:rFonts w:cs="Arial"/>
                <w:lang w:eastAsia="en-US"/>
              </w:rPr>
            </w:pPr>
            <w:r>
              <w:rPr>
                <w:rFonts w:cs="Arial"/>
                <w:lang w:eastAsia="en-US"/>
              </w:rPr>
              <w:t>Žig:</w:t>
            </w:r>
          </w:p>
        </w:tc>
        <w:tc>
          <w:tcPr>
            <w:tcW w:w="3778" w:type="dxa"/>
          </w:tcPr>
          <w:p w14:paraId="6041B9DA" w14:textId="77777777" w:rsidR="00D1543A" w:rsidRPr="00DF2AF7" w:rsidRDefault="00D1543A" w:rsidP="00132E61">
            <w:pPr>
              <w:tabs>
                <w:tab w:val="center" w:pos="7020"/>
              </w:tabs>
              <w:rPr>
                <w:rFonts w:cs="Arial"/>
                <w:lang w:eastAsia="en-US"/>
              </w:rPr>
            </w:pPr>
            <w:r w:rsidRPr="00DF2AF7">
              <w:rPr>
                <w:rFonts w:cs="Arial"/>
                <w:lang w:eastAsia="en-US"/>
              </w:rPr>
              <w:t>Odgovorna oseba naročnika referenčnega posla</w:t>
            </w:r>
          </w:p>
          <w:p w14:paraId="5483CA11" w14:textId="77777777" w:rsidR="00D1543A" w:rsidRPr="00DF2AF7" w:rsidRDefault="00D1543A" w:rsidP="00132E61">
            <w:pPr>
              <w:tabs>
                <w:tab w:val="center" w:pos="7020"/>
              </w:tabs>
              <w:rPr>
                <w:rFonts w:cs="Arial"/>
                <w:lang w:eastAsia="en-US"/>
              </w:rPr>
            </w:pPr>
          </w:p>
          <w:p w14:paraId="5EEBE144" w14:textId="77777777" w:rsidR="00D1543A" w:rsidRPr="00DF2AF7" w:rsidRDefault="00D1543A" w:rsidP="00132E61">
            <w:pPr>
              <w:tabs>
                <w:tab w:val="center" w:pos="7020"/>
              </w:tabs>
              <w:rPr>
                <w:rFonts w:cs="Arial"/>
                <w:lang w:eastAsia="en-US"/>
              </w:rPr>
            </w:pP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r w:rsidRPr="00DF2AF7">
              <w:rPr>
                <w:rFonts w:cs="Arial"/>
                <w:lang w:eastAsia="en-US"/>
              </w:rPr>
              <w:t xml:space="preserve"> </w:t>
            </w:r>
            <w:r w:rsidRPr="00DF2AF7">
              <w:rPr>
                <w:rFonts w:cs="Arial"/>
                <w:i/>
                <w:iCs/>
                <w:lang w:eastAsia="en-US"/>
              </w:rPr>
              <w:t>(ime in priimek)</w:t>
            </w:r>
          </w:p>
          <w:p w14:paraId="1A2DC78B" w14:textId="77777777" w:rsidR="00D1543A" w:rsidRPr="00DF2AF7" w:rsidRDefault="00D1543A" w:rsidP="00132E61">
            <w:pPr>
              <w:tabs>
                <w:tab w:val="center" w:pos="7020"/>
              </w:tabs>
              <w:rPr>
                <w:rFonts w:cs="Arial"/>
                <w:lang w:eastAsia="en-US"/>
              </w:rPr>
            </w:pPr>
          </w:p>
          <w:p w14:paraId="694CF12A" w14:textId="77777777" w:rsidR="00D1543A" w:rsidRPr="001A4239" w:rsidRDefault="00D1543A" w:rsidP="00132E61">
            <w:pPr>
              <w:tabs>
                <w:tab w:val="center" w:pos="7020"/>
              </w:tabs>
              <w:rPr>
                <w:rFonts w:cs="Arial"/>
                <w:lang w:eastAsia="en-US"/>
              </w:rPr>
            </w:pPr>
            <w:r w:rsidRPr="00DF2AF7">
              <w:rPr>
                <w:rFonts w:cs="Arial"/>
                <w:lang w:eastAsia="en-US"/>
              </w:rPr>
              <w:t xml:space="preserve">____________________ </w:t>
            </w:r>
            <w:r w:rsidRPr="00DF2AF7">
              <w:rPr>
                <w:rFonts w:cs="Arial"/>
                <w:i/>
                <w:iCs/>
                <w:lang w:eastAsia="en-US"/>
              </w:rPr>
              <w:t>(podpis)</w:t>
            </w:r>
          </w:p>
        </w:tc>
      </w:tr>
      <w:tr w:rsidR="00D1543A" w:rsidRPr="001A4239" w14:paraId="5BA374D2" w14:textId="77777777" w:rsidTr="00132E61">
        <w:trPr>
          <w:trHeight w:val="21"/>
        </w:trPr>
        <w:tc>
          <w:tcPr>
            <w:tcW w:w="3359" w:type="dxa"/>
            <w:hideMark/>
          </w:tcPr>
          <w:p w14:paraId="1887B951" w14:textId="77777777" w:rsidR="00D1543A" w:rsidRPr="001A4239" w:rsidRDefault="00D1543A" w:rsidP="00132E61">
            <w:pPr>
              <w:rPr>
                <w:rFonts w:cs="Arial"/>
                <w:lang w:eastAsia="en-US"/>
              </w:rPr>
            </w:pPr>
          </w:p>
        </w:tc>
        <w:tc>
          <w:tcPr>
            <w:tcW w:w="1824" w:type="dxa"/>
          </w:tcPr>
          <w:p w14:paraId="29DD242E" w14:textId="77777777" w:rsidR="00D1543A" w:rsidRPr="001A4239" w:rsidRDefault="00D1543A" w:rsidP="00132E61">
            <w:pPr>
              <w:rPr>
                <w:rFonts w:cs="Arial"/>
                <w:lang w:eastAsia="en-US"/>
              </w:rPr>
            </w:pPr>
          </w:p>
        </w:tc>
        <w:tc>
          <w:tcPr>
            <w:tcW w:w="3778" w:type="dxa"/>
          </w:tcPr>
          <w:p w14:paraId="23C1C4B1" w14:textId="77777777" w:rsidR="00D1543A" w:rsidRPr="001A4239" w:rsidRDefault="00D1543A" w:rsidP="00132E61">
            <w:pPr>
              <w:rPr>
                <w:rFonts w:cs="Arial"/>
                <w:i/>
                <w:lang w:eastAsia="en-US"/>
              </w:rPr>
            </w:pPr>
          </w:p>
        </w:tc>
      </w:tr>
      <w:bookmarkEnd w:id="129"/>
    </w:tbl>
    <w:p w14:paraId="3E2ACD50" w14:textId="77777777" w:rsidR="0025202E" w:rsidRPr="00490A3E" w:rsidRDefault="0025202E" w:rsidP="00F1603F">
      <w:pPr>
        <w:pStyle w:val="Glava"/>
        <w:tabs>
          <w:tab w:val="clear" w:pos="4536"/>
          <w:tab w:val="clear" w:pos="9072"/>
        </w:tabs>
        <w:rPr>
          <w:rFonts w:asciiTheme="majorHAnsi" w:hAnsiTheme="majorHAnsi" w:cstheme="majorHAnsi"/>
          <w:szCs w:val="20"/>
        </w:rPr>
      </w:pPr>
    </w:p>
    <w:p w14:paraId="34DDA562" w14:textId="77777777" w:rsidR="00F1603F" w:rsidRPr="00490A3E" w:rsidRDefault="00F1603F" w:rsidP="00F1603F">
      <w:pPr>
        <w:pStyle w:val="Glava"/>
        <w:tabs>
          <w:tab w:val="clear" w:pos="4536"/>
          <w:tab w:val="clear" w:pos="9072"/>
        </w:tabs>
        <w:rPr>
          <w:rFonts w:asciiTheme="majorHAnsi" w:hAnsiTheme="majorHAnsi" w:cstheme="majorHAnsi"/>
          <w:szCs w:val="20"/>
        </w:rPr>
      </w:pPr>
    </w:p>
    <w:p w14:paraId="28A1EE18" w14:textId="6016EAED" w:rsidR="001F2F0B" w:rsidRDefault="001F2F0B" w:rsidP="00F1603F">
      <w:pPr>
        <w:rPr>
          <w:rFonts w:asciiTheme="majorHAnsi" w:hAnsiTheme="majorHAnsi" w:cstheme="majorHAnsi"/>
          <w:szCs w:val="20"/>
        </w:rPr>
      </w:pPr>
    </w:p>
    <w:p w14:paraId="03B61734" w14:textId="77777777" w:rsidR="001F2F0B" w:rsidRDefault="001F2F0B" w:rsidP="00F1603F">
      <w:pPr>
        <w:rPr>
          <w:rFonts w:asciiTheme="majorHAnsi" w:hAnsiTheme="majorHAnsi" w:cstheme="majorHAnsi"/>
          <w:szCs w:val="20"/>
        </w:rPr>
      </w:pPr>
    </w:p>
    <w:p w14:paraId="62B04BB0" w14:textId="045B7A6F" w:rsidR="00F1603F" w:rsidRDefault="00F1603F" w:rsidP="0015485C">
      <w:pPr>
        <w:tabs>
          <w:tab w:val="left" w:pos="7800"/>
        </w:tabs>
        <w:rPr>
          <w:rFonts w:asciiTheme="majorHAnsi" w:hAnsiTheme="majorHAnsi" w:cstheme="majorHAnsi"/>
          <w:b/>
          <w:szCs w:val="20"/>
        </w:rPr>
      </w:pPr>
      <w:r>
        <w:rPr>
          <w:rFonts w:asciiTheme="majorHAnsi" w:hAnsiTheme="majorHAnsi" w:cstheme="majorHAnsi"/>
          <w:b/>
          <w:szCs w:val="20"/>
        </w:rPr>
        <w:t xml:space="preserve"> </w:t>
      </w:r>
      <w:r w:rsidR="0015485C">
        <w:rPr>
          <w:rFonts w:asciiTheme="majorHAnsi" w:hAnsiTheme="majorHAnsi" w:cstheme="majorHAnsi"/>
          <w:b/>
          <w:szCs w:val="20"/>
        </w:rPr>
        <w:tab/>
      </w:r>
    </w:p>
    <w:p w14:paraId="7EDEC706" w14:textId="1C042DBB" w:rsidR="001763EB" w:rsidRDefault="001763EB" w:rsidP="0015485C">
      <w:pPr>
        <w:tabs>
          <w:tab w:val="left" w:pos="7800"/>
        </w:tabs>
        <w:rPr>
          <w:rFonts w:asciiTheme="majorHAnsi" w:hAnsiTheme="majorHAnsi" w:cstheme="majorHAnsi"/>
          <w:b/>
          <w:szCs w:val="20"/>
        </w:rPr>
      </w:pPr>
    </w:p>
    <w:p w14:paraId="675B0E49" w14:textId="4A8EE91A" w:rsidR="001763EB" w:rsidRDefault="001763EB" w:rsidP="0015485C">
      <w:pPr>
        <w:tabs>
          <w:tab w:val="left" w:pos="7800"/>
        </w:tabs>
        <w:rPr>
          <w:rFonts w:asciiTheme="majorHAnsi" w:hAnsiTheme="majorHAnsi" w:cstheme="majorHAnsi"/>
          <w:b/>
          <w:szCs w:val="20"/>
        </w:rPr>
      </w:pPr>
    </w:p>
    <w:p w14:paraId="752F19A4" w14:textId="77777777" w:rsidR="00583113" w:rsidRDefault="00583113" w:rsidP="0015485C">
      <w:pPr>
        <w:tabs>
          <w:tab w:val="left" w:pos="7800"/>
        </w:tabs>
        <w:rPr>
          <w:rFonts w:asciiTheme="majorHAnsi" w:hAnsiTheme="majorHAnsi" w:cstheme="majorHAnsi"/>
          <w:b/>
          <w:szCs w:val="20"/>
        </w:rPr>
      </w:pPr>
    </w:p>
    <w:p w14:paraId="22818A62" w14:textId="77777777" w:rsidR="00583113" w:rsidRDefault="00583113" w:rsidP="0015485C">
      <w:pPr>
        <w:tabs>
          <w:tab w:val="left" w:pos="7800"/>
        </w:tabs>
        <w:rPr>
          <w:rFonts w:asciiTheme="majorHAnsi" w:hAnsiTheme="majorHAnsi" w:cstheme="majorHAnsi"/>
          <w:b/>
          <w:szCs w:val="20"/>
        </w:rPr>
      </w:pPr>
    </w:p>
    <w:p w14:paraId="2DEA75EF" w14:textId="77777777" w:rsidR="00583113" w:rsidRDefault="00583113" w:rsidP="0015485C">
      <w:pPr>
        <w:tabs>
          <w:tab w:val="left" w:pos="7800"/>
        </w:tabs>
        <w:rPr>
          <w:rFonts w:asciiTheme="majorHAnsi" w:hAnsiTheme="majorHAnsi" w:cstheme="majorHAnsi"/>
          <w:b/>
          <w:szCs w:val="20"/>
        </w:rPr>
      </w:pPr>
    </w:p>
    <w:p w14:paraId="44940400" w14:textId="77777777" w:rsidR="00583113" w:rsidRDefault="00583113" w:rsidP="0015485C">
      <w:pPr>
        <w:tabs>
          <w:tab w:val="left" w:pos="7800"/>
        </w:tabs>
        <w:rPr>
          <w:rFonts w:asciiTheme="majorHAnsi" w:hAnsiTheme="majorHAnsi" w:cstheme="majorHAnsi"/>
          <w:b/>
          <w:szCs w:val="20"/>
        </w:rPr>
      </w:pPr>
    </w:p>
    <w:p w14:paraId="30350D43" w14:textId="77777777" w:rsidR="00583113" w:rsidRDefault="00583113" w:rsidP="0015485C">
      <w:pPr>
        <w:tabs>
          <w:tab w:val="left" w:pos="7800"/>
        </w:tabs>
        <w:rPr>
          <w:rFonts w:asciiTheme="majorHAnsi" w:hAnsiTheme="majorHAnsi" w:cstheme="majorHAnsi"/>
          <w:b/>
          <w:szCs w:val="20"/>
        </w:rPr>
      </w:pPr>
    </w:p>
    <w:p w14:paraId="100AC624" w14:textId="77777777" w:rsidR="00583113" w:rsidRDefault="00583113" w:rsidP="0015485C">
      <w:pPr>
        <w:tabs>
          <w:tab w:val="left" w:pos="7800"/>
        </w:tabs>
        <w:rPr>
          <w:rFonts w:asciiTheme="majorHAnsi" w:hAnsiTheme="majorHAnsi" w:cstheme="majorHAnsi"/>
          <w:b/>
          <w:szCs w:val="20"/>
        </w:rPr>
      </w:pPr>
    </w:p>
    <w:p w14:paraId="79EDDFB6" w14:textId="77777777" w:rsidR="00583113" w:rsidRDefault="00583113" w:rsidP="0015485C">
      <w:pPr>
        <w:tabs>
          <w:tab w:val="left" w:pos="7800"/>
        </w:tabs>
        <w:rPr>
          <w:rFonts w:asciiTheme="majorHAnsi" w:hAnsiTheme="majorHAnsi" w:cstheme="majorHAnsi"/>
          <w:b/>
          <w:szCs w:val="20"/>
        </w:rPr>
      </w:pPr>
    </w:p>
    <w:p w14:paraId="4A91B370" w14:textId="77777777" w:rsidR="00583113" w:rsidRDefault="00583113" w:rsidP="0015485C">
      <w:pPr>
        <w:tabs>
          <w:tab w:val="left" w:pos="7800"/>
        </w:tabs>
        <w:rPr>
          <w:rFonts w:asciiTheme="majorHAnsi" w:hAnsiTheme="majorHAnsi" w:cstheme="majorHAnsi"/>
          <w:b/>
          <w:szCs w:val="20"/>
        </w:rPr>
      </w:pPr>
    </w:p>
    <w:p w14:paraId="0CBE03CC" w14:textId="77777777" w:rsidR="00583113" w:rsidRDefault="00583113" w:rsidP="0015485C">
      <w:pPr>
        <w:tabs>
          <w:tab w:val="left" w:pos="7800"/>
        </w:tabs>
        <w:rPr>
          <w:rFonts w:asciiTheme="majorHAnsi" w:hAnsiTheme="majorHAnsi" w:cstheme="majorHAnsi"/>
          <w:b/>
          <w:szCs w:val="20"/>
        </w:rPr>
      </w:pPr>
    </w:p>
    <w:p w14:paraId="5BBAD2ED" w14:textId="77777777" w:rsidR="00583113" w:rsidRDefault="00583113" w:rsidP="0015485C">
      <w:pPr>
        <w:tabs>
          <w:tab w:val="left" w:pos="7800"/>
        </w:tabs>
        <w:rPr>
          <w:rFonts w:asciiTheme="majorHAnsi" w:hAnsiTheme="majorHAnsi" w:cstheme="majorHAnsi"/>
          <w:b/>
          <w:szCs w:val="20"/>
        </w:rPr>
      </w:pPr>
    </w:p>
    <w:p w14:paraId="7D86FAFE" w14:textId="77777777" w:rsidR="00583113" w:rsidRDefault="00583113" w:rsidP="0015485C">
      <w:pPr>
        <w:tabs>
          <w:tab w:val="left" w:pos="7800"/>
        </w:tabs>
        <w:rPr>
          <w:rFonts w:asciiTheme="majorHAnsi" w:hAnsiTheme="majorHAnsi" w:cstheme="majorHAnsi"/>
          <w:b/>
          <w:szCs w:val="20"/>
        </w:rPr>
      </w:pPr>
    </w:p>
    <w:p w14:paraId="1FA00DB6" w14:textId="77777777" w:rsidR="00583113" w:rsidRDefault="00583113" w:rsidP="0015485C">
      <w:pPr>
        <w:tabs>
          <w:tab w:val="left" w:pos="7800"/>
        </w:tabs>
        <w:rPr>
          <w:rFonts w:asciiTheme="majorHAnsi" w:hAnsiTheme="majorHAnsi" w:cstheme="majorHAnsi"/>
          <w:b/>
          <w:szCs w:val="20"/>
        </w:rPr>
      </w:pPr>
    </w:p>
    <w:p w14:paraId="60E184F9" w14:textId="77777777" w:rsidR="00583113" w:rsidRDefault="00583113" w:rsidP="0015485C">
      <w:pPr>
        <w:tabs>
          <w:tab w:val="left" w:pos="7800"/>
        </w:tabs>
        <w:rPr>
          <w:rFonts w:asciiTheme="majorHAnsi" w:hAnsiTheme="majorHAnsi" w:cstheme="majorHAnsi"/>
          <w:b/>
          <w:szCs w:val="20"/>
        </w:rPr>
      </w:pPr>
    </w:p>
    <w:p w14:paraId="0DDFCC48" w14:textId="77777777" w:rsidR="00583113" w:rsidRDefault="00583113" w:rsidP="0015485C">
      <w:pPr>
        <w:tabs>
          <w:tab w:val="left" w:pos="7800"/>
        </w:tabs>
        <w:rPr>
          <w:rFonts w:asciiTheme="majorHAnsi" w:hAnsiTheme="majorHAnsi" w:cstheme="majorHAnsi"/>
          <w:b/>
          <w:szCs w:val="20"/>
        </w:rPr>
      </w:pPr>
    </w:p>
    <w:p w14:paraId="7C774A26" w14:textId="5BAADAFA" w:rsidR="005F4EFF" w:rsidRDefault="005F4EFF">
      <w:pPr>
        <w:suppressAutoHyphens w:val="0"/>
        <w:spacing w:after="200" w:line="276" w:lineRule="auto"/>
      </w:pPr>
      <w:r>
        <w:br w:type="page"/>
      </w:r>
    </w:p>
    <w:p w14:paraId="449F8AFA" w14:textId="77777777" w:rsidR="001763EB" w:rsidRPr="005672C2" w:rsidRDefault="001763EB" w:rsidP="0015485C">
      <w:pPr>
        <w:tabs>
          <w:tab w:val="left" w:pos="7800"/>
        </w:tabs>
      </w:pPr>
    </w:p>
    <w:p w14:paraId="1D0922C0" w14:textId="16198709" w:rsidR="00F1603F" w:rsidRPr="00C01E46" w:rsidRDefault="005672C2" w:rsidP="00F1603F">
      <w:pPr>
        <w:pStyle w:val="Glava"/>
        <w:tabs>
          <w:tab w:val="clear" w:pos="4536"/>
          <w:tab w:val="clear" w:pos="9072"/>
        </w:tabs>
        <w:jc w:val="right"/>
        <w:rPr>
          <w:rStyle w:val="Krepko"/>
          <w:rFonts w:cs="Arial"/>
          <w:b w:val="0"/>
          <w:bCs w:val="0"/>
          <w:szCs w:val="20"/>
        </w:rPr>
      </w:pPr>
      <w:bookmarkStart w:id="130" w:name="_Hlk157497608"/>
      <w:r w:rsidRPr="00C01E46">
        <w:rPr>
          <w:rStyle w:val="Krepko"/>
          <w:rFonts w:cs="Arial"/>
          <w:b w:val="0"/>
          <w:bCs w:val="0"/>
          <w:szCs w:val="20"/>
        </w:rPr>
        <w:t>Obrazec</w:t>
      </w:r>
      <w:r w:rsidR="00F1603F" w:rsidRPr="00C01E46">
        <w:rPr>
          <w:rStyle w:val="Krepko"/>
          <w:rFonts w:cs="Arial"/>
          <w:b w:val="0"/>
          <w:bCs w:val="0"/>
          <w:szCs w:val="20"/>
        </w:rPr>
        <w:t xml:space="preserve"> št.: 6</w:t>
      </w:r>
    </w:p>
    <w:p w14:paraId="3A4276B4" w14:textId="36F1F35A" w:rsidR="00C06B18" w:rsidRPr="00562FBB" w:rsidRDefault="002E5852"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color w:val="000000" w:themeColor="text1"/>
        </w:rPr>
      </w:pPr>
      <w:bookmarkStart w:id="131" w:name="_Toc161052345"/>
      <w:bookmarkStart w:id="132" w:name="_Hlk160008008"/>
      <w:bookmarkEnd w:id="130"/>
      <w:r>
        <w:rPr>
          <w:color w:val="000000" w:themeColor="text1"/>
        </w:rPr>
        <w:t xml:space="preserve">Seznam kadrov </w:t>
      </w:r>
      <w:r w:rsidR="00AB772D" w:rsidRPr="00AB772D">
        <w:rPr>
          <w:color w:val="000000" w:themeColor="text1"/>
        </w:rPr>
        <w:t>- kadrovski pogoji oziroma sposobnost</w:t>
      </w:r>
      <w:bookmarkEnd w:id="131"/>
    </w:p>
    <w:bookmarkEnd w:id="132"/>
    <w:p w14:paraId="0A36E02D" w14:textId="77777777" w:rsidR="00F1603F" w:rsidRPr="00856EC3" w:rsidRDefault="00F1603F" w:rsidP="00F1603F">
      <w:pPr>
        <w:pStyle w:val="Glava"/>
        <w:tabs>
          <w:tab w:val="clear" w:pos="4536"/>
          <w:tab w:val="clear" w:pos="9072"/>
        </w:tabs>
        <w:jc w:val="right"/>
        <w:rPr>
          <w:rFonts w:asciiTheme="majorHAnsi" w:hAnsiTheme="majorHAnsi" w:cstheme="majorHAnsi"/>
          <w:i/>
          <w:szCs w:val="20"/>
        </w:rPr>
      </w:pPr>
      <w:r w:rsidRPr="00856EC3">
        <w:rPr>
          <w:rFonts w:asciiTheme="majorHAnsi" w:hAnsiTheme="majorHAnsi" w:cstheme="majorHAnsi"/>
          <w:i/>
          <w:szCs w:val="20"/>
        </w:rPr>
        <w:t xml:space="preserve">(Navodilo: obrazec fotokopirajte za potrebno število </w:t>
      </w:r>
      <w:r>
        <w:rPr>
          <w:rFonts w:asciiTheme="majorHAnsi" w:hAnsiTheme="majorHAnsi" w:cstheme="majorHAnsi"/>
          <w:i/>
          <w:szCs w:val="20"/>
        </w:rPr>
        <w:t>strokovnjakov oz. prilagodite za navedbo večjega števila referenčnih projektov</w:t>
      </w:r>
      <w:r w:rsidRPr="00856EC3">
        <w:rPr>
          <w:rFonts w:asciiTheme="majorHAnsi" w:hAnsiTheme="majorHAnsi" w:cstheme="majorHAnsi"/>
          <w:i/>
          <w:szCs w:val="20"/>
        </w:rPr>
        <w:t>)</w:t>
      </w:r>
    </w:p>
    <w:p w14:paraId="7642D352" w14:textId="77777777" w:rsidR="00F1603F" w:rsidRPr="00856EC3" w:rsidRDefault="00F1603F" w:rsidP="00F1603F">
      <w:pPr>
        <w:pStyle w:val="Glava"/>
        <w:tabs>
          <w:tab w:val="clear" w:pos="4536"/>
          <w:tab w:val="clear" w:pos="9072"/>
        </w:tabs>
        <w:rPr>
          <w:rFonts w:asciiTheme="majorHAnsi" w:hAnsiTheme="majorHAnsi" w:cstheme="majorHAnsi"/>
          <w:szCs w:val="20"/>
        </w:rPr>
      </w:pPr>
    </w:p>
    <w:p w14:paraId="7CB1F1BA" w14:textId="77777777" w:rsidR="00F1603F" w:rsidRPr="00856EC3" w:rsidRDefault="00F1603F" w:rsidP="00F1603F">
      <w:pPr>
        <w:pStyle w:val="Glava"/>
        <w:tabs>
          <w:tab w:val="clear" w:pos="4536"/>
          <w:tab w:val="clear" w:pos="9072"/>
        </w:tabs>
        <w:rPr>
          <w:rFonts w:asciiTheme="majorHAnsi" w:hAnsiTheme="majorHAnsi" w:cstheme="majorHAnsi"/>
          <w:b/>
          <w:szCs w:val="20"/>
        </w:rPr>
      </w:pPr>
    </w:p>
    <w:p w14:paraId="519374B7" w14:textId="77777777" w:rsidR="00F1603F" w:rsidRPr="00856EC3" w:rsidRDefault="00F1603F" w:rsidP="00F1603F">
      <w:pPr>
        <w:pStyle w:val="Glava"/>
        <w:pBdr>
          <w:bottom w:val="single" w:sz="4" w:space="1" w:color="auto"/>
        </w:pBdr>
        <w:tabs>
          <w:tab w:val="clear" w:pos="4536"/>
          <w:tab w:val="clear" w:pos="9072"/>
        </w:tabs>
        <w:rPr>
          <w:rFonts w:asciiTheme="majorHAnsi" w:hAnsiTheme="majorHAnsi" w:cstheme="majorHAnsi"/>
          <w:szCs w:val="20"/>
        </w:rPr>
      </w:pPr>
    </w:p>
    <w:p w14:paraId="20F16BF8" w14:textId="180F7162" w:rsidR="00F1603F" w:rsidRPr="00856EC3" w:rsidRDefault="00F1603F" w:rsidP="00F1603F">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NOSILEC POSLA</w:t>
      </w:r>
      <w:r w:rsidRPr="00856EC3">
        <w:rPr>
          <w:rFonts w:asciiTheme="majorHAnsi" w:hAnsiTheme="majorHAnsi" w:cstheme="majorHAnsi"/>
          <w:b/>
          <w:szCs w:val="20"/>
        </w:rPr>
        <w:t xml:space="preserve"> v primeru skupne ponudbe</w:t>
      </w:r>
      <w:r w:rsidR="00DF46C3">
        <w:rPr>
          <w:rFonts w:asciiTheme="majorHAnsi" w:hAnsiTheme="majorHAnsi" w:cstheme="majorHAnsi"/>
          <w:b/>
          <w:szCs w:val="20"/>
        </w:rPr>
        <w:t>/PODIZVAJALEC</w:t>
      </w:r>
      <w:r w:rsidRPr="00856EC3">
        <w:rPr>
          <w:rFonts w:asciiTheme="majorHAnsi" w:hAnsiTheme="majorHAnsi" w:cstheme="majorHAnsi"/>
          <w:b/>
          <w:szCs w:val="20"/>
        </w:rPr>
        <w:t>)</w:t>
      </w:r>
    </w:p>
    <w:p w14:paraId="68C7DA9D" w14:textId="77777777" w:rsidR="00F1603F" w:rsidRPr="00856EC3" w:rsidRDefault="00F1603F" w:rsidP="00F1603F">
      <w:pPr>
        <w:pStyle w:val="Glava"/>
        <w:tabs>
          <w:tab w:val="clear" w:pos="4536"/>
          <w:tab w:val="clear" w:pos="9072"/>
        </w:tabs>
        <w:rPr>
          <w:rFonts w:asciiTheme="majorHAnsi" w:hAnsiTheme="majorHAnsi" w:cstheme="majorHAnsi"/>
          <w:szCs w:val="20"/>
        </w:rPr>
      </w:pPr>
    </w:p>
    <w:p w14:paraId="561AAADA" w14:textId="77777777" w:rsidR="00F1603F" w:rsidRDefault="00F1603F" w:rsidP="00F1603F">
      <w:pPr>
        <w:pStyle w:val="Glava"/>
        <w:tabs>
          <w:tab w:val="clear" w:pos="4536"/>
          <w:tab w:val="clear" w:pos="9072"/>
        </w:tabs>
        <w:jc w:val="both"/>
        <w:rPr>
          <w:rStyle w:val="Krepko"/>
          <w:rFonts w:cs="Arial"/>
        </w:rPr>
      </w:pPr>
    </w:p>
    <w:p w14:paraId="581943A9" w14:textId="77777777" w:rsidR="00F1603F" w:rsidRPr="00856EC3" w:rsidRDefault="00F1603F" w:rsidP="00F1603F">
      <w:pPr>
        <w:pStyle w:val="Glava"/>
        <w:tabs>
          <w:tab w:val="clear" w:pos="4536"/>
          <w:tab w:val="clear" w:pos="9072"/>
        </w:tabs>
        <w:jc w:val="both"/>
        <w:rPr>
          <w:rFonts w:asciiTheme="majorHAnsi" w:hAnsiTheme="majorHAnsi" w:cstheme="majorHAnsi"/>
          <w:szCs w:val="20"/>
        </w:rPr>
      </w:pPr>
      <w:r>
        <w:rPr>
          <w:rStyle w:val="Krepko"/>
          <w:rFonts w:cs="Arial"/>
        </w:rPr>
        <w:t xml:space="preserve">SEZNAM KADROV IN NJIHOVE REFERENCE </w:t>
      </w:r>
    </w:p>
    <w:p w14:paraId="0E4418C7" w14:textId="600523AA" w:rsidR="00F1603F" w:rsidRDefault="00F1603F"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60A16" w:rsidRPr="00856EC3" w14:paraId="41C1CCB1" w14:textId="77777777" w:rsidTr="00760A16">
        <w:trPr>
          <w:trHeight w:val="476"/>
        </w:trPr>
        <w:tc>
          <w:tcPr>
            <w:tcW w:w="5000" w:type="pct"/>
            <w:gridSpan w:val="2"/>
            <w:tcBorders>
              <w:top w:val="single" w:sz="24" w:space="0" w:color="auto"/>
              <w:bottom w:val="single" w:sz="4" w:space="0" w:color="auto"/>
            </w:tcBorders>
            <w:shd w:val="pct10" w:color="auto" w:fill="auto"/>
            <w:vAlign w:val="center"/>
          </w:tcPr>
          <w:p w14:paraId="2C31D5C9" w14:textId="0437775F" w:rsidR="00760A16" w:rsidRPr="00C01E46" w:rsidRDefault="00760A16" w:rsidP="00C01E46">
            <w:pPr>
              <w:pStyle w:val="Glava"/>
              <w:tabs>
                <w:tab w:val="clear" w:pos="4536"/>
                <w:tab w:val="clear" w:pos="9072"/>
              </w:tabs>
              <w:spacing w:before="240"/>
              <w:jc w:val="center"/>
              <w:rPr>
                <w:rFonts w:asciiTheme="majorHAnsi" w:hAnsiTheme="majorHAnsi" w:cstheme="majorHAnsi"/>
                <w:b/>
                <w:bCs/>
                <w:szCs w:val="20"/>
              </w:rPr>
            </w:pPr>
            <w:r w:rsidRPr="00C01E46">
              <w:rPr>
                <w:rFonts w:asciiTheme="majorHAnsi" w:hAnsiTheme="majorHAnsi" w:cstheme="majorHAnsi"/>
                <w:b/>
                <w:bCs/>
                <w:szCs w:val="20"/>
              </w:rPr>
              <w:t>VODJA PROJEKTA</w:t>
            </w:r>
          </w:p>
          <w:p w14:paraId="0EE351B2" w14:textId="77777777" w:rsidR="00760A16" w:rsidRPr="00856EC3" w:rsidRDefault="00760A16" w:rsidP="00F82FCE">
            <w:pPr>
              <w:pStyle w:val="Glava"/>
              <w:tabs>
                <w:tab w:val="clear" w:pos="4536"/>
                <w:tab w:val="clear" w:pos="9072"/>
              </w:tabs>
              <w:jc w:val="center"/>
              <w:rPr>
                <w:rFonts w:asciiTheme="majorHAnsi" w:hAnsiTheme="majorHAnsi" w:cstheme="majorHAnsi"/>
                <w:szCs w:val="20"/>
              </w:rPr>
            </w:pPr>
          </w:p>
        </w:tc>
      </w:tr>
      <w:tr w:rsidR="00760A16" w:rsidRPr="00856EC3" w14:paraId="1AFC0B80" w14:textId="77777777" w:rsidTr="00F82FCE">
        <w:trPr>
          <w:trHeight w:val="476"/>
        </w:trPr>
        <w:tc>
          <w:tcPr>
            <w:tcW w:w="1276" w:type="pct"/>
            <w:tcBorders>
              <w:top w:val="single" w:sz="24" w:space="0" w:color="auto"/>
              <w:bottom w:val="single" w:sz="4" w:space="0" w:color="auto"/>
            </w:tcBorders>
            <w:shd w:val="pct10" w:color="auto" w:fill="auto"/>
            <w:vAlign w:val="center"/>
          </w:tcPr>
          <w:p w14:paraId="5E98F7EB" w14:textId="1D9C3BE5" w:rsidR="00760A16" w:rsidRDefault="00760A16"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2D6BC89D" w14:textId="77777777" w:rsidR="00760A16" w:rsidRPr="00856EC3" w:rsidRDefault="00760A16" w:rsidP="00F82FCE">
            <w:pPr>
              <w:pStyle w:val="Glava"/>
              <w:tabs>
                <w:tab w:val="clear" w:pos="4536"/>
                <w:tab w:val="clear" w:pos="9072"/>
              </w:tabs>
              <w:jc w:val="center"/>
              <w:rPr>
                <w:rFonts w:asciiTheme="majorHAnsi" w:hAnsiTheme="majorHAnsi" w:cstheme="majorHAnsi"/>
                <w:szCs w:val="20"/>
              </w:rPr>
            </w:pPr>
          </w:p>
        </w:tc>
      </w:tr>
      <w:tr w:rsidR="00AB772D" w:rsidRPr="00856EC3" w14:paraId="381C7C16" w14:textId="77777777" w:rsidTr="00F82FCE">
        <w:trPr>
          <w:trHeight w:val="622"/>
        </w:trPr>
        <w:tc>
          <w:tcPr>
            <w:tcW w:w="1276" w:type="pct"/>
            <w:tcBorders>
              <w:top w:val="single" w:sz="4" w:space="0" w:color="auto"/>
              <w:bottom w:val="single" w:sz="4" w:space="0" w:color="auto"/>
            </w:tcBorders>
            <w:vAlign w:val="center"/>
          </w:tcPr>
          <w:p w14:paraId="42D67087" w14:textId="5CFE2626"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r w:rsidR="00E06B6B">
              <w:rPr>
                <w:rFonts w:asciiTheme="majorHAnsi" w:hAnsiTheme="majorHAnsi" w:cstheme="majorHAnsi"/>
                <w:szCs w:val="20"/>
              </w:rPr>
              <w:t>:</w:t>
            </w:r>
          </w:p>
        </w:tc>
        <w:tc>
          <w:tcPr>
            <w:tcW w:w="3724" w:type="pct"/>
            <w:tcBorders>
              <w:top w:val="nil"/>
            </w:tcBorders>
          </w:tcPr>
          <w:p w14:paraId="37A7B6C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E06B6B" w:rsidRPr="00856EC3" w14:paraId="564456F8" w14:textId="77777777" w:rsidTr="00F82FCE">
        <w:trPr>
          <w:trHeight w:val="622"/>
        </w:trPr>
        <w:tc>
          <w:tcPr>
            <w:tcW w:w="1276" w:type="pct"/>
            <w:tcBorders>
              <w:top w:val="single" w:sz="4" w:space="0" w:color="auto"/>
              <w:bottom w:val="single" w:sz="4" w:space="0" w:color="auto"/>
            </w:tcBorders>
            <w:vAlign w:val="center"/>
          </w:tcPr>
          <w:p w14:paraId="5A85ED79" w14:textId="39261B38" w:rsidR="00E06B6B" w:rsidRDefault="00E06B6B" w:rsidP="00F82FCE">
            <w:pPr>
              <w:pStyle w:val="Glava"/>
              <w:tabs>
                <w:tab w:val="clear" w:pos="4536"/>
                <w:tab w:val="clear" w:pos="9072"/>
              </w:tabs>
              <w:jc w:val="both"/>
              <w:rPr>
                <w:rFonts w:asciiTheme="majorHAnsi" w:hAnsiTheme="majorHAnsi" w:cstheme="majorHAnsi"/>
                <w:szCs w:val="20"/>
              </w:rPr>
            </w:pPr>
            <w:bookmarkStart w:id="133" w:name="_Hlk159407512"/>
            <w:r>
              <w:rPr>
                <w:rFonts w:asciiTheme="majorHAnsi" w:hAnsiTheme="majorHAnsi" w:cstheme="majorHAnsi"/>
                <w:szCs w:val="20"/>
              </w:rPr>
              <w:t>Podlaga za sodelovanje s ponudnikom:</w:t>
            </w:r>
          </w:p>
        </w:tc>
        <w:tc>
          <w:tcPr>
            <w:tcW w:w="3724" w:type="pct"/>
            <w:tcBorders>
              <w:top w:val="nil"/>
            </w:tcBorders>
          </w:tcPr>
          <w:p w14:paraId="032DD823" w14:textId="0D9416D0" w:rsidR="00E06B6B" w:rsidRPr="00BB0F81"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4D61C041" w14:textId="77777777" w:rsidR="00E06B6B" w:rsidRDefault="00E06B6B" w:rsidP="00C01E4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5ADEB1DB" w14:textId="7FAC73EC" w:rsidR="00E06B6B" w:rsidRPr="00BB0F81"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2C5A03CA" w14:textId="6CE8388C" w:rsidR="00E06B6B" w:rsidRDefault="00E06B6B" w:rsidP="00C01E4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48A9EB42" w14:textId="663820A5" w:rsidR="00E06B6B"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5EF41E89" w14:textId="328FC8F6" w:rsidR="00E06B6B" w:rsidRPr="00856EC3" w:rsidRDefault="00E06B6B" w:rsidP="00E06B6B">
            <w:pPr>
              <w:pStyle w:val="Glava"/>
              <w:tabs>
                <w:tab w:val="clear" w:pos="4536"/>
                <w:tab w:val="clear" w:pos="9072"/>
              </w:tabs>
              <w:jc w:val="both"/>
              <w:rPr>
                <w:rFonts w:asciiTheme="majorHAnsi" w:hAnsiTheme="majorHAnsi" w:cstheme="majorHAnsi"/>
                <w:szCs w:val="20"/>
              </w:rPr>
            </w:pPr>
          </w:p>
        </w:tc>
      </w:tr>
      <w:bookmarkEnd w:id="133"/>
      <w:tr w:rsidR="00AB772D" w:rsidRPr="00856EC3" w14:paraId="223B5E2A" w14:textId="77777777" w:rsidTr="00F82FCE">
        <w:trPr>
          <w:trHeight w:val="622"/>
        </w:trPr>
        <w:tc>
          <w:tcPr>
            <w:tcW w:w="1276" w:type="pct"/>
            <w:tcBorders>
              <w:top w:val="single" w:sz="4" w:space="0" w:color="auto"/>
              <w:bottom w:val="single" w:sz="4" w:space="0" w:color="auto"/>
            </w:tcBorders>
          </w:tcPr>
          <w:p w14:paraId="28AB891A" w14:textId="49A8A7F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Referenčni projekt </w:t>
            </w:r>
            <w:r w:rsidRPr="00BE1A53">
              <w:rPr>
                <w:rFonts w:asciiTheme="majorHAnsi" w:hAnsiTheme="majorHAnsi" w:cstheme="majorHAnsi"/>
                <w:szCs w:val="20"/>
              </w:rPr>
              <w:t>(</w:t>
            </w:r>
            <w:r>
              <w:rPr>
                <w:rFonts w:asciiTheme="majorHAnsi" w:hAnsiTheme="majorHAnsi" w:cstheme="majorHAnsi"/>
                <w:szCs w:val="20"/>
              </w:rPr>
              <w:t xml:space="preserve">referenčni naročnik, </w:t>
            </w:r>
            <w:r w:rsidRPr="00BE1A53">
              <w:rPr>
                <w:rFonts w:asciiTheme="majorHAnsi" w:hAnsiTheme="majorHAnsi" w:cstheme="majorHAnsi"/>
                <w:szCs w:val="20"/>
              </w:rPr>
              <w:t>predmet</w:t>
            </w:r>
            <w:r>
              <w:rPr>
                <w:rFonts w:asciiTheme="majorHAnsi" w:hAnsiTheme="majorHAnsi" w:cstheme="majorHAnsi"/>
                <w:szCs w:val="20"/>
              </w:rPr>
              <w:t>/namen, vloga imenovanega kadra in čas delovanja na projektu</w:t>
            </w:r>
            <w:r w:rsidR="00592BEF">
              <w:rPr>
                <w:rFonts w:asciiTheme="majorHAnsi" w:hAnsiTheme="majorHAnsi" w:cstheme="majorHAnsi"/>
                <w:szCs w:val="20"/>
              </w:rPr>
              <w:t>*</w:t>
            </w:r>
            <w:r w:rsidRPr="00BE1A53">
              <w:rPr>
                <w:rFonts w:asciiTheme="majorHAnsi" w:hAnsiTheme="majorHAnsi" w:cstheme="majorHAnsi"/>
                <w:szCs w:val="20"/>
              </w:rPr>
              <w:t>)</w:t>
            </w:r>
            <w:r>
              <w:rPr>
                <w:rFonts w:asciiTheme="majorHAnsi" w:hAnsiTheme="majorHAnsi" w:cstheme="majorHAnsi"/>
                <w:szCs w:val="20"/>
              </w:rPr>
              <w:t>:</w:t>
            </w:r>
          </w:p>
          <w:p w14:paraId="20C60FE6" w14:textId="3524EB1B" w:rsidR="00592BEF" w:rsidRPr="00856EC3" w:rsidRDefault="00592BEF" w:rsidP="00F82FCE">
            <w:pPr>
              <w:pStyle w:val="Glava"/>
              <w:tabs>
                <w:tab w:val="clear" w:pos="4536"/>
                <w:tab w:val="clear" w:pos="9072"/>
              </w:tabs>
              <w:jc w:val="both"/>
              <w:rPr>
                <w:rFonts w:asciiTheme="majorHAnsi" w:hAnsiTheme="majorHAnsi" w:cstheme="majorHAnsi"/>
                <w:szCs w:val="20"/>
              </w:rPr>
            </w:pPr>
            <w:r w:rsidRPr="00592BEF">
              <w:rPr>
                <w:rFonts w:asciiTheme="majorHAnsi" w:hAnsiTheme="majorHAnsi" w:cstheme="majorHAnsi"/>
                <w:szCs w:val="20"/>
              </w:rPr>
              <w:t>•</w:t>
            </w:r>
            <w:r>
              <w:rPr>
                <w:rFonts w:asciiTheme="majorHAnsi" w:hAnsiTheme="majorHAnsi" w:cstheme="majorHAnsi"/>
                <w:szCs w:val="20"/>
              </w:rPr>
              <w:t xml:space="preserve">pogoj za sodelovanje: vodja projekta je </w:t>
            </w:r>
            <w:r w:rsidRPr="00592BEF">
              <w:rPr>
                <w:rFonts w:asciiTheme="majorHAnsi" w:hAnsiTheme="majorHAnsi" w:cstheme="majorHAnsi"/>
                <w:szCs w:val="20"/>
              </w:rPr>
              <w:t xml:space="preserve">v zadnjih </w:t>
            </w:r>
            <w:r w:rsidR="006D3226">
              <w:rPr>
                <w:rFonts w:asciiTheme="majorHAnsi" w:hAnsiTheme="majorHAnsi" w:cstheme="majorHAnsi"/>
                <w:szCs w:val="20"/>
              </w:rPr>
              <w:t>d</w:t>
            </w:r>
            <w:r w:rsidR="006D3226">
              <w:t xml:space="preserve">esetih </w:t>
            </w:r>
            <w:r w:rsidRPr="00592BEF">
              <w:rPr>
                <w:rFonts w:asciiTheme="majorHAnsi" w:hAnsiTheme="majorHAnsi" w:cstheme="majorHAnsi"/>
                <w:szCs w:val="20"/>
              </w:rPr>
              <w:t>(</w:t>
            </w:r>
            <w:r w:rsidR="00652168">
              <w:rPr>
                <w:rFonts w:asciiTheme="majorHAnsi" w:hAnsiTheme="majorHAnsi" w:cstheme="majorHAnsi"/>
                <w:szCs w:val="20"/>
              </w:rPr>
              <w:t>10</w:t>
            </w:r>
            <w:r w:rsidRPr="00592BEF">
              <w:rPr>
                <w:rFonts w:asciiTheme="majorHAnsi" w:hAnsiTheme="majorHAnsi" w:cstheme="majorHAnsi"/>
                <w:szCs w:val="20"/>
              </w:rPr>
              <w:t xml:space="preserve">) letih, šteto od dneva objave obvestila o tem naročilu na portalu javnih naročil, najmanj </w:t>
            </w:r>
            <w:r w:rsidR="006D3226">
              <w:rPr>
                <w:rFonts w:asciiTheme="majorHAnsi" w:hAnsiTheme="majorHAnsi" w:cstheme="majorHAnsi"/>
                <w:szCs w:val="20"/>
              </w:rPr>
              <w:t>d</w:t>
            </w:r>
            <w:r w:rsidR="006D3226">
              <w:t>ve</w:t>
            </w:r>
            <w:r w:rsidR="006D3226" w:rsidRPr="00592BEF">
              <w:rPr>
                <w:rFonts w:asciiTheme="majorHAnsi" w:hAnsiTheme="majorHAnsi" w:cstheme="majorHAnsi"/>
                <w:szCs w:val="20"/>
              </w:rPr>
              <w:t xml:space="preserve"> </w:t>
            </w:r>
            <w:r w:rsidRPr="00592BEF">
              <w:rPr>
                <w:rFonts w:asciiTheme="majorHAnsi" w:hAnsiTheme="majorHAnsi" w:cstheme="majorHAnsi"/>
                <w:szCs w:val="20"/>
              </w:rPr>
              <w:t>(</w:t>
            </w:r>
            <w:r w:rsidR="00652168">
              <w:rPr>
                <w:rFonts w:asciiTheme="majorHAnsi" w:hAnsiTheme="majorHAnsi" w:cstheme="majorHAnsi"/>
                <w:szCs w:val="20"/>
              </w:rPr>
              <w:t>2</w:t>
            </w:r>
            <w:r w:rsidRPr="00592BEF">
              <w:rPr>
                <w:rFonts w:asciiTheme="majorHAnsi" w:hAnsiTheme="majorHAnsi" w:cstheme="majorHAnsi"/>
                <w:szCs w:val="20"/>
              </w:rPr>
              <w:t xml:space="preserve">) </w:t>
            </w:r>
            <w:r w:rsidR="00652168" w:rsidRPr="00592BEF">
              <w:rPr>
                <w:rFonts w:asciiTheme="majorHAnsi" w:hAnsiTheme="majorHAnsi" w:cstheme="majorHAnsi"/>
                <w:szCs w:val="20"/>
              </w:rPr>
              <w:t>let</w:t>
            </w:r>
            <w:r w:rsidR="00652168">
              <w:rPr>
                <w:rFonts w:asciiTheme="majorHAnsi" w:hAnsiTheme="majorHAnsi" w:cstheme="majorHAnsi"/>
                <w:szCs w:val="20"/>
              </w:rPr>
              <w:t>i</w:t>
            </w:r>
            <w:r w:rsidR="00652168" w:rsidRPr="00592BEF">
              <w:rPr>
                <w:rFonts w:asciiTheme="majorHAnsi" w:hAnsiTheme="majorHAnsi" w:cstheme="majorHAnsi"/>
                <w:szCs w:val="20"/>
              </w:rPr>
              <w:t xml:space="preserve"> </w:t>
            </w:r>
            <w:r w:rsidRPr="00592BEF">
              <w:rPr>
                <w:rFonts w:asciiTheme="majorHAnsi" w:hAnsiTheme="majorHAnsi" w:cstheme="majorHAnsi"/>
                <w:szCs w:val="20"/>
              </w:rPr>
              <w:t>uspešno vodil vsaj en (1) projekt razvoja, vzpostavitve in implementacije ali vzdrževanja informacijskega sistema v vrednosti vsaj 50.000 EUR brez DDV.</w:t>
            </w:r>
          </w:p>
        </w:tc>
        <w:tc>
          <w:tcPr>
            <w:tcW w:w="3724" w:type="pct"/>
            <w:tcBorders>
              <w:top w:val="nil"/>
            </w:tcBorders>
          </w:tcPr>
          <w:p w14:paraId="695CA539"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592BEF" w:rsidRPr="00856EC3" w14:paraId="3519AB2D" w14:textId="77777777" w:rsidTr="00F82FCE">
        <w:trPr>
          <w:trHeight w:val="622"/>
        </w:trPr>
        <w:tc>
          <w:tcPr>
            <w:tcW w:w="1276" w:type="pct"/>
            <w:tcBorders>
              <w:top w:val="single" w:sz="4" w:space="0" w:color="auto"/>
              <w:bottom w:val="single" w:sz="4" w:space="0" w:color="auto"/>
            </w:tcBorders>
          </w:tcPr>
          <w:p w14:paraId="56A605B0" w14:textId="43302372" w:rsidR="00592BEF" w:rsidRPr="00592BEF" w:rsidRDefault="00592BEF" w:rsidP="00592BEF">
            <w:pPr>
              <w:pStyle w:val="Glava"/>
              <w:jc w:val="both"/>
              <w:rPr>
                <w:rFonts w:asciiTheme="majorHAnsi" w:hAnsiTheme="majorHAnsi" w:cstheme="majorHAnsi"/>
                <w:szCs w:val="20"/>
              </w:rPr>
            </w:pPr>
            <w:r>
              <w:rPr>
                <w:rFonts w:asciiTheme="majorHAnsi" w:hAnsiTheme="majorHAnsi" w:cstheme="majorHAnsi"/>
                <w:szCs w:val="20"/>
              </w:rPr>
              <w:lastRenderedPageBreak/>
              <w:t>R</w:t>
            </w:r>
            <w:r w:rsidRPr="00592BEF">
              <w:rPr>
                <w:rFonts w:asciiTheme="majorHAnsi" w:hAnsiTheme="majorHAnsi" w:cstheme="majorHAnsi"/>
                <w:szCs w:val="20"/>
              </w:rPr>
              <w:t xml:space="preserve">eferenčni projekt se nanaša na informacijski sistem, ki ima naslednje lastnosti: </w:t>
            </w:r>
          </w:p>
          <w:p w14:paraId="3A350528" w14:textId="77777777" w:rsidR="00592BEF" w:rsidRPr="00592BEF" w:rsidRDefault="00592BEF" w:rsidP="00592BEF">
            <w:pPr>
              <w:pStyle w:val="Glava"/>
              <w:jc w:val="both"/>
              <w:rPr>
                <w:rFonts w:asciiTheme="majorHAnsi" w:hAnsiTheme="majorHAnsi" w:cstheme="majorHAnsi"/>
                <w:szCs w:val="20"/>
              </w:rPr>
            </w:pPr>
            <w:r w:rsidRPr="00592BEF">
              <w:rPr>
                <w:rFonts w:asciiTheme="majorHAnsi" w:hAnsiTheme="majorHAnsi" w:cstheme="majorHAnsi"/>
                <w:szCs w:val="20"/>
              </w:rPr>
              <w:t xml:space="preserve"> </w:t>
            </w:r>
          </w:p>
          <w:p w14:paraId="284B6A48" w14:textId="49B65A98" w:rsidR="00592BEF" w:rsidRPr="00592BEF" w:rsidRDefault="00592BEF" w:rsidP="00592BEF">
            <w:pPr>
              <w:pStyle w:val="Glava"/>
              <w:jc w:val="both"/>
              <w:rPr>
                <w:rFonts w:asciiTheme="majorHAnsi" w:hAnsiTheme="majorHAnsi" w:cstheme="majorHAnsi"/>
                <w:szCs w:val="20"/>
              </w:rPr>
            </w:pPr>
            <w:r w:rsidRPr="00592BEF">
              <w:rPr>
                <w:rFonts w:asciiTheme="majorHAnsi" w:hAnsiTheme="majorHAnsi" w:cstheme="majorHAnsi"/>
                <w:szCs w:val="20"/>
              </w:rPr>
              <w:t>-</w:t>
            </w:r>
            <w:r w:rsidR="00494ADC">
              <w:rPr>
                <w:rFonts w:asciiTheme="majorHAnsi" w:hAnsiTheme="majorHAnsi" w:cstheme="majorHAnsi"/>
                <w:szCs w:val="20"/>
              </w:rPr>
              <w:t xml:space="preserve"> </w:t>
            </w:r>
            <w:r w:rsidRPr="00592BEF">
              <w:rPr>
                <w:rFonts w:asciiTheme="majorHAnsi" w:hAnsiTheme="majorHAnsi" w:cstheme="majorHAnsi"/>
                <w:szCs w:val="20"/>
              </w:rPr>
              <w:tab/>
              <w:t xml:space="preserve">komunikacija med sistemi poteka z uporabo spletnih servisov (integracija preko podatkovnega nivoja se ne upošteva); </w:t>
            </w:r>
          </w:p>
          <w:p w14:paraId="7039137C" w14:textId="77777777" w:rsidR="00592BEF" w:rsidRPr="00592BEF" w:rsidRDefault="00592BEF" w:rsidP="00592BEF">
            <w:pPr>
              <w:pStyle w:val="Glava"/>
              <w:jc w:val="both"/>
              <w:rPr>
                <w:rFonts w:asciiTheme="majorHAnsi" w:hAnsiTheme="majorHAnsi" w:cstheme="majorHAnsi"/>
                <w:szCs w:val="20"/>
              </w:rPr>
            </w:pPr>
            <w:r w:rsidRPr="00592BEF">
              <w:rPr>
                <w:rFonts w:asciiTheme="majorHAnsi" w:hAnsiTheme="majorHAnsi" w:cstheme="majorHAnsi"/>
                <w:szCs w:val="20"/>
              </w:rPr>
              <w:t xml:space="preserve">- tri nivojska arhitektura (podatkovni nivo, srednji nivo, prezentacijski nivo) </w:t>
            </w:r>
          </w:p>
          <w:p w14:paraId="58AD7940" w14:textId="310DFC09" w:rsidR="00592BEF" w:rsidRPr="00592BEF" w:rsidRDefault="00592BEF" w:rsidP="00592BEF">
            <w:pPr>
              <w:pStyle w:val="Glava"/>
              <w:jc w:val="both"/>
              <w:rPr>
                <w:rFonts w:asciiTheme="majorHAnsi" w:hAnsiTheme="majorHAnsi" w:cstheme="majorHAnsi"/>
                <w:szCs w:val="20"/>
              </w:rPr>
            </w:pPr>
            <w:r w:rsidRPr="00592BEF">
              <w:rPr>
                <w:rFonts w:asciiTheme="majorHAnsi" w:hAnsiTheme="majorHAnsi" w:cstheme="majorHAnsi"/>
                <w:szCs w:val="20"/>
              </w:rPr>
              <w:t>-</w:t>
            </w:r>
            <w:r w:rsidR="00494ADC">
              <w:rPr>
                <w:rFonts w:asciiTheme="majorHAnsi" w:hAnsiTheme="majorHAnsi" w:cstheme="majorHAnsi"/>
                <w:szCs w:val="20"/>
              </w:rPr>
              <w:t xml:space="preserve"> </w:t>
            </w:r>
            <w:r w:rsidRPr="00592BEF">
              <w:rPr>
                <w:rFonts w:asciiTheme="majorHAnsi" w:hAnsiTheme="majorHAnsi" w:cstheme="majorHAnsi"/>
                <w:szCs w:val="20"/>
              </w:rPr>
              <w:tab/>
              <w:t xml:space="preserve">identifikacija uporabnikov temelji na osnovi prijave v aplikacijo z uporabniškim imenom in geslom ali uporabo kvalificiranega digitalnega potrdila oz. drugih sodobnih oblik avtentikacije; </w:t>
            </w:r>
          </w:p>
          <w:p w14:paraId="7F25E413" w14:textId="12117A2C" w:rsidR="00592BEF" w:rsidRDefault="00592BEF" w:rsidP="00592BEF">
            <w:pPr>
              <w:pStyle w:val="Glava"/>
              <w:tabs>
                <w:tab w:val="clear" w:pos="4536"/>
                <w:tab w:val="clear" w:pos="9072"/>
              </w:tabs>
              <w:jc w:val="both"/>
              <w:rPr>
                <w:rFonts w:asciiTheme="majorHAnsi" w:hAnsiTheme="majorHAnsi" w:cstheme="majorHAnsi"/>
                <w:szCs w:val="20"/>
              </w:rPr>
            </w:pPr>
            <w:r w:rsidRPr="00592BEF">
              <w:rPr>
                <w:rFonts w:asciiTheme="majorHAnsi" w:hAnsiTheme="majorHAnsi" w:cstheme="majorHAnsi"/>
                <w:szCs w:val="20"/>
              </w:rPr>
              <w:t>-</w:t>
            </w:r>
            <w:r w:rsidRPr="00592BEF">
              <w:rPr>
                <w:rFonts w:asciiTheme="majorHAnsi" w:hAnsiTheme="majorHAnsi" w:cstheme="majorHAnsi"/>
                <w:szCs w:val="20"/>
              </w:rPr>
              <w:tab/>
              <w:t>rešitev ima več kot 10 uporabnikov.</w:t>
            </w:r>
          </w:p>
        </w:tc>
        <w:tc>
          <w:tcPr>
            <w:tcW w:w="3724" w:type="pct"/>
            <w:tcBorders>
              <w:top w:val="nil"/>
            </w:tcBorders>
          </w:tcPr>
          <w:p w14:paraId="17D23173" w14:textId="41011D15" w:rsidR="00592BEF" w:rsidRPr="00BB0F81" w:rsidRDefault="00592BEF" w:rsidP="00592BEF">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75BFB967" w14:textId="56887482" w:rsidR="00592BEF" w:rsidRDefault="00592BEF" w:rsidP="00592BEF">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6BABB3B2" w14:textId="77777777" w:rsidR="00592BEF" w:rsidRPr="00856EC3" w:rsidRDefault="00592BEF" w:rsidP="00F82FCE">
            <w:pPr>
              <w:pStyle w:val="Glava"/>
              <w:tabs>
                <w:tab w:val="clear" w:pos="4536"/>
                <w:tab w:val="clear" w:pos="9072"/>
              </w:tabs>
              <w:jc w:val="both"/>
              <w:rPr>
                <w:rFonts w:asciiTheme="majorHAnsi" w:hAnsiTheme="majorHAnsi" w:cstheme="majorHAnsi"/>
                <w:szCs w:val="20"/>
              </w:rPr>
            </w:pPr>
          </w:p>
        </w:tc>
      </w:tr>
      <w:tr w:rsidR="00AB772D" w:rsidRPr="00856EC3" w14:paraId="03F1396F" w14:textId="77777777" w:rsidTr="00F82FCE">
        <w:trPr>
          <w:trHeight w:val="622"/>
        </w:trPr>
        <w:tc>
          <w:tcPr>
            <w:tcW w:w="1276" w:type="pct"/>
            <w:tcBorders>
              <w:top w:val="single" w:sz="4" w:space="0" w:color="auto"/>
              <w:bottom w:val="single" w:sz="4" w:space="0" w:color="auto"/>
            </w:tcBorders>
          </w:tcPr>
          <w:p w14:paraId="5A983EA8"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1DA8A539" w14:textId="5AD7BE47"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69D74EA7"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623F140C" w14:textId="77777777" w:rsidTr="00F82FCE">
        <w:trPr>
          <w:trHeight w:val="632"/>
        </w:trPr>
        <w:tc>
          <w:tcPr>
            <w:tcW w:w="1276" w:type="pct"/>
            <w:tcBorders>
              <w:top w:val="single" w:sz="4" w:space="0" w:color="auto"/>
            </w:tcBorders>
          </w:tcPr>
          <w:p w14:paraId="583505DB" w14:textId="3CAF61BB"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 izkušenj</w:t>
            </w:r>
            <w:r>
              <w:rPr>
                <w:rFonts w:asciiTheme="majorHAnsi" w:hAnsiTheme="majorHAnsi" w:cstheme="majorHAnsi"/>
                <w:szCs w:val="20"/>
              </w:rPr>
              <w:t>:</w:t>
            </w:r>
          </w:p>
        </w:tc>
        <w:tc>
          <w:tcPr>
            <w:tcW w:w="3724" w:type="pct"/>
          </w:tcPr>
          <w:p w14:paraId="052E74AF"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40362CD7" w14:textId="62B73E77" w:rsidR="00AB772D" w:rsidRDefault="00AB772D"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2BEF" w:rsidRPr="00856EC3" w14:paraId="19F1151A" w14:textId="77777777" w:rsidTr="00592BEF">
        <w:trPr>
          <w:trHeight w:val="476"/>
        </w:trPr>
        <w:tc>
          <w:tcPr>
            <w:tcW w:w="5000" w:type="pct"/>
            <w:gridSpan w:val="2"/>
            <w:tcBorders>
              <w:top w:val="single" w:sz="24" w:space="0" w:color="auto"/>
              <w:bottom w:val="single" w:sz="4" w:space="0" w:color="auto"/>
            </w:tcBorders>
            <w:shd w:val="pct10" w:color="auto" w:fill="auto"/>
            <w:vAlign w:val="center"/>
          </w:tcPr>
          <w:p w14:paraId="002FED99"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p w14:paraId="49BAAFA4" w14:textId="4A5F9EEB" w:rsidR="00592BEF" w:rsidRPr="00C01E46" w:rsidRDefault="00592BEF" w:rsidP="00C01E46">
            <w:pPr>
              <w:pStyle w:val="Glava"/>
              <w:tabs>
                <w:tab w:val="clear" w:pos="4536"/>
                <w:tab w:val="clear" w:pos="9072"/>
              </w:tabs>
              <w:spacing w:after="240"/>
              <w:jc w:val="center"/>
              <w:rPr>
                <w:rFonts w:asciiTheme="majorHAnsi" w:hAnsiTheme="majorHAnsi" w:cstheme="majorHAnsi"/>
                <w:b/>
                <w:bCs/>
                <w:szCs w:val="20"/>
              </w:rPr>
            </w:pPr>
            <w:r w:rsidRPr="00C01E46">
              <w:rPr>
                <w:rFonts w:asciiTheme="majorHAnsi" w:hAnsiTheme="majorHAnsi" w:cstheme="majorHAnsi"/>
                <w:b/>
                <w:bCs/>
                <w:szCs w:val="20"/>
              </w:rPr>
              <w:t>RAZVIJALEC SPLETNIH APLIKACIJ</w:t>
            </w:r>
          </w:p>
        </w:tc>
      </w:tr>
      <w:tr w:rsidR="00592BEF" w:rsidRPr="00856EC3" w14:paraId="23CE8AB2" w14:textId="77777777" w:rsidTr="00F82FCE">
        <w:trPr>
          <w:trHeight w:val="476"/>
        </w:trPr>
        <w:tc>
          <w:tcPr>
            <w:tcW w:w="1276" w:type="pct"/>
            <w:tcBorders>
              <w:top w:val="single" w:sz="24" w:space="0" w:color="auto"/>
              <w:bottom w:val="single" w:sz="4" w:space="0" w:color="auto"/>
            </w:tcBorders>
            <w:shd w:val="pct10" w:color="auto" w:fill="auto"/>
            <w:vAlign w:val="center"/>
          </w:tcPr>
          <w:p w14:paraId="3E6C3832" w14:textId="3F4B5CBE" w:rsidR="00592BEF" w:rsidRDefault="00592BEF"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58B49BEC"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AB772D" w:rsidRPr="00856EC3" w14:paraId="3F7CB8A9" w14:textId="77777777" w:rsidTr="00F82FCE">
        <w:trPr>
          <w:trHeight w:val="622"/>
        </w:trPr>
        <w:tc>
          <w:tcPr>
            <w:tcW w:w="1276" w:type="pct"/>
            <w:tcBorders>
              <w:top w:val="single" w:sz="4" w:space="0" w:color="auto"/>
              <w:bottom w:val="single" w:sz="4" w:space="0" w:color="auto"/>
            </w:tcBorders>
            <w:vAlign w:val="center"/>
          </w:tcPr>
          <w:p w14:paraId="50C3453C" w14:textId="443B5CA1"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6E43F0E0"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760A16" w:rsidRPr="00856EC3" w14:paraId="05F28578" w14:textId="77777777" w:rsidTr="00F82FCE">
        <w:trPr>
          <w:trHeight w:val="622"/>
        </w:trPr>
        <w:tc>
          <w:tcPr>
            <w:tcW w:w="1276" w:type="pct"/>
            <w:tcBorders>
              <w:top w:val="single" w:sz="4" w:space="0" w:color="auto"/>
              <w:bottom w:val="single" w:sz="4" w:space="0" w:color="auto"/>
            </w:tcBorders>
            <w:vAlign w:val="center"/>
          </w:tcPr>
          <w:p w14:paraId="72E4CF31" w14:textId="06718DD8" w:rsidR="00760A16" w:rsidRDefault="00760A16" w:rsidP="00760A16">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4D5B513D"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43486CB9"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4C7FCDB2"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5E03135C"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370A8744" w14:textId="77777777" w:rsidR="00760A16"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EED701A" w14:textId="77777777" w:rsidR="00760A16" w:rsidRPr="00856EC3" w:rsidRDefault="00760A16" w:rsidP="00760A16">
            <w:pPr>
              <w:pStyle w:val="Glava"/>
              <w:tabs>
                <w:tab w:val="clear" w:pos="4536"/>
                <w:tab w:val="clear" w:pos="9072"/>
              </w:tabs>
              <w:jc w:val="both"/>
              <w:rPr>
                <w:rFonts w:asciiTheme="majorHAnsi" w:hAnsiTheme="majorHAnsi" w:cstheme="majorHAnsi"/>
                <w:szCs w:val="20"/>
              </w:rPr>
            </w:pPr>
          </w:p>
        </w:tc>
      </w:tr>
      <w:tr w:rsidR="00AB772D" w:rsidRPr="00856EC3" w14:paraId="0788DD66" w14:textId="77777777" w:rsidTr="00F82FCE">
        <w:trPr>
          <w:trHeight w:val="622"/>
        </w:trPr>
        <w:tc>
          <w:tcPr>
            <w:tcW w:w="1276" w:type="pct"/>
            <w:tcBorders>
              <w:top w:val="single" w:sz="4" w:space="0" w:color="auto"/>
              <w:bottom w:val="single" w:sz="4" w:space="0" w:color="auto"/>
            </w:tcBorders>
          </w:tcPr>
          <w:p w14:paraId="14EDB5FE"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Referenčni projekt </w:t>
            </w:r>
            <w:r w:rsidRPr="00BE1A53">
              <w:rPr>
                <w:rFonts w:asciiTheme="majorHAnsi" w:hAnsiTheme="majorHAnsi" w:cstheme="majorHAnsi"/>
                <w:szCs w:val="20"/>
              </w:rPr>
              <w:t>(</w:t>
            </w:r>
            <w:r>
              <w:rPr>
                <w:rFonts w:asciiTheme="majorHAnsi" w:hAnsiTheme="majorHAnsi" w:cstheme="majorHAnsi"/>
                <w:szCs w:val="20"/>
              </w:rPr>
              <w:t xml:space="preserve">referenčni naročnik, </w:t>
            </w:r>
            <w:r w:rsidRPr="00BE1A53">
              <w:rPr>
                <w:rFonts w:asciiTheme="majorHAnsi" w:hAnsiTheme="majorHAnsi" w:cstheme="majorHAnsi"/>
                <w:szCs w:val="20"/>
              </w:rPr>
              <w:t>predmet</w:t>
            </w:r>
            <w:r>
              <w:rPr>
                <w:rFonts w:asciiTheme="majorHAnsi" w:hAnsiTheme="majorHAnsi" w:cstheme="majorHAnsi"/>
                <w:szCs w:val="20"/>
              </w:rPr>
              <w:t>/namen, vloga imenovanega kadra in čas delovanja na projektu</w:t>
            </w:r>
            <w:r w:rsidR="00592BEF">
              <w:rPr>
                <w:rFonts w:asciiTheme="majorHAnsi" w:hAnsiTheme="majorHAnsi" w:cstheme="majorHAnsi"/>
                <w:szCs w:val="20"/>
              </w:rPr>
              <w:t>*</w:t>
            </w:r>
            <w:r w:rsidRPr="00BE1A53">
              <w:rPr>
                <w:rFonts w:asciiTheme="majorHAnsi" w:hAnsiTheme="majorHAnsi" w:cstheme="majorHAnsi"/>
                <w:szCs w:val="20"/>
              </w:rPr>
              <w:t>)</w:t>
            </w:r>
            <w:r>
              <w:rPr>
                <w:rFonts w:asciiTheme="majorHAnsi" w:hAnsiTheme="majorHAnsi" w:cstheme="majorHAnsi"/>
                <w:szCs w:val="20"/>
              </w:rPr>
              <w:t>:</w:t>
            </w:r>
          </w:p>
          <w:p w14:paraId="6ECCC79D" w14:textId="25F71F53" w:rsidR="00592BEF" w:rsidRPr="00856EC3" w:rsidRDefault="00592BEF" w:rsidP="00C01E46">
            <w:pPr>
              <w:pStyle w:val="Glava"/>
              <w:jc w:val="both"/>
              <w:rPr>
                <w:rFonts w:asciiTheme="majorHAnsi" w:hAnsiTheme="majorHAnsi" w:cstheme="majorHAnsi"/>
                <w:szCs w:val="20"/>
              </w:rPr>
            </w:pPr>
            <w:r w:rsidRPr="00592BEF">
              <w:rPr>
                <w:rFonts w:asciiTheme="majorHAnsi" w:hAnsiTheme="majorHAnsi" w:cstheme="majorHAnsi"/>
                <w:szCs w:val="20"/>
              </w:rPr>
              <w:lastRenderedPageBreak/>
              <w:t>*</w:t>
            </w:r>
            <w:r>
              <w:rPr>
                <w:rFonts w:asciiTheme="majorHAnsi" w:hAnsiTheme="majorHAnsi" w:cstheme="majorHAnsi"/>
                <w:szCs w:val="20"/>
              </w:rPr>
              <w:t xml:space="preserve"> pogoj za sodelovanje: razvijalec spletnih aplikacij je </w:t>
            </w:r>
            <w:r w:rsidRPr="00592BEF">
              <w:rPr>
                <w:rFonts w:asciiTheme="majorHAnsi" w:hAnsiTheme="majorHAnsi" w:cstheme="majorHAnsi"/>
                <w:szCs w:val="20"/>
              </w:rPr>
              <w:tab/>
              <w:t>v zadnjih petih (5) letih, šteto od dneva objave obvestila o tem naročilu na portalu javnih naročil,</w:t>
            </w:r>
            <w:r>
              <w:rPr>
                <w:rFonts w:asciiTheme="majorHAnsi" w:hAnsiTheme="majorHAnsi" w:cstheme="majorHAnsi"/>
                <w:szCs w:val="20"/>
              </w:rPr>
              <w:t xml:space="preserve"> </w:t>
            </w:r>
            <w:r w:rsidRPr="00592BEF">
              <w:rPr>
                <w:rFonts w:asciiTheme="majorHAnsi" w:hAnsiTheme="majorHAnsi" w:cstheme="majorHAnsi"/>
                <w:szCs w:val="20"/>
              </w:rPr>
              <w:t>v vlogi razvijalca spletnih aplikacij</w:t>
            </w:r>
            <w:r>
              <w:rPr>
                <w:rFonts w:asciiTheme="majorHAnsi" w:hAnsiTheme="majorHAnsi" w:cstheme="majorHAnsi"/>
                <w:szCs w:val="20"/>
              </w:rPr>
              <w:t xml:space="preserve"> </w:t>
            </w:r>
            <w:r w:rsidRPr="00592BEF">
              <w:rPr>
                <w:rFonts w:asciiTheme="majorHAnsi" w:hAnsiTheme="majorHAnsi" w:cstheme="majorHAnsi"/>
                <w:szCs w:val="20"/>
              </w:rPr>
              <w:t>uspešno</w:t>
            </w:r>
            <w:r>
              <w:rPr>
                <w:rFonts w:asciiTheme="majorHAnsi" w:hAnsiTheme="majorHAnsi" w:cstheme="majorHAnsi"/>
                <w:szCs w:val="20"/>
              </w:rPr>
              <w:t xml:space="preserve"> </w:t>
            </w:r>
            <w:r w:rsidRPr="00592BEF">
              <w:rPr>
                <w:rFonts w:asciiTheme="majorHAnsi" w:hAnsiTheme="majorHAnsi" w:cstheme="majorHAnsi"/>
                <w:szCs w:val="20"/>
              </w:rPr>
              <w:t>sodeloval pri vsaj enem (1) projektu razvoja ali vzdrževanja informacijskega sistema, ki je trajal najmanj eno (1) leto.</w:t>
            </w:r>
          </w:p>
        </w:tc>
        <w:tc>
          <w:tcPr>
            <w:tcW w:w="3724" w:type="pct"/>
            <w:tcBorders>
              <w:top w:val="nil"/>
            </w:tcBorders>
          </w:tcPr>
          <w:p w14:paraId="4112C127"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993A59" w:rsidRPr="00856EC3" w14:paraId="17008101" w14:textId="77777777" w:rsidTr="00F82FCE">
        <w:trPr>
          <w:trHeight w:val="622"/>
        </w:trPr>
        <w:tc>
          <w:tcPr>
            <w:tcW w:w="1276" w:type="pct"/>
            <w:tcBorders>
              <w:top w:val="single" w:sz="4" w:space="0" w:color="auto"/>
              <w:bottom w:val="single" w:sz="4" w:space="0" w:color="auto"/>
            </w:tcBorders>
          </w:tcPr>
          <w:p w14:paraId="2F4F1F80" w14:textId="73590F3C" w:rsidR="00993A59" w:rsidRPr="00993A59" w:rsidRDefault="00993A59" w:rsidP="00993A59">
            <w:pPr>
              <w:pStyle w:val="Glava"/>
              <w:jc w:val="both"/>
              <w:rPr>
                <w:rFonts w:asciiTheme="majorHAnsi" w:hAnsiTheme="majorHAnsi" w:cstheme="majorHAnsi"/>
                <w:szCs w:val="20"/>
              </w:rPr>
            </w:pPr>
            <w:r>
              <w:rPr>
                <w:rFonts w:asciiTheme="majorHAnsi" w:hAnsiTheme="majorHAnsi" w:cstheme="majorHAnsi"/>
                <w:szCs w:val="20"/>
              </w:rPr>
              <w:t>R</w:t>
            </w:r>
            <w:r w:rsidRPr="00993A59">
              <w:rPr>
                <w:rFonts w:asciiTheme="majorHAnsi" w:hAnsiTheme="majorHAnsi" w:cstheme="majorHAnsi"/>
                <w:szCs w:val="20"/>
              </w:rPr>
              <w:t xml:space="preserve">eferenčni projekt se nanaša na informacijski sistem, ki ima naslednje lastnosti: </w:t>
            </w:r>
          </w:p>
          <w:p w14:paraId="097842A7" w14:textId="77777777" w:rsidR="00993A59" w:rsidRPr="00993A59" w:rsidRDefault="00993A59" w:rsidP="00993A59">
            <w:pPr>
              <w:pStyle w:val="Glava"/>
              <w:jc w:val="both"/>
              <w:rPr>
                <w:rFonts w:asciiTheme="majorHAnsi" w:hAnsiTheme="majorHAnsi" w:cstheme="majorHAnsi"/>
                <w:szCs w:val="20"/>
              </w:rPr>
            </w:pPr>
            <w:r w:rsidRPr="00993A59">
              <w:rPr>
                <w:rFonts w:asciiTheme="majorHAnsi" w:hAnsiTheme="majorHAnsi" w:cstheme="majorHAnsi"/>
                <w:szCs w:val="20"/>
              </w:rPr>
              <w:t xml:space="preserve"> </w:t>
            </w:r>
          </w:p>
          <w:p w14:paraId="65A1A947" w14:textId="77777777" w:rsidR="00993A59" w:rsidRPr="00993A59" w:rsidRDefault="00993A59" w:rsidP="00993A59">
            <w:pPr>
              <w:pStyle w:val="Glava"/>
              <w:jc w:val="both"/>
              <w:rPr>
                <w:rFonts w:asciiTheme="majorHAnsi" w:hAnsiTheme="majorHAnsi" w:cstheme="majorHAnsi"/>
                <w:szCs w:val="20"/>
              </w:rPr>
            </w:pPr>
            <w:r w:rsidRPr="00993A59">
              <w:rPr>
                <w:rFonts w:asciiTheme="majorHAnsi" w:hAnsiTheme="majorHAnsi" w:cstheme="majorHAnsi"/>
                <w:szCs w:val="20"/>
              </w:rPr>
              <w:t xml:space="preserve">- </w:t>
            </w:r>
            <w:r w:rsidRPr="00993A59">
              <w:rPr>
                <w:rFonts w:asciiTheme="majorHAnsi" w:hAnsiTheme="majorHAnsi" w:cstheme="majorHAnsi"/>
                <w:szCs w:val="20"/>
              </w:rPr>
              <w:tab/>
              <w:t xml:space="preserve">informacijski sistem temelji na tehnologiji ASP.NET WebForms ali primerljivi tehnologiji; </w:t>
            </w:r>
          </w:p>
          <w:p w14:paraId="35690AD6" w14:textId="46911C29" w:rsidR="00993A59" w:rsidRDefault="00993A59" w:rsidP="00993A59">
            <w:pPr>
              <w:pStyle w:val="Glava"/>
              <w:tabs>
                <w:tab w:val="clear" w:pos="4536"/>
                <w:tab w:val="clear" w:pos="9072"/>
              </w:tabs>
              <w:jc w:val="both"/>
              <w:rPr>
                <w:rFonts w:asciiTheme="majorHAnsi" w:hAnsiTheme="majorHAnsi" w:cstheme="majorHAnsi"/>
                <w:szCs w:val="20"/>
              </w:rPr>
            </w:pPr>
            <w:r w:rsidRPr="00993A59">
              <w:rPr>
                <w:rFonts w:asciiTheme="majorHAnsi" w:hAnsiTheme="majorHAnsi" w:cstheme="majorHAnsi"/>
                <w:szCs w:val="20"/>
              </w:rPr>
              <w:t>- uporablja se MS SQL podatkovna baza ali primerljiva</w:t>
            </w:r>
            <w:r>
              <w:rPr>
                <w:rFonts w:asciiTheme="majorHAnsi" w:hAnsiTheme="majorHAnsi" w:cstheme="majorHAnsi"/>
                <w:szCs w:val="20"/>
              </w:rPr>
              <w:t>.</w:t>
            </w:r>
          </w:p>
        </w:tc>
        <w:tc>
          <w:tcPr>
            <w:tcW w:w="3724" w:type="pct"/>
            <w:tcBorders>
              <w:top w:val="nil"/>
            </w:tcBorders>
          </w:tcPr>
          <w:p w14:paraId="42124B3D" w14:textId="77777777" w:rsidR="00993A59" w:rsidRPr="00BB0F81" w:rsidRDefault="00993A59" w:rsidP="00993A59">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52DD37C1" w14:textId="77777777" w:rsidR="00993A59" w:rsidRDefault="00993A59" w:rsidP="00993A59">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19D18C4F" w14:textId="77777777" w:rsidR="00993A59" w:rsidRPr="00856EC3" w:rsidRDefault="00993A59" w:rsidP="00F82FCE">
            <w:pPr>
              <w:pStyle w:val="Glava"/>
              <w:tabs>
                <w:tab w:val="clear" w:pos="4536"/>
                <w:tab w:val="clear" w:pos="9072"/>
              </w:tabs>
              <w:jc w:val="both"/>
              <w:rPr>
                <w:rFonts w:asciiTheme="majorHAnsi" w:hAnsiTheme="majorHAnsi" w:cstheme="majorHAnsi"/>
                <w:szCs w:val="20"/>
              </w:rPr>
            </w:pPr>
          </w:p>
        </w:tc>
      </w:tr>
      <w:tr w:rsidR="00AB772D" w:rsidRPr="00856EC3" w14:paraId="5C30A42D" w14:textId="77777777" w:rsidTr="00F82FCE">
        <w:trPr>
          <w:trHeight w:val="622"/>
        </w:trPr>
        <w:tc>
          <w:tcPr>
            <w:tcW w:w="1276" w:type="pct"/>
            <w:tcBorders>
              <w:top w:val="single" w:sz="4" w:space="0" w:color="auto"/>
              <w:bottom w:val="single" w:sz="4" w:space="0" w:color="auto"/>
            </w:tcBorders>
          </w:tcPr>
          <w:p w14:paraId="28A23892"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7260FA73" w14:textId="4B3AD149"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0D74FD93"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4ECC77CE" w14:textId="77777777" w:rsidTr="00F82FCE">
        <w:trPr>
          <w:trHeight w:val="632"/>
        </w:trPr>
        <w:tc>
          <w:tcPr>
            <w:tcW w:w="1276" w:type="pct"/>
            <w:tcBorders>
              <w:top w:val="single" w:sz="4" w:space="0" w:color="auto"/>
            </w:tcBorders>
          </w:tcPr>
          <w:p w14:paraId="51173FE4" w14:textId="243311E9"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 izkušenj</w:t>
            </w:r>
            <w:r w:rsidR="00592BEF">
              <w:rPr>
                <w:rFonts w:asciiTheme="majorHAnsi" w:hAnsiTheme="majorHAnsi" w:cstheme="majorHAnsi"/>
                <w:szCs w:val="20"/>
              </w:rPr>
              <w:t xml:space="preserve">, od tega </w:t>
            </w:r>
            <w:r w:rsidR="00592BEF" w:rsidRPr="00C01E46">
              <w:rPr>
                <w:rFonts w:asciiTheme="majorHAnsi" w:hAnsiTheme="majorHAnsi" w:cstheme="majorHAnsi"/>
                <w:szCs w:val="20"/>
                <w:u w:val="single"/>
              </w:rPr>
              <w:t>najmanj eno leto izkušenj z izdelavo spletnih aplikacij</w:t>
            </w:r>
            <w:r>
              <w:rPr>
                <w:rFonts w:asciiTheme="majorHAnsi" w:hAnsiTheme="majorHAnsi" w:cstheme="majorHAnsi"/>
                <w:szCs w:val="20"/>
              </w:rPr>
              <w:t>:</w:t>
            </w:r>
          </w:p>
        </w:tc>
        <w:tc>
          <w:tcPr>
            <w:tcW w:w="3724" w:type="pct"/>
          </w:tcPr>
          <w:p w14:paraId="03FAFD1A"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2AE43C44" w14:textId="3B77015E" w:rsidR="00AB772D" w:rsidRDefault="00AB772D"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2BEF" w:rsidRPr="00856EC3" w14:paraId="0F0ABA73" w14:textId="77777777" w:rsidTr="00592BEF">
        <w:trPr>
          <w:trHeight w:val="476"/>
        </w:trPr>
        <w:tc>
          <w:tcPr>
            <w:tcW w:w="5000" w:type="pct"/>
            <w:gridSpan w:val="2"/>
            <w:tcBorders>
              <w:top w:val="single" w:sz="24" w:space="0" w:color="auto"/>
              <w:bottom w:val="single" w:sz="4" w:space="0" w:color="auto"/>
            </w:tcBorders>
            <w:shd w:val="pct10" w:color="auto" w:fill="auto"/>
            <w:vAlign w:val="center"/>
          </w:tcPr>
          <w:p w14:paraId="1154E905" w14:textId="6013912F" w:rsidR="00592BEF" w:rsidRPr="00C01E46" w:rsidRDefault="00592BEF" w:rsidP="00C01E46">
            <w:pPr>
              <w:pStyle w:val="Glava"/>
              <w:tabs>
                <w:tab w:val="clear" w:pos="4536"/>
                <w:tab w:val="clear" w:pos="9072"/>
              </w:tabs>
              <w:spacing w:before="240"/>
              <w:jc w:val="center"/>
              <w:rPr>
                <w:rFonts w:asciiTheme="majorHAnsi" w:hAnsiTheme="majorHAnsi" w:cstheme="majorHAnsi"/>
                <w:b/>
                <w:bCs/>
                <w:szCs w:val="20"/>
              </w:rPr>
            </w:pPr>
            <w:r w:rsidRPr="00C01E46">
              <w:rPr>
                <w:rFonts w:asciiTheme="majorHAnsi" w:hAnsiTheme="majorHAnsi" w:cstheme="majorHAnsi"/>
                <w:b/>
                <w:bCs/>
                <w:szCs w:val="20"/>
              </w:rPr>
              <w:t>POSLOVNI ANALITIK</w:t>
            </w:r>
          </w:p>
          <w:p w14:paraId="017C0CFB"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592BEF" w:rsidRPr="00856EC3" w14:paraId="7396B590" w14:textId="77777777" w:rsidTr="00F82FCE">
        <w:trPr>
          <w:trHeight w:val="476"/>
        </w:trPr>
        <w:tc>
          <w:tcPr>
            <w:tcW w:w="1276" w:type="pct"/>
            <w:tcBorders>
              <w:top w:val="single" w:sz="24" w:space="0" w:color="auto"/>
              <w:bottom w:val="single" w:sz="4" w:space="0" w:color="auto"/>
            </w:tcBorders>
            <w:shd w:val="pct10" w:color="auto" w:fill="auto"/>
            <w:vAlign w:val="center"/>
          </w:tcPr>
          <w:p w14:paraId="0BB3A8F3" w14:textId="4AAEE85D" w:rsidR="00592BEF" w:rsidRDefault="00592BEF"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0665345E"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AB772D" w:rsidRPr="00856EC3" w14:paraId="1424845D" w14:textId="77777777" w:rsidTr="00F82FCE">
        <w:trPr>
          <w:trHeight w:val="622"/>
        </w:trPr>
        <w:tc>
          <w:tcPr>
            <w:tcW w:w="1276" w:type="pct"/>
            <w:tcBorders>
              <w:top w:val="single" w:sz="4" w:space="0" w:color="auto"/>
              <w:bottom w:val="single" w:sz="4" w:space="0" w:color="auto"/>
            </w:tcBorders>
            <w:vAlign w:val="center"/>
          </w:tcPr>
          <w:p w14:paraId="299F8946" w14:textId="6B35AE2D"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686209F2"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760A16" w:rsidRPr="00856EC3" w14:paraId="19F7A2C8" w14:textId="77777777" w:rsidTr="00F82FCE">
        <w:trPr>
          <w:trHeight w:val="622"/>
        </w:trPr>
        <w:tc>
          <w:tcPr>
            <w:tcW w:w="1276" w:type="pct"/>
            <w:tcBorders>
              <w:top w:val="single" w:sz="4" w:space="0" w:color="auto"/>
              <w:bottom w:val="single" w:sz="4" w:space="0" w:color="auto"/>
            </w:tcBorders>
            <w:vAlign w:val="center"/>
          </w:tcPr>
          <w:p w14:paraId="1E2C9FF5" w14:textId="3F6F31CE" w:rsidR="00760A16" w:rsidRDefault="00760A16" w:rsidP="00760A16">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27D6768B"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698E69A4"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1777ACCB"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652CB705"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7F761B65" w14:textId="77777777" w:rsidR="00760A16"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31014D1A" w14:textId="77777777" w:rsidR="00760A16" w:rsidRPr="00856EC3" w:rsidRDefault="00760A16" w:rsidP="00760A16">
            <w:pPr>
              <w:pStyle w:val="Glava"/>
              <w:tabs>
                <w:tab w:val="clear" w:pos="4536"/>
                <w:tab w:val="clear" w:pos="9072"/>
              </w:tabs>
              <w:jc w:val="both"/>
              <w:rPr>
                <w:rFonts w:asciiTheme="majorHAnsi" w:hAnsiTheme="majorHAnsi" w:cstheme="majorHAnsi"/>
                <w:szCs w:val="20"/>
              </w:rPr>
            </w:pPr>
          </w:p>
        </w:tc>
      </w:tr>
      <w:tr w:rsidR="00AB772D" w:rsidRPr="00856EC3" w14:paraId="4B8A00EA" w14:textId="77777777" w:rsidTr="00F82FCE">
        <w:trPr>
          <w:trHeight w:val="622"/>
        </w:trPr>
        <w:tc>
          <w:tcPr>
            <w:tcW w:w="1276" w:type="pct"/>
            <w:tcBorders>
              <w:top w:val="single" w:sz="4" w:space="0" w:color="auto"/>
              <w:bottom w:val="single" w:sz="4" w:space="0" w:color="auto"/>
            </w:tcBorders>
          </w:tcPr>
          <w:p w14:paraId="713DEA23"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Referenčni projekt </w:t>
            </w:r>
            <w:r w:rsidRPr="00BE1A53">
              <w:rPr>
                <w:rFonts w:asciiTheme="majorHAnsi" w:hAnsiTheme="majorHAnsi" w:cstheme="majorHAnsi"/>
                <w:szCs w:val="20"/>
              </w:rPr>
              <w:t>(</w:t>
            </w:r>
            <w:r>
              <w:rPr>
                <w:rFonts w:asciiTheme="majorHAnsi" w:hAnsiTheme="majorHAnsi" w:cstheme="majorHAnsi"/>
                <w:szCs w:val="20"/>
              </w:rPr>
              <w:t xml:space="preserve">referenčni naročnik, </w:t>
            </w:r>
            <w:r w:rsidRPr="00BE1A53">
              <w:rPr>
                <w:rFonts w:asciiTheme="majorHAnsi" w:hAnsiTheme="majorHAnsi" w:cstheme="majorHAnsi"/>
                <w:szCs w:val="20"/>
              </w:rPr>
              <w:t>predmet</w:t>
            </w:r>
            <w:r>
              <w:rPr>
                <w:rFonts w:asciiTheme="majorHAnsi" w:hAnsiTheme="majorHAnsi" w:cstheme="majorHAnsi"/>
                <w:szCs w:val="20"/>
              </w:rPr>
              <w:t xml:space="preserve">/namen, vloga imenovanega kadra in </w:t>
            </w:r>
            <w:r>
              <w:rPr>
                <w:rFonts w:asciiTheme="majorHAnsi" w:hAnsiTheme="majorHAnsi" w:cstheme="majorHAnsi"/>
                <w:szCs w:val="20"/>
              </w:rPr>
              <w:lastRenderedPageBreak/>
              <w:t>čas delovanja na projektu</w:t>
            </w:r>
            <w:r w:rsidR="00234E25">
              <w:rPr>
                <w:rFonts w:asciiTheme="majorHAnsi" w:hAnsiTheme="majorHAnsi" w:cstheme="majorHAnsi"/>
                <w:szCs w:val="20"/>
              </w:rPr>
              <w:t>*</w:t>
            </w:r>
            <w:r w:rsidRPr="00BE1A53">
              <w:rPr>
                <w:rFonts w:asciiTheme="majorHAnsi" w:hAnsiTheme="majorHAnsi" w:cstheme="majorHAnsi"/>
                <w:szCs w:val="20"/>
              </w:rPr>
              <w:t>)</w:t>
            </w:r>
            <w:r>
              <w:rPr>
                <w:rFonts w:asciiTheme="majorHAnsi" w:hAnsiTheme="majorHAnsi" w:cstheme="majorHAnsi"/>
                <w:szCs w:val="20"/>
              </w:rPr>
              <w:t>:</w:t>
            </w:r>
          </w:p>
          <w:p w14:paraId="6187BE28" w14:textId="051C7F95" w:rsidR="00234E25" w:rsidRPr="00856EC3" w:rsidRDefault="00234E25"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*pogoj za sodelovanje: poslovni analitik je </w:t>
            </w:r>
            <w:r w:rsidRPr="00234E25">
              <w:rPr>
                <w:rFonts w:asciiTheme="majorHAnsi" w:hAnsiTheme="majorHAnsi" w:cstheme="majorHAnsi"/>
                <w:szCs w:val="20"/>
              </w:rPr>
              <w:t>v zadnjih petih (5) letih, šteto od dneva objave obvestila o tem naročilu na portalu javnih naročil, najmanj dve (2) leti nastopal v vlogi poslovnega analitika ali arhitekta na področju izgradnje in vzdrževanja informacijskih sistemov pri vsaj enem (1) projektu</w:t>
            </w:r>
            <w:r w:rsidR="006D3226">
              <w:rPr>
                <w:rFonts w:asciiTheme="majorHAnsi" w:hAnsiTheme="majorHAnsi" w:cstheme="majorHAnsi"/>
                <w:szCs w:val="20"/>
              </w:rPr>
              <w:t>.</w:t>
            </w:r>
          </w:p>
        </w:tc>
        <w:tc>
          <w:tcPr>
            <w:tcW w:w="3724" w:type="pct"/>
            <w:tcBorders>
              <w:top w:val="nil"/>
            </w:tcBorders>
          </w:tcPr>
          <w:p w14:paraId="2F96E989"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1E6C8804" w14:textId="77777777" w:rsidTr="00F82FCE">
        <w:trPr>
          <w:trHeight w:val="622"/>
        </w:trPr>
        <w:tc>
          <w:tcPr>
            <w:tcW w:w="1276" w:type="pct"/>
            <w:tcBorders>
              <w:top w:val="single" w:sz="4" w:space="0" w:color="auto"/>
              <w:bottom w:val="single" w:sz="4" w:space="0" w:color="auto"/>
            </w:tcBorders>
          </w:tcPr>
          <w:p w14:paraId="0851EA2D"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499179AB" w14:textId="49E1DCBD"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6CF56D3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13EBEFF1" w14:textId="77777777" w:rsidTr="00F82FCE">
        <w:trPr>
          <w:trHeight w:val="632"/>
        </w:trPr>
        <w:tc>
          <w:tcPr>
            <w:tcW w:w="1276" w:type="pct"/>
            <w:tcBorders>
              <w:top w:val="single" w:sz="4" w:space="0" w:color="auto"/>
            </w:tcBorders>
          </w:tcPr>
          <w:p w14:paraId="44AAC69D" w14:textId="2EDFF502"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sidR="006B7106">
              <w:rPr>
                <w:rFonts w:asciiTheme="majorHAnsi" w:hAnsiTheme="majorHAnsi" w:cstheme="majorHAnsi"/>
                <w:szCs w:val="20"/>
              </w:rPr>
              <w:t xml:space="preserve"> izkušenj</w:t>
            </w:r>
            <w:r>
              <w:rPr>
                <w:rFonts w:asciiTheme="majorHAnsi" w:hAnsiTheme="majorHAnsi" w:cstheme="majorHAnsi"/>
                <w:szCs w:val="20"/>
              </w:rPr>
              <w:t>:</w:t>
            </w:r>
          </w:p>
        </w:tc>
        <w:tc>
          <w:tcPr>
            <w:tcW w:w="3724" w:type="pct"/>
          </w:tcPr>
          <w:p w14:paraId="6692419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5F7C59F3" w14:textId="77777777" w:rsidR="00AB772D" w:rsidRPr="007A18DE" w:rsidRDefault="00AB772D" w:rsidP="00F1603F">
      <w:pPr>
        <w:pStyle w:val="Glava"/>
        <w:tabs>
          <w:tab w:val="clear" w:pos="4536"/>
          <w:tab w:val="clear" w:pos="9072"/>
        </w:tabs>
        <w:jc w:val="both"/>
        <w:rPr>
          <w:rFonts w:asciiTheme="majorHAnsi" w:hAnsiTheme="majorHAnsi" w:cstheme="majorHAnsi"/>
          <w:b/>
          <w:bCs/>
          <w:iCs/>
          <w:szCs w:val="20"/>
        </w:rPr>
      </w:pPr>
    </w:p>
    <w:p w14:paraId="771E1B81" w14:textId="77777777" w:rsidR="00AB772D" w:rsidRPr="007E4FA8" w:rsidRDefault="00AB772D" w:rsidP="00AB772D">
      <w:pPr>
        <w:jc w:val="both"/>
        <w:rPr>
          <w:rFonts w:asciiTheme="majorHAnsi" w:hAnsiTheme="majorHAnsi" w:cstheme="majorHAnsi"/>
          <w:iCs/>
          <w:szCs w:val="20"/>
        </w:rPr>
      </w:pPr>
      <w:bookmarkStart w:id="134" w:name="_Hlk157148999"/>
      <w:r w:rsidRPr="007E4FA8">
        <w:rPr>
          <w:rFonts w:asciiTheme="majorHAnsi" w:hAnsiTheme="majorHAnsi" w:cstheme="majorHAnsi"/>
          <w:iCs/>
          <w:szCs w:val="20"/>
        </w:rPr>
        <w:t xml:space="preserve">Opomba: </w:t>
      </w:r>
    </w:p>
    <w:p w14:paraId="59122650" w14:textId="77777777" w:rsidR="00AB772D" w:rsidRDefault="00AB772D" w:rsidP="00AB772D">
      <w:pPr>
        <w:jc w:val="both"/>
        <w:rPr>
          <w:rFonts w:asciiTheme="majorHAnsi" w:hAnsiTheme="majorHAnsi" w:cstheme="majorHAnsi"/>
          <w:b/>
          <w:bCs/>
          <w:iCs/>
          <w:szCs w:val="20"/>
        </w:rPr>
      </w:pPr>
    </w:p>
    <w:p w14:paraId="2854AE0B" w14:textId="77777777" w:rsidR="00AB772D" w:rsidRPr="007E4FA8" w:rsidRDefault="00AB772D" w:rsidP="00AB772D">
      <w:pPr>
        <w:jc w:val="both"/>
        <w:rPr>
          <w:rFonts w:asciiTheme="majorHAnsi" w:hAnsiTheme="majorHAnsi" w:cstheme="majorHAnsi"/>
          <w:b/>
          <w:bCs/>
          <w:iCs/>
          <w:szCs w:val="20"/>
        </w:rPr>
      </w:pPr>
      <w:r w:rsidRPr="007E4FA8">
        <w:rPr>
          <w:rFonts w:asciiTheme="majorHAnsi" w:hAnsiTheme="majorHAnsi" w:cstheme="majorHAnsi"/>
          <w:b/>
          <w:bCs/>
          <w:iCs/>
          <w:szCs w:val="20"/>
        </w:rPr>
        <w:t xml:space="preserve">Vsaka navedena oseba mora izkazati reference na področju predmeta javnega </w:t>
      </w:r>
      <w:r>
        <w:rPr>
          <w:rFonts w:asciiTheme="majorHAnsi" w:hAnsiTheme="majorHAnsi" w:cstheme="majorHAnsi"/>
          <w:b/>
          <w:bCs/>
          <w:iCs/>
          <w:szCs w:val="20"/>
        </w:rPr>
        <w:t>na</w:t>
      </w:r>
      <w:r w:rsidRPr="007E4FA8">
        <w:rPr>
          <w:rFonts w:asciiTheme="majorHAnsi" w:hAnsiTheme="majorHAnsi" w:cstheme="majorHAnsi"/>
          <w:b/>
          <w:bCs/>
          <w:iCs/>
          <w:szCs w:val="20"/>
        </w:rPr>
        <w:t>ročila.</w:t>
      </w:r>
    </w:p>
    <w:p w14:paraId="53A5B3D0" w14:textId="77777777" w:rsidR="00AB772D" w:rsidRDefault="00AB772D" w:rsidP="00AB772D">
      <w:pPr>
        <w:pStyle w:val="Glava"/>
        <w:tabs>
          <w:tab w:val="clear" w:pos="4536"/>
          <w:tab w:val="clear" w:pos="9072"/>
        </w:tabs>
        <w:jc w:val="both"/>
        <w:rPr>
          <w:rFonts w:asciiTheme="majorHAnsi" w:hAnsiTheme="majorHAnsi" w:cstheme="majorHAnsi"/>
          <w:b/>
          <w:bCs/>
          <w:iCs/>
          <w:szCs w:val="20"/>
        </w:rPr>
      </w:pPr>
    </w:p>
    <w:p w14:paraId="116C24DA" w14:textId="77777777" w:rsidR="00AB772D" w:rsidRDefault="00AB772D" w:rsidP="00AB772D">
      <w:pPr>
        <w:pStyle w:val="Glava"/>
        <w:tabs>
          <w:tab w:val="clear" w:pos="4536"/>
          <w:tab w:val="clear" w:pos="9072"/>
        </w:tabs>
        <w:jc w:val="both"/>
        <w:rPr>
          <w:rFonts w:asciiTheme="majorHAnsi" w:hAnsiTheme="majorHAnsi" w:cstheme="majorHAnsi"/>
          <w:b/>
          <w:bCs/>
          <w:iCs/>
          <w:szCs w:val="20"/>
        </w:rPr>
      </w:pPr>
    </w:p>
    <w:p w14:paraId="7CCE834D" w14:textId="77777777" w:rsidR="00AB772D" w:rsidRPr="007E4FA8" w:rsidRDefault="00AB772D" w:rsidP="00AB772D">
      <w:pPr>
        <w:pStyle w:val="Glava"/>
        <w:tabs>
          <w:tab w:val="clear" w:pos="4536"/>
          <w:tab w:val="clear" w:pos="9072"/>
        </w:tabs>
        <w:jc w:val="both"/>
        <w:rPr>
          <w:rFonts w:asciiTheme="majorHAnsi" w:hAnsiTheme="majorHAnsi" w:cstheme="majorHAnsi"/>
          <w:iCs/>
          <w:szCs w:val="20"/>
        </w:rPr>
      </w:pPr>
      <w:r w:rsidRPr="007E4FA8">
        <w:rPr>
          <w:rFonts w:asciiTheme="majorHAnsi" w:hAnsiTheme="majorHAnsi" w:cstheme="majorHAnsi"/>
          <w:iCs/>
          <w:szCs w:val="20"/>
        </w:rPr>
        <w:t>Priloga:</w:t>
      </w:r>
    </w:p>
    <w:p w14:paraId="19902573" w14:textId="78E8C4F4" w:rsidR="00AB772D" w:rsidRDefault="00AB772D" w:rsidP="00AB772D">
      <w:pPr>
        <w:pStyle w:val="Glava"/>
        <w:tabs>
          <w:tab w:val="clear" w:pos="4536"/>
          <w:tab w:val="clear" w:pos="9072"/>
        </w:tabs>
        <w:jc w:val="both"/>
        <w:rPr>
          <w:rFonts w:asciiTheme="majorHAnsi" w:hAnsiTheme="majorHAnsi" w:cstheme="majorHAnsi"/>
          <w:b/>
          <w:bCs/>
          <w:iCs/>
          <w:szCs w:val="20"/>
        </w:rPr>
      </w:pPr>
      <w:r>
        <w:rPr>
          <w:rFonts w:asciiTheme="majorHAnsi" w:hAnsiTheme="majorHAnsi" w:cstheme="majorHAnsi"/>
          <w:b/>
          <w:bCs/>
          <w:iCs/>
          <w:szCs w:val="20"/>
        </w:rPr>
        <w:t xml:space="preserve"> - dokazilo o izobrazbi za vse imenovane kadre</w:t>
      </w:r>
      <w:r w:rsidR="00234E25">
        <w:rPr>
          <w:rFonts w:asciiTheme="majorHAnsi" w:hAnsiTheme="majorHAnsi" w:cstheme="majorHAnsi"/>
          <w:b/>
          <w:bCs/>
          <w:iCs/>
          <w:szCs w:val="20"/>
        </w:rPr>
        <w:t xml:space="preserve">, </w:t>
      </w:r>
      <w:r>
        <w:rPr>
          <w:rFonts w:asciiTheme="majorHAnsi" w:hAnsiTheme="majorHAnsi" w:cstheme="majorHAnsi"/>
          <w:b/>
          <w:bCs/>
          <w:iCs/>
          <w:szCs w:val="20"/>
        </w:rPr>
        <w:t xml:space="preserve">življenjepis </w:t>
      </w:r>
      <w:r w:rsidR="00234E25">
        <w:rPr>
          <w:rFonts w:asciiTheme="majorHAnsi" w:hAnsiTheme="majorHAnsi" w:cstheme="majorHAnsi"/>
          <w:b/>
          <w:bCs/>
          <w:iCs/>
          <w:szCs w:val="20"/>
        </w:rPr>
        <w:t xml:space="preserve">in podlaga za sodelovanje </w:t>
      </w:r>
      <w:r>
        <w:rPr>
          <w:rFonts w:asciiTheme="majorHAnsi" w:hAnsiTheme="majorHAnsi" w:cstheme="majorHAnsi"/>
          <w:b/>
          <w:bCs/>
          <w:iCs/>
          <w:szCs w:val="20"/>
        </w:rPr>
        <w:t>vseh kadrov</w:t>
      </w:r>
      <w:r w:rsidR="00DF46C3">
        <w:rPr>
          <w:rFonts w:asciiTheme="majorHAnsi" w:hAnsiTheme="majorHAnsi" w:cstheme="majorHAnsi"/>
          <w:b/>
          <w:bCs/>
          <w:iCs/>
          <w:szCs w:val="20"/>
        </w:rPr>
        <w:t xml:space="preserve"> ter referenčno potrdilo</w:t>
      </w:r>
      <w:r>
        <w:rPr>
          <w:rFonts w:asciiTheme="majorHAnsi" w:hAnsiTheme="majorHAnsi" w:cstheme="majorHAnsi"/>
          <w:b/>
          <w:bCs/>
          <w:iCs/>
          <w:szCs w:val="20"/>
        </w:rPr>
        <w:t>.</w:t>
      </w:r>
    </w:p>
    <w:p w14:paraId="38D1E8C5" w14:textId="77777777" w:rsidR="00F1603F" w:rsidRDefault="00F1603F" w:rsidP="00F1603F">
      <w:pPr>
        <w:rPr>
          <w:rFonts w:asciiTheme="majorHAnsi" w:hAnsiTheme="majorHAnsi" w:cstheme="majorHAnsi"/>
          <w:szCs w:val="20"/>
        </w:rPr>
      </w:pPr>
    </w:p>
    <w:bookmarkEnd w:id="134"/>
    <w:p w14:paraId="2260B1F0" w14:textId="53698772" w:rsidR="00AB772D" w:rsidRDefault="00AB772D" w:rsidP="00F1603F"/>
    <w:tbl>
      <w:tblPr>
        <w:tblW w:w="0" w:type="auto"/>
        <w:tblInd w:w="708" w:type="dxa"/>
        <w:tblCellMar>
          <w:left w:w="70" w:type="dxa"/>
          <w:right w:w="70" w:type="dxa"/>
        </w:tblCellMar>
        <w:tblLook w:val="0000" w:firstRow="0" w:lastRow="0" w:firstColumn="0" w:lastColumn="0" w:noHBand="0" w:noVBand="0"/>
      </w:tblPr>
      <w:tblGrid>
        <w:gridCol w:w="2756"/>
        <w:gridCol w:w="2710"/>
        <w:gridCol w:w="2710"/>
      </w:tblGrid>
      <w:tr w:rsidR="00EC153A" w:rsidRPr="00856EC3" w14:paraId="1CEFCEF5" w14:textId="77777777" w:rsidTr="00132E61">
        <w:trPr>
          <w:trHeight w:val="269"/>
        </w:trPr>
        <w:tc>
          <w:tcPr>
            <w:tcW w:w="2756" w:type="dxa"/>
          </w:tcPr>
          <w:p w14:paraId="2ABF06B2" w14:textId="77777777" w:rsidR="00EC153A" w:rsidRPr="00856EC3" w:rsidRDefault="00EC153A" w:rsidP="00132E61">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Datum:</w:t>
            </w:r>
          </w:p>
        </w:tc>
        <w:tc>
          <w:tcPr>
            <w:tcW w:w="2710" w:type="dxa"/>
          </w:tcPr>
          <w:p w14:paraId="7D709AA6" w14:textId="77777777" w:rsidR="00EC153A" w:rsidRPr="00856EC3" w:rsidRDefault="00EC153A" w:rsidP="00132E61">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Žig:</w:t>
            </w:r>
          </w:p>
        </w:tc>
        <w:tc>
          <w:tcPr>
            <w:tcW w:w="2710" w:type="dxa"/>
          </w:tcPr>
          <w:p w14:paraId="63E9D727" w14:textId="77777777" w:rsidR="00EC153A" w:rsidRPr="00856EC3" w:rsidRDefault="00EC153A" w:rsidP="00132E61">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Podpis:</w:t>
            </w:r>
          </w:p>
        </w:tc>
      </w:tr>
      <w:tr w:rsidR="00EC153A" w:rsidRPr="00856EC3" w14:paraId="392C5AED" w14:textId="77777777" w:rsidTr="00132E61">
        <w:tc>
          <w:tcPr>
            <w:tcW w:w="2756" w:type="dxa"/>
            <w:tcBorders>
              <w:bottom w:val="single" w:sz="4" w:space="0" w:color="auto"/>
            </w:tcBorders>
          </w:tcPr>
          <w:p w14:paraId="36E35409" w14:textId="77777777" w:rsidR="00EC153A" w:rsidRPr="00856EC3" w:rsidRDefault="00EC153A" w:rsidP="00132E61">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4A1BBE9A" w14:textId="77777777" w:rsidR="00EC153A" w:rsidRPr="00856EC3" w:rsidRDefault="00EC153A" w:rsidP="00132E61">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256BF1EA" w14:textId="77777777" w:rsidR="00EC153A" w:rsidRPr="00856EC3" w:rsidRDefault="00EC153A" w:rsidP="00132E61">
            <w:pPr>
              <w:pStyle w:val="Glava"/>
              <w:tabs>
                <w:tab w:val="clear" w:pos="4536"/>
                <w:tab w:val="clear" w:pos="9072"/>
                <w:tab w:val="left" w:pos="4395"/>
              </w:tabs>
              <w:spacing w:after="240"/>
              <w:rPr>
                <w:rFonts w:asciiTheme="majorHAnsi" w:hAnsiTheme="majorHAnsi" w:cstheme="majorHAnsi"/>
                <w:szCs w:val="20"/>
              </w:rPr>
            </w:pPr>
          </w:p>
        </w:tc>
      </w:tr>
    </w:tbl>
    <w:p w14:paraId="127E014D" w14:textId="77777777" w:rsidR="00AB772D" w:rsidRDefault="00AB772D">
      <w:pPr>
        <w:suppressAutoHyphens w:val="0"/>
        <w:spacing w:after="200" w:line="276" w:lineRule="auto"/>
      </w:pPr>
      <w:r>
        <w:br w:type="page"/>
      </w:r>
    </w:p>
    <w:p w14:paraId="746AE6CB" w14:textId="77777777" w:rsidR="00AB772D" w:rsidRDefault="00AB772D" w:rsidP="00AB772D">
      <w:pPr>
        <w:tabs>
          <w:tab w:val="left" w:pos="3255"/>
        </w:tabs>
        <w:rPr>
          <w:rFonts w:asciiTheme="majorHAnsi" w:hAnsiTheme="majorHAnsi" w:cstheme="majorHAnsi"/>
          <w:szCs w:val="20"/>
        </w:rPr>
      </w:pPr>
    </w:p>
    <w:p w14:paraId="4424F381" w14:textId="33C2CB6C" w:rsidR="00AB772D" w:rsidRPr="004D0386" w:rsidRDefault="00AB772D" w:rsidP="00C01E46">
      <w:pPr>
        <w:jc w:val="right"/>
        <w:rPr>
          <w:rStyle w:val="Krepko"/>
          <w:rFonts w:cs="Arial"/>
          <w:szCs w:val="20"/>
        </w:rPr>
      </w:pPr>
      <w:r>
        <w:rPr>
          <w:rStyle w:val="Krepko"/>
          <w:rFonts w:cs="Arial"/>
          <w:szCs w:val="20"/>
        </w:rPr>
        <w:t xml:space="preserve">                                                                                                                            </w:t>
      </w:r>
      <w:r w:rsidRPr="00C01E46">
        <w:rPr>
          <w:color w:val="000000" w:themeColor="text1"/>
          <w:sz w:val="18"/>
          <w:szCs w:val="18"/>
        </w:rPr>
        <w:t>Obrazec št.</w:t>
      </w:r>
      <w:r w:rsidR="00C95E69">
        <w:rPr>
          <w:color w:val="000000" w:themeColor="text1"/>
          <w:sz w:val="18"/>
          <w:szCs w:val="18"/>
        </w:rPr>
        <w:t>:</w:t>
      </w:r>
      <w:r w:rsidRPr="00C01E46">
        <w:rPr>
          <w:color w:val="000000" w:themeColor="text1"/>
          <w:sz w:val="18"/>
          <w:szCs w:val="18"/>
        </w:rPr>
        <w:t xml:space="preserve"> </w:t>
      </w:r>
      <w:r>
        <w:rPr>
          <w:color w:val="000000" w:themeColor="text1"/>
          <w:sz w:val="18"/>
          <w:szCs w:val="18"/>
        </w:rPr>
        <w:t>6</w:t>
      </w:r>
      <w:r w:rsidRPr="00C01E46">
        <w:rPr>
          <w:color w:val="000000" w:themeColor="text1"/>
          <w:sz w:val="18"/>
          <w:szCs w:val="18"/>
        </w:rPr>
        <w:t>a</w:t>
      </w:r>
    </w:p>
    <w:p w14:paraId="589E7C25" w14:textId="77777777" w:rsidR="00AB772D" w:rsidRPr="00562FBB" w:rsidRDefault="00AB772D"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5" w:name="_Toc161052346"/>
      <w:r w:rsidRPr="00562FBB">
        <w:rPr>
          <w:color w:val="000000" w:themeColor="text1"/>
        </w:rPr>
        <w:t>Referenčn</w:t>
      </w:r>
      <w:r>
        <w:rPr>
          <w:color w:val="000000" w:themeColor="text1"/>
        </w:rPr>
        <w:t>o potrdilo za imenovane kadre</w:t>
      </w:r>
      <w:bookmarkEnd w:id="135"/>
    </w:p>
    <w:p w14:paraId="530D80F1" w14:textId="77777777" w:rsidR="00AB772D" w:rsidRPr="00490A3E" w:rsidRDefault="00AB772D" w:rsidP="005672C2">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48186DCC" w14:textId="77777777" w:rsidR="00AB772D" w:rsidRPr="00490A3E" w:rsidRDefault="00AB772D" w:rsidP="00AB772D">
      <w:pPr>
        <w:pStyle w:val="Glava"/>
        <w:tabs>
          <w:tab w:val="clear" w:pos="4536"/>
          <w:tab w:val="clear" w:pos="9072"/>
        </w:tabs>
        <w:rPr>
          <w:rFonts w:asciiTheme="majorHAnsi" w:hAnsiTheme="majorHAnsi" w:cstheme="majorHAnsi"/>
          <w:i/>
          <w:szCs w:val="20"/>
        </w:rPr>
      </w:pPr>
    </w:p>
    <w:p w14:paraId="6C39198D" w14:textId="77777777" w:rsidR="00AB772D" w:rsidRPr="004D0386" w:rsidRDefault="00AB772D" w:rsidP="00AB772D">
      <w:pPr>
        <w:pStyle w:val="Glava"/>
        <w:tabs>
          <w:tab w:val="clear" w:pos="4536"/>
          <w:tab w:val="clear" w:pos="9072"/>
        </w:tabs>
        <w:rPr>
          <w:rStyle w:val="Krepko"/>
          <w:rFonts w:cs="Arial"/>
        </w:rPr>
      </w:pPr>
      <w:r w:rsidRPr="004D0386">
        <w:rPr>
          <w:rStyle w:val="Krepko"/>
          <w:rFonts w:cs="Arial"/>
        </w:rPr>
        <w:t>POTRDILO NAROČNIKA</w:t>
      </w:r>
      <w:r>
        <w:rPr>
          <w:rStyle w:val="Sprotnaopomba-sklic"/>
          <w:rFonts w:cs="Arial"/>
          <w:b/>
          <w:bCs/>
        </w:rPr>
        <w:footnoteReference w:id="9"/>
      </w:r>
    </w:p>
    <w:p w14:paraId="65962C62" w14:textId="77777777" w:rsidR="00AB772D" w:rsidRPr="00490A3E" w:rsidRDefault="00AB772D" w:rsidP="00AB772D">
      <w:pPr>
        <w:pStyle w:val="Glava"/>
        <w:tabs>
          <w:tab w:val="clear" w:pos="4536"/>
          <w:tab w:val="clear" w:pos="9072"/>
        </w:tabs>
        <w:rPr>
          <w:rFonts w:asciiTheme="majorHAnsi" w:hAnsiTheme="majorHAnsi" w:cstheme="majorHAnsi"/>
          <w:b/>
          <w:szCs w:val="20"/>
        </w:rPr>
      </w:pPr>
      <w:r w:rsidRPr="00490A3E">
        <w:rPr>
          <w:rFonts w:asciiTheme="majorHAnsi" w:hAnsiTheme="majorHAnsi" w:cstheme="majorHAnsi"/>
          <w:b/>
          <w:szCs w:val="20"/>
        </w:rPr>
        <w:t>(</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6</w:t>
      </w:r>
      <w:r w:rsidRPr="00490A3E">
        <w:rPr>
          <w:rFonts w:asciiTheme="majorHAnsi" w:hAnsiTheme="majorHAnsi" w:cstheme="majorHAnsi"/>
          <w:b/>
          <w:szCs w:val="20"/>
        </w:rPr>
        <w:t>)</w:t>
      </w:r>
    </w:p>
    <w:p w14:paraId="026E33FB" w14:textId="77777777" w:rsidR="00AB772D" w:rsidRPr="00490A3E" w:rsidRDefault="00AB772D" w:rsidP="00AB772D">
      <w:pPr>
        <w:pStyle w:val="Glava"/>
        <w:tabs>
          <w:tab w:val="clear" w:pos="4536"/>
          <w:tab w:val="clear" w:pos="9072"/>
        </w:tabs>
        <w:rPr>
          <w:rFonts w:asciiTheme="majorHAnsi" w:hAnsiTheme="majorHAnsi" w:cstheme="majorHAnsi"/>
          <w:b/>
          <w:szCs w:val="20"/>
        </w:rPr>
      </w:pPr>
    </w:p>
    <w:p w14:paraId="58CCE273" w14:textId="77777777" w:rsidR="00AB772D" w:rsidRDefault="00AB772D" w:rsidP="00AB772D">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Naročnik: </w:t>
      </w:r>
      <w:r>
        <w:rPr>
          <w:rFonts w:asciiTheme="majorHAnsi" w:hAnsiTheme="majorHAnsi" w:cstheme="majorHAnsi"/>
          <w:szCs w:val="20"/>
        </w:rPr>
        <w:t xml:space="preserve">_____________________________________________________ </w:t>
      </w:r>
      <w:r w:rsidRPr="00490A3E">
        <w:rPr>
          <w:rFonts w:asciiTheme="majorHAnsi" w:hAnsiTheme="majorHAnsi" w:cstheme="majorHAnsi"/>
          <w:szCs w:val="20"/>
        </w:rPr>
        <w:t>(</w:t>
      </w:r>
      <w:r>
        <w:rPr>
          <w:rFonts w:asciiTheme="majorHAnsi" w:hAnsiTheme="majorHAnsi" w:cstheme="majorHAnsi"/>
          <w:szCs w:val="20"/>
        </w:rPr>
        <w:t xml:space="preserve">naziv </w:t>
      </w:r>
      <w:r w:rsidRPr="00490A3E">
        <w:rPr>
          <w:rFonts w:asciiTheme="majorHAnsi" w:hAnsiTheme="majorHAnsi" w:cstheme="majorHAnsi"/>
          <w:szCs w:val="20"/>
        </w:rPr>
        <w:t>naročnika)</w:t>
      </w:r>
    </w:p>
    <w:p w14:paraId="47182D72" w14:textId="77777777" w:rsidR="00AB772D" w:rsidRPr="00490A3E" w:rsidRDefault="00AB772D" w:rsidP="00AB772D">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potrjujem, da </w:t>
      </w:r>
      <w:r>
        <w:rPr>
          <w:rFonts w:asciiTheme="majorHAnsi" w:hAnsiTheme="majorHAnsi" w:cstheme="majorHAnsi"/>
          <w:szCs w:val="20"/>
        </w:rPr>
        <w:t>je _____________________</w:t>
      </w:r>
      <w:r w:rsidRPr="00490A3E">
        <w:rPr>
          <w:rFonts w:asciiTheme="majorHAnsi" w:hAnsiTheme="majorHAnsi" w:cstheme="majorHAnsi"/>
          <w:szCs w:val="20"/>
        </w:rPr>
        <w:t>(</w:t>
      </w:r>
      <w:r>
        <w:rPr>
          <w:rFonts w:asciiTheme="majorHAnsi" w:hAnsiTheme="majorHAnsi" w:cstheme="majorHAnsi"/>
          <w:szCs w:val="20"/>
        </w:rPr>
        <w:t>ime in priimek imenovanega kadra) v obdobju od ______ do_______</w:t>
      </w:r>
      <w:r w:rsidRPr="00F513D7">
        <w:rPr>
          <w:rFonts w:asciiTheme="majorHAnsi" w:hAnsiTheme="majorHAnsi" w:cstheme="majorHAnsi"/>
          <w:szCs w:val="20"/>
        </w:rPr>
        <w:t xml:space="preserve"> </w:t>
      </w:r>
      <w:r>
        <w:rPr>
          <w:rFonts w:asciiTheme="majorHAnsi" w:hAnsiTheme="majorHAnsi" w:cstheme="majorHAnsi"/>
          <w:szCs w:val="20"/>
        </w:rPr>
        <w:t>sodeloval v vlogi ________________________________ (vodja projekta/razvijalec spletnih aplikacij/poslovni analitik) na projektu ______________________________________________ (navesti naziv projekta) po pogodbi številka_________________________z dne__________________.</w:t>
      </w:r>
    </w:p>
    <w:p w14:paraId="25540F66" w14:textId="1464CFAC" w:rsidR="00AB772D" w:rsidRPr="00490A3E" w:rsidRDefault="00AB772D" w:rsidP="00AB772D">
      <w:pPr>
        <w:spacing w:line="600" w:lineRule="auto"/>
        <w:jc w:val="both"/>
        <w:rPr>
          <w:rFonts w:asciiTheme="majorHAnsi" w:hAnsiTheme="majorHAnsi" w:cstheme="majorHAnsi"/>
          <w:szCs w:val="20"/>
        </w:rPr>
      </w:pPr>
      <w:r>
        <w:rPr>
          <w:rFonts w:asciiTheme="majorHAnsi" w:hAnsiTheme="majorHAnsi" w:cstheme="majorHAnsi"/>
          <w:szCs w:val="20"/>
        </w:rPr>
        <w:t>P</w:t>
      </w:r>
      <w:r w:rsidRPr="00490A3E">
        <w:rPr>
          <w:rFonts w:asciiTheme="majorHAnsi" w:hAnsiTheme="majorHAnsi" w:cstheme="majorHAnsi"/>
          <w:szCs w:val="20"/>
        </w:rPr>
        <w:t>redmet</w:t>
      </w:r>
      <w:r>
        <w:rPr>
          <w:rFonts w:asciiTheme="majorHAnsi" w:hAnsiTheme="majorHAnsi" w:cstheme="majorHAnsi"/>
          <w:szCs w:val="20"/>
        </w:rPr>
        <w:t xml:space="preserve">, namen in cilj </w:t>
      </w:r>
      <w:r w:rsidRPr="00490A3E">
        <w:rPr>
          <w:rFonts w:asciiTheme="majorHAnsi" w:hAnsiTheme="majorHAnsi" w:cstheme="majorHAnsi"/>
          <w:szCs w:val="20"/>
        </w:rPr>
        <w:t>pogodbe</w:t>
      </w:r>
      <w:r>
        <w:rPr>
          <w:rFonts w:asciiTheme="majorHAnsi" w:hAnsiTheme="majorHAnsi" w:cstheme="majorHAnsi"/>
          <w:szCs w:val="20"/>
        </w:rPr>
        <w:t xml:space="preserve"> oz. projekta je</w:t>
      </w:r>
      <w:r>
        <w:rPr>
          <w:rStyle w:val="Sprotnaopomba-sklic"/>
          <w:rFonts w:asciiTheme="majorHAnsi" w:hAnsiTheme="majorHAnsi" w:cstheme="majorHAnsi"/>
          <w:szCs w:val="20"/>
        </w:rPr>
        <w:footnoteReference w:id="10"/>
      </w:r>
      <w:r>
        <w:rPr>
          <w:rFonts w:asciiTheme="majorHAnsi" w:hAnsiTheme="majorHAnsi" w:cstheme="majorHAnsi"/>
          <w:szCs w:val="20"/>
        </w:rPr>
        <w:t xml:space="preserve">____________________________________________________ v trajanju od_______________________ do_______________________ </w:t>
      </w:r>
      <w:r w:rsidRPr="00490A3E">
        <w:rPr>
          <w:rFonts w:asciiTheme="majorHAnsi" w:hAnsiTheme="majorHAnsi" w:cstheme="majorHAnsi"/>
          <w:szCs w:val="20"/>
        </w:rPr>
        <w:t>v skupni vrednosti: _____________________________________EUR brez DDV</w:t>
      </w:r>
      <w:r>
        <w:rPr>
          <w:rFonts w:asciiTheme="majorHAnsi" w:hAnsiTheme="majorHAnsi" w:cstheme="majorHAnsi"/>
          <w:szCs w:val="20"/>
        </w:rPr>
        <w:t>.</w:t>
      </w:r>
    </w:p>
    <w:p w14:paraId="24DF803E" w14:textId="77777777" w:rsidR="00AB772D" w:rsidRPr="00490A3E" w:rsidRDefault="00AB772D" w:rsidP="00AB772D">
      <w:pPr>
        <w:spacing w:line="360" w:lineRule="auto"/>
        <w:jc w:val="both"/>
        <w:rPr>
          <w:rFonts w:asciiTheme="majorHAnsi" w:hAnsiTheme="majorHAnsi" w:cstheme="majorHAnsi"/>
          <w:szCs w:val="20"/>
        </w:rPr>
      </w:pPr>
      <w:r w:rsidRPr="00490A3E">
        <w:rPr>
          <w:rFonts w:asciiTheme="majorHAnsi" w:hAnsiTheme="majorHAnsi" w:cstheme="majorHAnsi"/>
          <w:b/>
          <w:szCs w:val="20"/>
        </w:rPr>
        <w:t>Dela je izvedel pravočasno in kvalitetno ter v skladu s pogodbo.</w:t>
      </w:r>
    </w:p>
    <w:p w14:paraId="2C68C446" w14:textId="77777777" w:rsidR="00AB772D" w:rsidRPr="00490A3E" w:rsidRDefault="00AB772D" w:rsidP="00AB772D">
      <w:pPr>
        <w:pStyle w:val="Glava"/>
        <w:tabs>
          <w:tab w:val="clear" w:pos="4536"/>
          <w:tab w:val="clear" w:pos="9072"/>
        </w:tabs>
        <w:jc w:val="both"/>
        <w:rPr>
          <w:rFonts w:asciiTheme="majorHAnsi" w:hAnsiTheme="majorHAnsi" w:cstheme="majorHAnsi"/>
          <w:szCs w:val="20"/>
        </w:rPr>
      </w:pPr>
    </w:p>
    <w:p w14:paraId="4A3E8679" w14:textId="77777777" w:rsidR="00AB772D" w:rsidRPr="00490A3E" w:rsidRDefault="00AB772D" w:rsidP="00AB772D">
      <w:pPr>
        <w:pStyle w:val="Glava"/>
        <w:tabs>
          <w:tab w:val="clear" w:pos="4536"/>
          <w:tab w:val="clear" w:pos="9072"/>
        </w:tabs>
        <w:jc w:val="both"/>
        <w:rPr>
          <w:rFonts w:asciiTheme="majorHAnsi" w:hAnsiTheme="majorHAnsi" w:cstheme="majorHAnsi"/>
          <w:szCs w:val="20"/>
        </w:rPr>
      </w:pPr>
      <w:r w:rsidRPr="00490A3E">
        <w:rPr>
          <w:rFonts w:asciiTheme="majorHAnsi" w:hAnsiTheme="majorHAnsi" w:cstheme="majorHAnsi"/>
          <w:szCs w:val="20"/>
        </w:rPr>
        <w:t>Odgovorna oseba naročnika, pri katerem se lahko dobijo dodatne informacije</w:t>
      </w:r>
    </w:p>
    <w:p w14:paraId="5BB9B004"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7DA25E0B" w14:textId="77777777" w:rsidR="00AB772D" w:rsidRPr="00490A3E" w:rsidRDefault="00AB772D" w:rsidP="00AB772D">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_______________________________________________________________________________</w:t>
      </w:r>
    </w:p>
    <w:p w14:paraId="58FECEF8"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4256ED6A" w14:textId="4B2BD015" w:rsidR="00AB772D" w:rsidRPr="00490A3E" w:rsidRDefault="00AB772D" w:rsidP="00AB772D">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Tel.: ___________________________</w:t>
      </w:r>
      <w:r w:rsidR="00DF46C3">
        <w:rPr>
          <w:rFonts w:asciiTheme="majorHAnsi" w:hAnsiTheme="majorHAnsi" w:cstheme="majorHAnsi"/>
          <w:szCs w:val="20"/>
        </w:rPr>
        <w:t>/ e-pošta:_________________________________________.</w:t>
      </w:r>
    </w:p>
    <w:p w14:paraId="4EBFA819"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671D2EF0" w14:textId="77777777" w:rsidR="00AB772D" w:rsidRPr="00490A3E" w:rsidRDefault="00AB772D" w:rsidP="00AB772D">
      <w:pPr>
        <w:pStyle w:val="Glava"/>
        <w:tabs>
          <w:tab w:val="clear" w:pos="4536"/>
          <w:tab w:val="clear" w:pos="9072"/>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70"/>
        <w:gridCol w:w="2797"/>
        <w:gridCol w:w="2797"/>
      </w:tblGrid>
      <w:tr w:rsidR="00AB772D" w:rsidRPr="00490A3E" w14:paraId="16AD51FC" w14:textId="77777777" w:rsidTr="00F82FCE">
        <w:tc>
          <w:tcPr>
            <w:tcW w:w="2976" w:type="dxa"/>
          </w:tcPr>
          <w:p w14:paraId="659EA8BE" w14:textId="77777777" w:rsidR="00AB772D" w:rsidRPr="00490A3E" w:rsidRDefault="00AB772D" w:rsidP="00F82FCE">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Datum:</w:t>
            </w:r>
          </w:p>
        </w:tc>
        <w:tc>
          <w:tcPr>
            <w:tcW w:w="2976" w:type="dxa"/>
          </w:tcPr>
          <w:p w14:paraId="12BC6F05" w14:textId="77777777" w:rsidR="00AB772D" w:rsidRPr="00490A3E" w:rsidRDefault="00AB772D" w:rsidP="00F82FCE">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Žig naročnika:</w:t>
            </w:r>
          </w:p>
        </w:tc>
        <w:tc>
          <w:tcPr>
            <w:tcW w:w="2976" w:type="dxa"/>
          </w:tcPr>
          <w:p w14:paraId="61FBDF2B" w14:textId="77777777" w:rsidR="00AB772D" w:rsidRPr="00490A3E" w:rsidRDefault="00AB772D" w:rsidP="00F82FCE">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Podpis naročnika:</w:t>
            </w:r>
          </w:p>
        </w:tc>
      </w:tr>
      <w:tr w:rsidR="00AB772D" w:rsidRPr="00490A3E" w14:paraId="2FAA6161" w14:textId="77777777" w:rsidTr="00F82FCE">
        <w:tc>
          <w:tcPr>
            <w:tcW w:w="2976" w:type="dxa"/>
            <w:tcBorders>
              <w:bottom w:val="single" w:sz="4" w:space="0" w:color="auto"/>
            </w:tcBorders>
          </w:tcPr>
          <w:p w14:paraId="122EF077" w14:textId="77777777" w:rsidR="00AB772D" w:rsidRPr="00490A3E" w:rsidRDefault="00AB772D" w:rsidP="00F82FCE">
            <w:pPr>
              <w:pStyle w:val="Glava"/>
              <w:tabs>
                <w:tab w:val="clear" w:pos="4536"/>
                <w:tab w:val="clear" w:pos="9072"/>
                <w:tab w:val="left" w:pos="4395"/>
              </w:tabs>
              <w:spacing w:after="240"/>
              <w:rPr>
                <w:rFonts w:asciiTheme="majorHAnsi" w:hAnsiTheme="majorHAnsi" w:cstheme="majorHAnsi"/>
                <w:szCs w:val="20"/>
              </w:rPr>
            </w:pPr>
          </w:p>
        </w:tc>
        <w:tc>
          <w:tcPr>
            <w:tcW w:w="2976" w:type="dxa"/>
          </w:tcPr>
          <w:p w14:paraId="2DCBB663" w14:textId="77777777" w:rsidR="00AB772D" w:rsidRPr="00490A3E" w:rsidRDefault="00AB772D" w:rsidP="00F82FCE">
            <w:pPr>
              <w:pStyle w:val="Glava"/>
              <w:tabs>
                <w:tab w:val="clear" w:pos="4536"/>
                <w:tab w:val="clear" w:pos="9072"/>
                <w:tab w:val="left" w:pos="4395"/>
              </w:tabs>
              <w:spacing w:after="240"/>
              <w:rPr>
                <w:rFonts w:asciiTheme="majorHAnsi" w:hAnsiTheme="majorHAnsi" w:cstheme="majorHAnsi"/>
                <w:szCs w:val="20"/>
              </w:rPr>
            </w:pPr>
          </w:p>
        </w:tc>
        <w:tc>
          <w:tcPr>
            <w:tcW w:w="2976" w:type="dxa"/>
            <w:tcBorders>
              <w:bottom w:val="single" w:sz="4" w:space="0" w:color="auto"/>
            </w:tcBorders>
          </w:tcPr>
          <w:p w14:paraId="7B20AD6E" w14:textId="77777777" w:rsidR="00AB772D" w:rsidRPr="00490A3E" w:rsidRDefault="00AB772D" w:rsidP="00F82FCE">
            <w:pPr>
              <w:pStyle w:val="Glava"/>
              <w:tabs>
                <w:tab w:val="clear" w:pos="4536"/>
                <w:tab w:val="clear" w:pos="9072"/>
                <w:tab w:val="left" w:pos="4395"/>
              </w:tabs>
              <w:spacing w:after="240"/>
              <w:rPr>
                <w:rFonts w:asciiTheme="majorHAnsi" w:hAnsiTheme="majorHAnsi" w:cstheme="majorHAnsi"/>
                <w:szCs w:val="20"/>
              </w:rPr>
            </w:pPr>
          </w:p>
        </w:tc>
      </w:tr>
    </w:tbl>
    <w:p w14:paraId="2B0E01D8" w14:textId="13D3752F" w:rsidR="00AB772D" w:rsidRDefault="00AB772D" w:rsidP="00F1603F"/>
    <w:p w14:paraId="4C22D8F1" w14:textId="1472F8C9" w:rsidR="00F1603F" w:rsidRDefault="00F1603F" w:rsidP="00F1603F"/>
    <w:p w14:paraId="19BEE747" w14:textId="00A62E70" w:rsidR="00747F0A" w:rsidRDefault="00747F0A" w:rsidP="00F1603F"/>
    <w:p w14:paraId="02503264" w14:textId="6DE60D82" w:rsidR="00747F0A" w:rsidRDefault="00747F0A" w:rsidP="00F1603F"/>
    <w:p w14:paraId="2DA1291E" w14:textId="37A370B6" w:rsidR="005F4EFF" w:rsidRDefault="005F4EFF">
      <w:pPr>
        <w:suppressAutoHyphens w:val="0"/>
        <w:spacing w:after="200" w:line="276" w:lineRule="auto"/>
      </w:pPr>
      <w:r>
        <w:lastRenderedPageBreak/>
        <w:br w:type="page"/>
      </w:r>
    </w:p>
    <w:p w14:paraId="1427D26F" w14:textId="77777777" w:rsidR="00C95E69" w:rsidRDefault="00C95E69" w:rsidP="00F1603F"/>
    <w:p w14:paraId="34DBB9AE" w14:textId="4D2B4B23" w:rsidR="00747F0A" w:rsidRDefault="00C95E69" w:rsidP="00C01E46">
      <w:pPr>
        <w:jc w:val="right"/>
      </w:pPr>
      <w:r w:rsidRPr="00C95E69">
        <w:t xml:space="preserve">Obrazec št.: </w:t>
      </w:r>
      <w:r>
        <w:t>7</w:t>
      </w:r>
    </w:p>
    <w:p w14:paraId="302F7228" w14:textId="3B0B501D" w:rsidR="00747F0A" w:rsidRPr="00C01E46" w:rsidRDefault="00747F0A"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b w:val="0"/>
          <w:color w:val="000000" w:themeColor="text1"/>
        </w:rPr>
      </w:pPr>
      <w:bookmarkStart w:id="136" w:name="_Toc161052347"/>
      <w:r>
        <w:rPr>
          <w:color w:val="000000" w:themeColor="text1"/>
        </w:rPr>
        <w:t>Seznam referenc kadra za namen točkovanja v okviru meril</w:t>
      </w:r>
      <w:bookmarkEnd w:id="136"/>
    </w:p>
    <w:p w14:paraId="273B4811" w14:textId="77777777" w:rsidR="00747F0A" w:rsidRPr="0022266D" w:rsidRDefault="00747F0A" w:rsidP="00C95E69">
      <w:pPr>
        <w:pStyle w:val="Glava"/>
        <w:tabs>
          <w:tab w:val="clear" w:pos="4536"/>
          <w:tab w:val="clear" w:pos="9072"/>
        </w:tabs>
        <w:jc w:val="right"/>
        <w:rPr>
          <w:rFonts w:asciiTheme="majorHAnsi" w:hAnsiTheme="majorHAnsi" w:cstheme="majorHAnsi"/>
          <w:i/>
          <w:szCs w:val="20"/>
        </w:rPr>
      </w:pPr>
      <w:r w:rsidRPr="0022266D">
        <w:rPr>
          <w:rFonts w:asciiTheme="majorHAnsi" w:hAnsiTheme="majorHAnsi" w:cstheme="majorHAnsi"/>
          <w:i/>
          <w:szCs w:val="20"/>
        </w:rPr>
        <w:t>(Navodilo: obrazec fotokopirajte za potrebno število strokovnjakov oz. prilagodite za navedbo večjega števila referenčnih projektov)</w:t>
      </w:r>
    </w:p>
    <w:p w14:paraId="00243C29" w14:textId="77777777" w:rsidR="00747F0A" w:rsidRPr="00856EC3" w:rsidRDefault="00747F0A" w:rsidP="00747F0A">
      <w:pPr>
        <w:pStyle w:val="Glava"/>
        <w:tabs>
          <w:tab w:val="clear" w:pos="4536"/>
          <w:tab w:val="clear" w:pos="9072"/>
        </w:tabs>
        <w:rPr>
          <w:rFonts w:asciiTheme="majorHAnsi" w:hAnsiTheme="majorHAnsi" w:cstheme="majorHAnsi"/>
          <w:b/>
          <w:szCs w:val="20"/>
        </w:rPr>
      </w:pPr>
    </w:p>
    <w:p w14:paraId="09248EDF" w14:textId="77777777" w:rsidR="00747F0A" w:rsidRPr="00856EC3" w:rsidRDefault="00747F0A" w:rsidP="00747F0A">
      <w:pPr>
        <w:pStyle w:val="Glava"/>
        <w:pBdr>
          <w:bottom w:val="single" w:sz="4" w:space="1" w:color="auto"/>
        </w:pBdr>
        <w:tabs>
          <w:tab w:val="clear" w:pos="4536"/>
          <w:tab w:val="clear" w:pos="9072"/>
        </w:tabs>
        <w:rPr>
          <w:rFonts w:asciiTheme="majorHAnsi" w:hAnsiTheme="majorHAnsi" w:cstheme="majorHAnsi"/>
          <w:szCs w:val="20"/>
        </w:rPr>
      </w:pPr>
    </w:p>
    <w:p w14:paraId="5A89A74D" w14:textId="6BB5780C" w:rsidR="00747F0A" w:rsidRPr="00856EC3" w:rsidRDefault="00747F0A" w:rsidP="00747F0A">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NOSILEC POSLA</w:t>
      </w:r>
      <w:r w:rsidRPr="00856EC3">
        <w:rPr>
          <w:rFonts w:asciiTheme="majorHAnsi" w:hAnsiTheme="majorHAnsi" w:cstheme="majorHAnsi"/>
          <w:b/>
          <w:szCs w:val="20"/>
        </w:rPr>
        <w:t xml:space="preserve"> v primeru skupne ponudbe</w:t>
      </w:r>
      <w:r w:rsidR="00DC22DB">
        <w:rPr>
          <w:rFonts w:asciiTheme="majorHAnsi" w:hAnsiTheme="majorHAnsi" w:cstheme="majorHAnsi"/>
          <w:b/>
          <w:szCs w:val="20"/>
        </w:rPr>
        <w:t>/PODIZVAJALEC</w:t>
      </w:r>
      <w:r w:rsidRPr="00856EC3">
        <w:rPr>
          <w:rFonts w:asciiTheme="majorHAnsi" w:hAnsiTheme="majorHAnsi" w:cstheme="majorHAnsi"/>
          <w:b/>
          <w:szCs w:val="20"/>
        </w:rPr>
        <w:t>)</w:t>
      </w:r>
    </w:p>
    <w:p w14:paraId="6DE41638" w14:textId="77777777" w:rsidR="00747F0A" w:rsidRDefault="00747F0A" w:rsidP="00747F0A">
      <w:pPr>
        <w:pStyle w:val="Glava"/>
        <w:tabs>
          <w:tab w:val="clear" w:pos="4536"/>
          <w:tab w:val="clear" w:pos="9072"/>
        </w:tabs>
        <w:jc w:val="both"/>
        <w:rPr>
          <w:rStyle w:val="Krepko"/>
          <w:rFonts w:cs="Arial"/>
        </w:rPr>
      </w:pPr>
    </w:p>
    <w:p w14:paraId="62354A6B" w14:textId="77777777" w:rsidR="00747F0A" w:rsidRDefault="00747F0A" w:rsidP="00747F0A">
      <w:pPr>
        <w:pStyle w:val="Glava"/>
        <w:tabs>
          <w:tab w:val="clear" w:pos="4536"/>
          <w:tab w:val="clear" w:pos="9072"/>
        </w:tabs>
        <w:jc w:val="both"/>
        <w:rPr>
          <w:rStyle w:val="Krepko"/>
          <w:rFonts w:cs="Arial"/>
        </w:rPr>
      </w:pPr>
    </w:p>
    <w:p w14:paraId="3174D040" w14:textId="77777777" w:rsidR="00747F0A" w:rsidRDefault="00747F0A" w:rsidP="00747F0A">
      <w:pPr>
        <w:pStyle w:val="Glava"/>
        <w:tabs>
          <w:tab w:val="clear" w:pos="4536"/>
          <w:tab w:val="clear" w:pos="9072"/>
        </w:tabs>
        <w:jc w:val="both"/>
        <w:rPr>
          <w:rStyle w:val="Krepko"/>
          <w:rFonts w:cs="Arial"/>
        </w:rPr>
      </w:pPr>
      <w:r>
        <w:rPr>
          <w:rStyle w:val="Krepko"/>
          <w:rFonts w:cs="Arial"/>
        </w:rPr>
        <w:t xml:space="preserve">SEZNAM KADROV ZA NAMEN TOČKOVANJA V OKVIRU MERIL IN NJIHOVE REFERENCE </w:t>
      </w:r>
    </w:p>
    <w:p w14:paraId="6965F7DF" w14:textId="77777777" w:rsidR="00747F0A" w:rsidRPr="00856EC3" w:rsidRDefault="00747F0A" w:rsidP="00747F0A">
      <w:pPr>
        <w:pStyle w:val="Glava"/>
        <w:tabs>
          <w:tab w:val="clear" w:pos="4536"/>
          <w:tab w:val="clear" w:pos="9072"/>
        </w:tabs>
        <w:jc w:val="both"/>
        <w:rPr>
          <w:rFonts w:asciiTheme="majorHAnsi" w:hAnsiTheme="majorHAnsi" w:cstheme="majorHAnsi"/>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47F0A" w:rsidRPr="00856EC3" w14:paraId="5E23F916" w14:textId="77777777" w:rsidTr="002C73D4">
        <w:trPr>
          <w:trHeight w:val="476"/>
        </w:trPr>
        <w:tc>
          <w:tcPr>
            <w:tcW w:w="5000" w:type="pct"/>
            <w:gridSpan w:val="2"/>
            <w:tcBorders>
              <w:top w:val="single" w:sz="24" w:space="0" w:color="auto"/>
              <w:bottom w:val="single" w:sz="4" w:space="0" w:color="auto"/>
            </w:tcBorders>
            <w:shd w:val="pct10" w:color="auto" w:fill="auto"/>
            <w:vAlign w:val="center"/>
          </w:tcPr>
          <w:p w14:paraId="07E310F0" w14:textId="77777777" w:rsidR="00747F0A" w:rsidRDefault="00747F0A" w:rsidP="002C73D4">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KRITERIJ A)</w:t>
            </w:r>
          </w:p>
          <w:p w14:paraId="2D0D8262" w14:textId="5ED3980E" w:rsidR="00747F0A" w:rsidRPr="00856EC3" w:rsidRDefault="004F61AD" w:rsidP="00E223BD">
            <w:pPr>
              <w:pStyle w:val="Glava"/>
              <w:jc w:val="both"/>
              <w:rPr>
                <w:rFonts w:asciiTheme="majorHAnsi" w:hAnsiTheme="majorHAnsi" w:cstheme="majorHAnsi"/>
                <w:szCs w:val="20"/>
              </w:rPr>
            </w:pPr>
            <w:r>
              <w:rPr>
                <w:rFonts w:asciiTheme="majorHAnsi" w:hAnsiTheme="majorHAnsi" w:cstheme="majorHAnsi"/>
                <w:szCs w:val="20"/>
              </w:rPr>
              <w:t>Poslovni analitik: s</w:t>
            </w:r>
            <w:r w:rsidR="00747F0A">
              <w:rPr>
                <w:rFonts w:asciiTheme="majorHAnsi" w:hAnsiTheme="majorHAnsi" w:cstheme="majorHAnsi"/>
                <w:szCs w:val="20"/>
              </w:rPr>
              <w:t xml:space="preserve">odelovanje </w:t>
            </w:r>
            <w:r w:rsidR="00425D68">
              <w:rPr>
                <w:rFonts w:asciiTheme="majorHAnsi" w:hAnsiTheme="majorHAnsi" w:cstheme="majorHAnsi"/>
                <w:szCs w:val="20"/>
              </w:rPr>
              <w:t xml:space="preserve">pri projektu </w:t>
            </w:r>
            <w:r w:rsidR="00425D68" w:rsidRPr="00AE2134">
              <w:rPr>
                <w:rFonts w:asciiTheme="majorHAnsi" w:hAnsiTheme="majorHAnsi" w:cstheme="majorHAnsi"/>
                <w:szCs w:val="20"/>
              </w:rPr>
              <w:t>izdelav</w:t>
            </w:r>
            <w:r w:rsidR="00425D68">
              <w:rPr>
                <w:rFonts w:asciiTheme="majorHAnsi" w:hAnsiTheme="majorHAnsi" w:cstheme="majorHAnsi"/>
                <w:szCs w:val="20"/>
              </w:rPr>
              <w:t>e</w:t>
            </w:r>
            <w:r w:rsidR="00425D68" w:rsidRPr="00AE2134">
              <w:rPr>
                <w:rFonts w:asciiTheme="majorHAnsi" w:hAnsiTheme="majorHAnsi" w:cstheme="majorHAnsi"/>
                <w:szCs w:val="20"/>
              </w:rPr>
              <w:t xml:space="preserve"> </w:t>
            </w:r>
            <w:r w:rsidR="00AE2134" w:rsidRPr="00AE2134">
              <w:rPr>
                <w:rFonts w:asciiTheme="majorHAnsi" w:hAnsiTheme="majorHAnsi" w:cstheme="majorHAnsi"/>
                <w:szCs w:val="20"/>
              </w:rPr>
              <w:t>informacijskega sistema za izvajanje podpornih procesov financiranja iz sredstev kohezijske politike</w:t>
            </w:r>
            <w:r w:rsidR="00425D68">
              <w:rPr>
                <w:rFonts w:asciiTheme="majorHAnsi" w:hAnsiTheme="majorHAnsi" w:cstheme="majorHAnsi"/>
                <w:szCs w:val="20"/>
              </w:rPr>
              <w:t xml:space="preserve">, </w:t>
            </w:r>
            <w:r w:rsidR="00425D68" w:rsidRPr="00425D68">
              <w:rPr>
                <w:rFonts w:asciiTheme="majorHAnsi" w:hAnsiTheme="majorHAnsi" w:cstheme="majorHAnsi"/>
                <w:szCs w:val="20"/>
              </w:rPr>
              <w:t>ki je bil nameščen na infrastrukturi DRO</w:t>
            </w:r>
            <w:r w:rsidR="00AE2134" w:rsidRPr="00AE2134">
              <w:rPr>
                <w:rFonts w:asciiTheme="majorHAnsi" w:hAnsiTheme="majorHAnsi" w:cstheme="majorHAnsi"/>
                <w:szCs w:val="20"/>
              </w:rPr>
              <w:t>.</w:t>
            </w:r>
          </w:p>
          <w:p w14:paraId="7A4FB01B" w14:textId="77777777" w:rsidR="00747F0A" w:rsidRPr="00856EC3" w:rsidRDefault="00747F0A" w:rsidP="002C73D4">
            <w:pPr>
              <w:pStyle w:val="Glava"/>
              <w:tabs>
                <w:tab w:val="clear" w:pos="4536"/>
                <w:tab w:val="clear" w:pos="9072"/>
              </w:tabs>
              <w:jc w:val="center"/>
              <w:rPr>
                <w:rFonts w:asciiTheme="majorHAnsi" w:hAnsiTheme="majorHAnsi" w:cstheme="majorHAnsi"/>
                <w:szCs w:val="20"/>
              </w:rPr>
            </w:pPr>
          </w:p>
        </w:tc>
      </w:tr>
      <w:tr w:rsidR="00747F0A" w:rsidRPr="00856EC3" w14:paraId="239C47C1" w14:textId="77777777" w:rsidTr="002C73D4">
        <w:trPr>
          <w:trHeight w:val="476"/>
        </w:trPr>
        <w:tc>
          <w:tcPr>
            <w:tcW w:w="1276" w:type="pct"/>
            <w:tcBorders>
              <w:top w:val="single" w:sz="24" w:space="0" w:color="auto"/>
              <w:bottom w:val="single" w:sz="4" w:space="0" w:color="auto"/>
            </w:tcBorders>
            <w:shd w:val="pct10" w:color="auto" w:fill="auto"/>
            <w:vAlign w:val="center"/>
          </w:tcPr>
          <w:p w14:paraId="2517B5CF" w14:textId="77777777" w:rsidR="00747F0A" w:rsidRDefault="00747F0A" w:rsidP="002C73D4">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 nominiranega kadra</w:t>
            </w:r>
          </w:p>
        </w:tc>
        <w:tc>
          <w:tcPr>
            <w:tcW w:w="3724" w:type="pct"/>
            <w:tcBorders>
              <w:top w:val="single" w:sz="24" w:space="0" w:color="auto"/>
            </w:tcBorders>
            <w:shd w:val="pct10" w:color="auto" w:fill="auto"/>
            <w:vAlign w:val="center"/>
          </w:tcPr>
          <w:p w14:paraId="19A6807F" w14:textId="77777777" w:rsidR="00747F0A" w:rsidRPr="00856EC3" w:rsidRDefault="00747F0A" w:rsidP="002C73D4">
            <w:pPr>
              <w:pStyle w:val="Glava"/>
              <w:tabs>
                <w:tab w:val="clear" w:pos="4536"/>
                <w:tab w:val="clear" w:pos="9072"/>
              </w:tabs>
              <w:jc w:val="center"/>
              <w:rPr>
                <w:rFonts w:asciiTheme="majorHAnsi" w:hAnsiTheme="majorHAnsi" w:cstheme="majorHAnsi"/>
                <w:szCs w:val="20"/>
              </w:rPr>
            </w:pPr>
          </w:p>
        </w:tc>
      </w:tr>
      <w:tr w:rsidR="00747F0A" w:rsidRPr="00856EC3" w14:paraId="2B7ECE84" w14:textId="77777777" w:rsidTr="002C73D4">
        <w:trPr>
          <w:trHeight w:val="622"/>
        </w:trPr>
        <w:tc>
          <w:tcPr>
            <w:tcW w:w="1276" w:type="pct"/>
            <w:tcBorders>
              <w:top w:val="single" w:sz="4" w:space="0" w:color="auto"/>
              <w:bottom w:val="single" w:sz="4" w:space="0" w:color="auto"/>
            </w:tcBorders>
            <w:vAlign w:val="center"/>
          </w:tcPr>
          <w:p w14:paraId="3D7972C2" w14:textId="5F23A671" w:rsidR="00747F0A" w:rsidRPr="00856EC3" w:rsidRDefault="00747F0A" w:rsidP="002C73D4">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Vloga* imenovanega kadra pri JN IS POMP (vodja projekta/razvijalec spletnih aplikacij/poslovni analitik/dodatno nominirani kader</w:t>
            </w:r>
            <w:r w:rsidR="00AE2134">
              <w:rPr>
                <w:rFonts w:asciiTheme="majorHAnsi" w:hAnsiTheme="majorHAnsi" w:cstheme="majorHAnsi"/>
                <w:szCs w:val="20"/>
              </w:rPr>
              <w:t xml:space="preserve"> poslovni analitik</w:t>
            </w:r>
            <w:r>
              <w:rPr>
                <w:rFonts w:asciiTheme="majorHAnsi" w:hAnsiTheme="majorHAnsi" w:cstheme="majorHAnsi"/>
                <w:szCs w:val="20"/>
              </w:rPr>
              <w:t>):</w:t>
            </w:r>
          </w:p>
        </w:tc>
        <w:tc>
          <w:tcPr>
            <w:tcW w:w="3724" w:type="pct"/>
            <w:tcBorders>
              <w:top w:val="nil"/>
            </w:tcBorders>
          </w:tcPr>
          <w:p w14:paraId="7734466E" w14:textId="77777777" w:rsidR="00747F0A" w:rsidRPr="005D5640" w:rsidRDefault="00747F0A" w:rsidP="002C73D4">
            <w:pPr>
              <w:pStyle w:val="Glava"/>
              <w:tabs>
                <w:tab w:val="clear" w:pos="4536"/>
                <w:tab w:val="clear" w:pos="9072"/>
              </w:tabs>
              <w:jc w:val="both"/>
              <w:rPr>
                <w:rFonts w:asciiTheme="majorHAnsi" w:hAnsiTheme="majorHAnsi" w:cstheme="majorHAnsi"/>
                <w:i/>
                <w:iCs/>
                <w:sz w:val="16"/>
                <w:szCs w:val="16"/>
              </w:rPr>
            </w:pPr>
            <w:r w:rsidRPr="005D5640">
              <w:rPr>
                <w:rFonts w:asciiTheme="majorHAnsi" w:hAnsiTheme="majorHAnsi" w:cstheme="majorHAnsi"/>
                <w:i/>
                <w:iCs/>
                <w:sz w:val="16"/>
                <w:szCs w:val="16"/>
              </w:rPr>
              <w:t>*Naročnik bo pri vrednotenju ponudbe v okviru merila upošteval reference tistih kadrov, za katere bo ponudnik izkazal, da bodo sodelovali pri izvedbi konkretnega javnega naročila.</w:t>
            </w:r>
          </w:p>
        </w:tc>
      </w:tr>
      <w:tr w:rsidR="00DC22DB" w:rsidRPr="00856EC3" w14:paraId="065B5037" w14:textId="77777777" w:rsidTr="002C73D4">
        <w:trPr>
          <w:trHeight w:val="622"/>
        </w:trPr>
        <w:tc>
          <w:tcPr>
            <w:tcW w:w="1276" w:type="pct"/>
            <w:tcBorders>
              <w:top w:val="single" w:sz="4" w:space="0" w:color="auto"/>
              <w:bottom w:val="single" w:sz="4" w:space="0" w:color="auto"/>
            </w:tcBorders>
            <w:vAlign w:val="center"/>
          </w:tcPr>
          <w:p w14:paraId="51E4928F" w14:textId="6202B2AD"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1C8D9448"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7E7E442D"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4D0A7120"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24A2BF5B"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1293BAA9" w14:textId="77777777" w:rsidR="00DC22DB"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8D74ABF" w14:textId="77777777" w:rsidR="00DC22DB" w:rsidRPr="005D5640" w:rsidRDefault="00DC22DB" w:rsidP="00DC22DB">
            <w:pPr>
              <w:pStyle w:val="Glava"/>
              <w:tabs>
                <w:tab w:val="clear" w:pos="4536"/>
                <w:tab w:val="clear" w:pos="9072"/>
              </w:tabs>
              <w:jc w:val="both"/>
              <w:rPr>
                <w:rFonts w:asciiTheme="majorHAnsi" w:hAnsiTheme="majorHAnsi" w:cstheme="majorHAnsi"/>
                <w:i/>
                <w:iCs/>
                <w:sz w:val="16"/>
                <w:szCs w:val="16"/>
              </w:rPr>
            </w:pPr>
          </w:p>
        </w:tc>
      </w:tr>
      <w:tr w:rsidR="00DC22DB" w:rsidRPr="00856EC3" w14:paraId="6AC3D761" w14:textId="77777777" w:rsidTr="002C73D4">
        <w:trPr>
          <w:trHeight w:val="622"/>
        </w:trPr>
        <w:tc>
          <w:tcPr>
            <w:tcW w:w="1276" w:type="pct"/>
            <w:tcBorders>
              <w:top w:val="single" w:sz="4" w:space="0" w:color="auto"/>
              <w:bottom w:val="single" w:sz="4" w:space="0" w:color="auto"/>
            </w:tcBorders>
            <w:vAlign w:val="center"/>
          </w:tcPr>
          <w:p w14:paraId="3AC56ECD" w14:textId="612D5720"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Naziv referenčnega projekta</w:t>
            </w:r>
            <w:r w:rsidR="00AE2134">
              <w:rPr>
                <w:rFonts w:asciiTheme="majorHAnsi" w:hAnsiTheme="majorHAnsi" w:cstheme="majorHAnsi"/>
                <w:szCs w:val="20"/>
              </w:rPr>
              <w:t>:</w:t>
            </w:r>
          </w:p>
        </w:tc>
        <w:tc>
          <w:tcPr>
            <w:tcW w:w="3724" w:type="pct"/>
            <w:tcBorders>
              <w:top w:val="nil"/>
            </w:tcBorders>
          </w:tcPr>
          <w:p w14:paraId="433887F0" w14:textId="77777777" w:rsidR="00DC22DB" w:rsidRPr="00856EC3" w:rsidRDefault="00DC22DB" w:rsidP="00DC22DB">
            <w:pPr>
              <w:pStyle w:val="Glava"/>
              <w:tabs>
                <w:tab w:val="clear" w:pos="4536"/>
                <w:tab w:val="clear" w:pos="9072"/>
              </w:tabs>
              <w:jc w:val="both"/>
              <w:rPr>
                <w:rFonts w:asciiTheme="majorHAnsi" w:hAnsiTheme="majorHAnsi" w:cstheme="majorHAnsi"/>
                <w:szCs w:val="20"/>
              </w:rPr>
            </w:pPr>
          </w:p>
        </w:tc>
      </w:tr>
      <w:tr w:rsidR="00DC22DB" w:rsidRPr="00856EC3" w14:paraId="512F933D" w14:textId="77777777" w:rsidTr="00E223BD">
        <w:trPr>
          <w:trHeight w:val="622"/>
        </w:trPr>
        <w:tc>
          <w:tcPr>
            <w:tcW w:w="1276" w:type="pct"/>
            <w:tcBorders>
              <w:top w:val="single" w:sz="4" w:space="0" w:color="auto"/>
              <w:bottom w:val="single" w:sz="24" w:space="0" w:color="auto"/>
            </w:tcBorders>
          </w:tcPr>
          <w:p w14:paraId="0A4B0935" w14:textId="77777777" w:rsidR="00733F54"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Vsebina referenčnega projekta: </w:t>
            </w:r>
          </w:p>
          <w:p w14:paraId="3302913F" w14:textId="77777777" w:rsidR="00733F54" w:rsidRDefault="00DC22DB" w:rsidP="00733F54">
            <w:pPr>
              <w:pStyle w:val="Glava"/>
              <w:numPr>
                <w:ilvl w:val="0"/>
                <w:numId w:val="71"/>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referenčni naročnik,</w:t>
            </w:r>
          </w:p>
          <w:p w14:paraId="762A923B" w14:textId="3C62E692" w:rsidR="00DC22DB" w:rsidRPr="00856EC3" w:rsidRDefault="00DC22DB" w:rsidP="00C01E46">
            <w:pPr>
              <w:pStyle w:val="Glava"/>
              <w:numPr>
                <w:ilvl w:val="0"/>
                <w:numId w:val="71"/>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predmet</w:t>
            </w:r>
            <w:r>
              <w:rPr>
                <w:rFonts w:asciiTheme="majorHAnsi" w:hAnsiTheme="majorHAnsi" w:cstheme="majorHAnsi"/>
                <w:szCs w:val="20"/>
              </w:rPr>
              <w:t xml:space="preserve"> - mora zajemati</w:t>
            </w:r>
            <w:r>
              <w:t xml:space="preserve"> </w:t>
            </w:r>
            <w:r w:rsidR="00AE2134">
              <w:t>s</w:t>
            </w:r>
            <w:r w:rsidR="00AE2134" w:rsidRPr="00AE2134">
              <w:rPr>
                <w:rFonts w:asciiTheme="majorHAnsi" w:hAnsiTheme="majorHAnsi" w:cstheme="majorHAnsi"/>
                <w:szCs w:val="20"/>
              </w:rPr>
              <w:t xml:space="preserve">odelovanje </w:t>
            </w:r>
            <w:r w:rsidR="00425D68" w:rsidRPr="00425D68">
              <w:rPr>
                <w:rFonts w:asciiTheme="majorHAnsi" w:hAnsiTheme="majorHAnsi" w:cstheme="majorHAnsi"/>
                <w:szCs w:val="20"/>
              </w:rPr>
              <w:t>na projektu, ki je vključeval izdelavo informacijskega sistema za izvajanje podpornih procesov financiranja iz sredstev kohezijske politike, ki je bil nameščen na infrastrukturi DRO</w:t>
            </w:r>
            <w:r>
              <w:rPr>
                <w:rFonts w:asciiTheme="majorHAnsi" w:hAnsiTheme="majorHAnsi" w:cstheme="majorHAnsi"/>
                <w:szCs w:val="20"/>
              </w:rPr>
              <w:t>:</w:t>
            </w:r>
          </w:p>
        </w:tc>
        <w:tc>
          <w:tcPr>
            <w:tcW w:w="3724" w:type="pct"/>
            <w:tcBorders>
              <w:top w:val="nil"/>
              <w:bottom w:val="single" w:sz="24" w:space="0" w:color="auto"/>
            </w:tcBorders>
          </w:tcPr>
          <w:p w14:paraId="5A38D426" w14:textId="77777777" w:rsidR="00DC22DB" w:rsidRPr="00856EC3" w:rsidRDefault="00DC22DB" w:rsidP="00DC22DB">
            <w:pPr>
              <w:pStyle w:val="Glava"/>
              <w:tabs>
                <w:tab w:val="clear" w:pos="4536"/>
                <w:tab w:val="clear" w:pos="9072"/>
              </w:tabs>
              <w:jc w:val="both"/>
              <w:rPr>
                <w:rFonts w:asciiTheme="majorHAnsi" w:hAnsiTheme="majorHAnsi" w:cstheme="majorHAnsi"/>
                <w:szCs w:val="20"/>
              </w:rPr>
            </w:pPr>
          </w:p>
        </w:tc>
      </w:tr>
    </w:tbl>
    <w:p w14:paraId="0E33A845" w14:textId="77777777" w:rsidR="00747F0A" w:rsidRDefault="00747F0A" w:rsidP="00747F0A">
      <w:pPr>
        <w:pStyle w:val="Glava"/>
        <w:tabs>
          <w:tab w:val="clear" w:pos="4536"/>
          <w:tab w:val="clear" w:pos="9072"/>
        </w:tabs>
        <w:jc w:val="both"/>
        <w:rPr>
          <w:rFonts w:asciiTheme="majorHAnsi" w:hAnsiTheme="majorHAnsi" w:cstheme="majorHAnsi"/>
          <w:b/>
          <w:bCs/>
          <w:iCs/>
          <w:szCs w:val="20"/>
        </w:rPr>
      </w:pPr>
    </w:p>
    <w:p w14:paraId="6ECB26C5" w14:textId="77777777" w:rsidR="00747F0A" w:rsidRDefault="00747F0A" w:rsidP="00747F0A">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47F0A" w:rsidRPr="00856EC3" w14:paraId="6DAEC710" w14:textId="77777777" w:rsidTr="002C73D4">
        <w:trPr>
          <w:trHeight w:val="476"/>
        </w:trPr>
        <w:tc>
          <w:tcPr>
            <w:tcW w:w="5000" w:type="pct"/>
            <w:gridSpan w:val="2"/>
            <w:tcBorders>
              <w:top w:val="single" w:sz="24" w:space="0" w:color="auto"/>
              <w:bottom w:val="single" w:sz="4" w:space="0" w:color="auto"/>
            </w:tcBorders>
            <w:shd w:val="pct10" w:color="auto" w:fill="auto"/>
            <w:vAlign w:val="center"/>
          </w:tcPr>
          <w:p w14:paraId="029B4D41" w14:textId="77777777" w:rsidR="00747F0A" w:rsidRPr="009F6534" w:rsidRDefault="00747F0A" w:rsidP="002C73D4">
            <w:pPr>
              <w:pStyle w:val="Glava"/>
              <w:jc w:val="center"/>
              <w:rPr>
                <w:rFonts w:asciiTheme="majorHAnsi" w:hAnsiTheme="majorHAnsi" w:cstheme="majorHAnsi"/>
                <w:szCs w:val="20"/>
              </w:rPr>
            </w:pPr>
            <w:r w:rsidRPr="009F6534">
              <w:rPr>
                <w:rFonts w:asciiTheme="majorHAnsi" w:hAnsiTheme="majorHAnsi" w:cstheme="majorHAnsi"/>
                <w:szCs w:val="20"/>
              </w:rPr>
              <w:t xml:space="preserve">KRITERIJ </w:t>
            </w:r>
            <w:r>
              <w:rPr>
                <w:rFonts w:asciiTheme="majorHAnsi" w:hAnsiTheme="majorHAnsi" w:cstheme="majorHAnsi"/>
                <w:szCs w:val="20"/>
              </w:rPr>
              <w:t>B</w:t>
            </w:r>
            <w:r w:rsidRPr="009F6534">
              <w:rPr>
                <w:rFonts w:asciiTheme="majorHAnsi" w:hAnsiTheme="majorHAnsi" w:cstheme="majorHAnsi"/>
                <w:szCs w:val="20"/>
              </w:rPr>
              <w:t>)</w:t>
            </w:r>
          </w:p>
          <w:p w14:paraId="1AEF697E" w14:textId="657EEF99" w:rsidR="00747F0A" w:rsidRPr="00856EC3" w:rsidRDefault="004F61AD" w:rsidP="00494ADC">
            <w:pPr>
              <w:pStyle w:val="Glava"/>
              <w:jc w:val="both"/>
              <w:rPr>
                <w:rFonts w:asciiTheme="majorHAnsi" w:hAnsiTheme="majorHAnsi" w:cstheme="majorHAnsi"/>
                <w:szCs w:val="20"/>
              </w:rPr>
            </w:pPr>
            <w:r>
              <w:t>Razvijalec spletnih aplikacij: s</w:t>
            </w:r>
            <w:r w:rsidR="00AE2134" w:rsidRPr="00AE2134">
              <w:rPr>
                <w:rFonts w:asciiTheme="majorHAnsi" w:hAnsiTheme="majorHAnsi" w:cstheme="majorHAnsi"/>
                <w:szCs w:val="20"/>
              </w:rPr>
              <w:t xml:space="preserve">odelovanje pri </w:t>
            </w:r>
            <w:r w:rsidR="00A3148C">
              <w:rPr>
                <w:rFonts w:asciiTheme="majorHAnsi" w:hAnsiTheme="majorHAnsi" w:cstheme="majorHAnsi"/>
                <w:szCs w:val="20"/>
              </w:rPr>
              <w:t xml:space="preserve">projektu, </w:t>
            </w:r>
            <w:r w:rsidR="00A3148C" w:rsidRPr="00A3148C">
              <w:rPr>
                <w:rFonts w:asciiTheme="majorHAnsi" w:hAnsiTheme="majorHAnsi" w:cstheme="majorHAnsi"/>
                <w:szCs w:val="20"/>
              </w:rPr>
              <w:t>ki je vključeval izdelavo spletne aplikacije, ki je nameščena na infrastrukturi DRO, in ki temelji na tehnologiji ASP.NET WebForms ter MS SQL podatkovni bazi.</w:t>
            </w:r>
          </w:p>
        </w:tc>
      </w:tr>
      <w:tr w:rsidR="00747F0A" w:rsidRPr="00856EC3" w14:paraId="71436DF4" w14:textId="77777777" w:rsidTr="002C73D4">
        <w:trPr>
          <w:trHeight w:val="476"/>
        </w:trPr>
        <w:tc>
          <w:tcPr>
            <w:tcW w:w="1276" w:type="pct"/>
            <w:tcBorders>
              <w:top w:val="single" w:sz="24" w:space="0" w:color="auto"/>
              <w:bottom w:val="single" w:sz="4" w:space="0" w:color="auto"/>
            </w:tcBorders>
            <w:shd w:val="pct10" w:color="auto" w:fill="auto"/>
            <w:vAlign w:val="center"/>
          </w:tcPr>
          <w:p w14:paraId="65179BCF" w14:textId="77777777" w:rsidR="00747F0A" w:rsidRDefault="00747F0A" w:rsidP="002C73D4">
            <w:pPr>
              <w:pStyle w:val="Glava"/>
              <w:tabs>
                <w:tab w:val="clear" w:pos="4536"/>
                <w:tab w:val="clear" w:pos="9072"/>
              </w:tabs>
              <w:jc w:val="center"/>
              <w:rPr>
                <w:rFonts w:asciiTheme="majorHAnsi" w:hAnsiTheme="majorHAnsi" w:cstheme="majorHAnsi"/>
                <w:szCs w:val="20"/>
              </w:rPr>
            </w:pPr>
            <w:r w:rsidRPr="006675F0">
              <w:rPr>
                <w:rFonts w:asciiTheme="majorHAnsi" w:hAnsiTheme="majorHAnsi" w:cstheme="majorHAnsi"/>
                <w:szCs w:val="20"/>
              </w:rPr>
              <w:t>Ime in priimek nominiranega kadra</w:t>
            </w:r>
          </w:p>
        </w:tc>
        <w:tc>
          <w:tcPr>
            <w:tcW w:w="3724" w:type="pct"/>
            <w:tcBorders>
              <w:top w:val="single" w:sz="24" w:space="0" w:color="auto"/>
            </w:tcBorders>
            <w:shd w:val="pct10" w:color="auto" w:fill="auto"/>
            <w:vAlign w:val="center"/>
          </w:tcPr>
          <w:p w14:paraId="55C13CB9" w14:textId="77777777" w:rsidR="00747F0A" w:rsidRPr="00856EC3" w:rsidRDefault="00747F0A" w:rsidP="002C73D4">
            <w:pPr>
              <w:pStyle w:val="Glava"/>
              <w:tabs>
                <w:tab w:val="clear" w:pos="4536"/>
                <w:tab w:val="clear" w:pos="9072"/>
              </w:tabs>
              <w:jc w:val="center"/>
              <w:rPr>
                <w:rFonts w:asciiTheme="majorHAnsi" w:hAnsiTheme="majorHAnsi" w:cstheme="majorHAnsi"/>
                <w:szCs w:val="20"/>
              </w:rPr>
            </w:pPr>
          </w:p>
        </w:tc>
      </w:tr>
      <w:tr w:rsidR="00747F0A" w:rsidRPr="00856EC3" w14:paraId="25F8AF0F" w14:textId="77777777" w:rsidTr="002C73D4">
        <w:trPr>
          <w:trHeight w:val="622"/>
        </w:trPr>
        <w:tc>
          <w:tcPr>
            <w:tcW w:w="1276" w:type="pct"/>
            <w:tcBorders>
              <w:top w:val="single" w:sz="4" w:space="0" w:color="auto"/>
              <w:bottom w:val="single" w:sz="4" w:space="0" w:color="auto"/>
            </w:tcBorders>
            <w:vAlign w:val="center"/>
          </w:tcPr>
          <w:p w14:paraId="42DE274C" w14:textId="4A4D8A4C" w:rsidR="00747F0A" w:rsidRDefault="00747F0A" w:rsidP="002C73D4">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Vloga* imenovanega kadra pri JN IS POMP (razvijalec spletnih aplikacij/poslovni analitik</w:t>
            </w:r>
            <w:r w:rsidRPr="005D5640">
              <w:rPr>
                <w:rFonts w:asciiTheme="majorHAnsi" w:hAnsiTheme="majorHAnsi" w:cstheme="majorHAnsi"/>
                <w:szCs w:val="20"/>
              </w:rPr>
              <w:t>/dodatno nominirani kader</w:t>
            </w:r>
            <w:r w:rsidR="004F61AD">
              <w:t xml:space="preserve"> </w:t>
            </w:r>
            <w:r w:rsidR="004F61AD" w:rsidRPr="004F61AD">
              <w:rPr>
                <w:rFonts w:asciiTheme="majorHAnsi" w:hAnsiTheme="majorHAnsi" w:cstheme="majorHAnsi"/>
                <w:szCs w:val="20"/>
              </w:rPr>
              <w:t>razvijalec spletnih aplikacij</w:t>
            </w:r>
            <w:r w:rsidRPr="005D5640">
              <w:rPr>
                <w:rFonts w:asciiTheme="majorHAnsi" w:hAnsiTheme="majorHAnsi" w:cstheme="majorHAnsi"/>
                <w:szCs w:val="20"/>
              </w:rPr>
              <w:t>):</w:t>
            </w:r>
          </w:p>
        </w:tc>
        <w:tc>
          <w:tcPr>
            <w:tcW w:w="3724" w:type="pct"/>
            <w:tcBorders>
              <w:top w:val="nil"/>
            </w:tcBorders>
          </w:tcPr>
          <w:p w14:paraId="5F96599C" w14:textId="77777777" w:rsidR="00747F0A" w:rsidRPr="00856EC3" w:rsidRDefault="00747F0A" w:rsidP="002C73D4">
            <w:pPr>
              <w:pStyle w:val="Glava"/>
              <w:tabs>
                <w:tab w:val="clear" w:pos="4536"/>
                <w:tab w:val="clear" w:pos="9072"/>
              </w:tabs>
              <w:jc w:val="both"/>
              <w:rPr>
                <w:rFonts w:asciiTheme="majorHAnsi" w:hAnsiTheme="majorHAnsi" w:cstheme="majorHAnsi"/>
                <w:szCs w:val="20"/>
              </w:rPr>
            </w:pPr>
            <w:r w:rsidRPr="005D5640">
              <w:rPr>
                <w:rFonts w:asciiTheme="majorHAnsi" w:hAnsiTheme="majorHAnsi" w:cstheme="majorHAnsi"/>
                <w:i/>
                <w:iCs/>
                <w:sz w:val="16"/>
                <w:szCs w:val="16"/>
              </w:rPr>
              <w:t>*Naročnik bo pri vrednotenju ponudbe v okviru merila upošteval reference tistih kadrov, za katere bo ponudnik izkazal, da bodo sodelovali pri izvedbi konkretnega javnega naročila.</w:t>
            </w:r>
          </w:p>
        </w:tc>
      </w:tr>
      <w:tr w:rsidR="00DC22DB" w:rsidRPr="00856EC3" w14:paraId="4B46744F" w14:textId="77777777" w:rsidTr="002C73D4">
        <w:trPr>
          <w:trHeight w:val="622"/>
        </w:trPr>
        <w:tc>
          <w:tcPr>
            <w:tcW w:w="1276" w:type="pct"/>
            <w:tcBorders>
              <w:top w:val="single" w:sz="4" w:space="0" w:color="auto"/>
              <w:bottom w:val="single" w:sz="4" w:space="0" w:color="auto"/>
            </w:tcBorders>
            <w:vAlign w:val="center"/>
          </w:tcPr>
          <w:p w14:paraId="1DDA373E" w14:textId="2AEC9014"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5060171F"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1163E186"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3FCF7C50"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15E0F077"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7175D22E" w14:textId="77777777" w:rsidR="00DC22DB"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0D4DDB">
              <w:rPr>
                <w:rFonts w:asciiTheme="majorHAnsi" w:hAnsiTheme="majorHAnsi" w:cstheme="majorHAnsi"/>
                <w:color w:val="000000" w:themeColor="text1"/>
                <w:szCs w:val="20"/>
              </w:rPr>
            </w:r>
            <w:r w:rsidR="000D4DDB">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578603A3" w14:textId="77777777" w:rsidR="00DC22DB" w:rsidRPr="005D5640" w:rsidRDefault="00DC22DB" w:rsidP="00DC22DB">
            <w:pPr>
              <w:pStyle w:val="Glava"/>
              <w:tabs>
                <w:tab w:val="clear" w:pos="4536"/>
                <w:tab w:val="clear" w:pos="9072"/>
              </w:tabs>
              <w:jc w:val="both"/>
              <w:rPr>
                <w:rFonts w:asciiTheme="majorHAnsi" w:hAnsiTheme="majorHAnsi" w:cstheme="majorHAnsi"/>
                <w:i/>
                <w:iCs/>
                <w:sz w:val="16"/>
                <w:szCs w:val="16"/>
              </w:rPr>
            </w:pPr>
          </w:p>
        </w:tc>
      </w:tr>
      <w:tr w:rsidR="00747F0A" w:rsidRPr="00856EC3" w14:paraId="1D9F4687" w14:textId="77777777" w:rsidTr="002C73D4">
        <w:trPr>
          <w:trHeight w:val="622"/>
        </w:trPr>
        <w:tc>
          <w:tcPr>
            <w:tcW w:w="1276" w:type="pct"/>
            <w:tcBorders>
              <w:top w:val="single" w:sz="4" w:space="0" w:color="auto"/>
              <w:bottom w:val="single" w:sz="4" w:space="0" w:color="auto"/>
            </w:tcBorders>
            <w:vAlign w:val="center"/>
          </w:tcPr>
          <w:p w14:paraId="50608FD1" w14:textId="1BBF72EF" w:rsidR="00747F0A" w:rsidRDefault="00747F0A" w:rsidP="002C73D4">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Naziv referenčnega projekta</w:t>
            </w:r>
            <w:r w:rsidR="004F61AD">
              <w:rPr>
                <w:rFonts w:asciiTheme="majorHAnsi" w:hAnsiTheme="majorHAnsi" w:cstheme="majorHAnsi"/>
                <w:szCs w:val="20"/>
              </w:rPr>
              <w:t>:</w:t>
            </w:r>
          </w:p>
        </w:tc>
        <w:tc>
          <w:tcPr>
            <w:tcW w:w="3724" w:type="pct"/>
            <w:tcBorders>
              <w:top w:val="nil"/>
            </w:tcBorders>
          </w:tcPr>
          <w:p w14:paraId="237A15B3" w14:textId="77777777" w:rsidR="00747F0A" w:rsidRPr="005D5640" w:rsidRDefault="00747F0A" w:rsidP="002C73D4">
            <w:pPr>
              <w:pStyle w:val="Glava"/>
              <w:tabs>
                <w:tab w:val="clear" w:pos="4536"/>
                <w:tab w:val="clear" w:pos="9072"/>
              </w:tabs>
              <w:jc w:val="both"/>
              <w:rPr>
                <w:rFonts w:asciiTheme="majorHAnsi" w:hAnsiTheme="majorHAnsi" w:cstheme="majorHAnsi"/>
                <w:i/>
                <w:iCs/>
                <w:sz w:val="16"/>
                <w:szCs w:val="16"/>
              </w:rPr>
            </w:pPr>
          </w:p>
        </w:tc>
      </w:tr>
      <w:tr w:rsidR="0038035D" w:rsidRPr="00856EC3" w14:paraId="31E27D12" w14:textId="77777777" w:rsidTr="0025109D">
        <w:trPr>
          <w:trHeight w:val="4392"/>
        </w:trPr>
        <w:tc>
          <w:tcPr>
            <w:tcW w:w="1276" w:type="pct"/>
            <w:tcBorders>
              <w:top w:val="single" w:sz="4" w:space="0" w:color="auto"/>
            </w:tcBorders>
          </w:tcPr>
          <w:p w14:paraId="41EA044F" w14:textId="77777777" w:rsidR="0038035D" w:rsidRDefault="0038035D" w:rsidP="002C73D4">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Vsebina referenčnega projekta: </w:t>
            </w:r>
          </w:p>
          <w:p w14:paraId="138C0A50" w14:textId="77777777" w:rsidR="0038035D" w:rsidRDefault="0038035D" w:rsidP="007B5105">
            <w:pPr>
              <w:pStyle w:val="Glava"/>
              <w:numPr>
                <w:ilvl w:val="0"/>
                <w:numId w:val="72"/>
              </w:numPr>
              <w:tabs>
                <w:tab w:val="clear" w:pos="4536"/>
                <w:tab w:val="clear" w:pos="9072"/>
              </w:tabs>
              <w:jc w:val="both"/>
              <w:rPr>
                <w:rFonts w:asciiTheme="majorHAnsi" w:hAnsiTheme="majorHAnsi" w:cstheme="majorHAnsi"/>
                <w:szCs w:val="20"/>
              </w:rPr>
            </w:pPr>
            <w:r>
              <w:rPr>
                <w:rFonts w:asciiTheme="majorHAnsi" w:hAnsiTheme="majorHAnsi" w:cstheme="majorHAnsi"/>
                <w:szCs w:val="20"/>
              </w:rPr>
              <w:t>referenčni naročnik,</w:t>
            </w:r>
          </w:p>
          <w:p w14:paraId="02615C00" w14:textId="26C750DD" w:rsidR="0038035D" w:rsidRPr="00856EC3" w:rsidRDefault="0038035D" w:rsidP="00494ADC">
            <w:pPr>
              <w:pStyle w:val="Glava"/>
              <w:numPr>
                <w:ilvl w:val="0"/>
                <w:numId w:val="72"/>
              </w:numPr>
              <w:tabs>
                <w:tab w:val="clear" w:pos="4536"/>
                <w:tab w:val="clear" w:pos="9072"/>
              </w:tabs>
              <w:jc w:val="both"/>
              <w:rPr>
                <w:rFonts w:asciiTheme="majorHAnsi" w:hAnsiTheme="majorHAnsi" w:cstheme="majorHAnsi"/>
                <w:szCs w:val="20"/>
              </w:rPr>
            </w:pPr>
            <w:r w:rsidRPr="00BE1A53">
              <w:rPr>
                <w:rFonts w:asciiTheme="majorHAnsi" w:hAnsiTheme="majorHAnsi" w:cstheme="majorHAnsi"/>
                <w:szCs w:val="20"/>
              </w:rPr>
              <w:t>predmet</w:t>
            </w:r>
            <w:r>
              <w:rPr>
                <w:rFonts w:asciiTheme="majorHAnsi" w:hAnsiTheme="majorHAnsi" w:cstheme="majorHAnsi"/>
                <w:szCs w:val="20"/>
              </w:rPr>
              <w:t xml:space="preserve"> – mora vsebovati s</w:t>
            </w:r>
            <w:r w:rsidRPr="004F61AD">
              <w:rPr>
                <w:rFonts w:asciiTheme="majorHAnsi" w:hAnsiTheme="majorHAnsi" w:cstheme="majorHAnsi"/>
                <w:szCs w:val="20"/>
              </w:rPr>
              <w:t xml:space="preserve">odelovanje </w:t>
            </w:r>
            <w:r w:rsidR="00A3148C" w:rsidRPr="00A3148C">
              <w:rPr>
                <w:rFonts w:asciiTheme="majorHAnsi" w:hAnsiTheme="majorHAnsi" w:cstheme="majorHAnsi"/>
                <w:szCs w:val="20"/>
              </w:rPr>
              <w:t>pri projektu, ki je vključeval izdelavo spletne aplikacije, ki je nameščena na infrastrukturi DRO, in ki temelji na tehnologiji ASP.NET WebForms ter MS SQL podatkovni bazi</w:t>
            </w:r>
            <w:r w:rsidR="00A3148C">
              <w:rPr>
                <w:rFonts w:asciiTheme="majorHAnsi" w:hAnsiTheme="majorHAnsi" w:cstheme="majorHAnsi"/>
                <w:szCs w:val="20"/>
              </w:rPr>
              <w:t>:</w:t>
            </w:r>
          </w:p>
        </w:tc>
        <w:tc>
          <w:tcPr>
            <w:tcW w:w="3724" w:type="pct"/>
            <w:tcBorders>
              <w:top w:val="nil"/>
            </w:tcBorders>
          </w:tcPr>
          <w:p w14:paraId="6C130CE4" w14:textId="77777777" w:rsidR="0038035D" w:rsidRPr="00856EC3" w:rsidRDefault="0038035D" w:rsidP="002C73D4">
            <w:pPr>
              <w:pStyle w:val="Glava"/>
              <w:tabs>
                <w:tab w:val="clear" w:pos="4536"/>
                <w:tab w:val="clear" w:pos="9072"/>
              </w:tabs>
              <w:jc w:val="both"/>
              <w:rPr>
                <w:rFonts w:asciiTheme="majorHAnsi" w:hAnsiTheme="majorHAnsi" w:cstheme="majorHAnsi"/>
                <w:szCs w:val="20"/>
              </w:rPr>
            </w:pPr>
          </w:p>
        </w:tc>
      </w:tr>
    </w:tbl>
    <w:p w14:paraId="7FD119A8" w14:textId="77777777" w:rsidR="00747F0A" w:rsidRDefault="00747F0A" w:rsidP="00747F0A">
      <w:pPr>
        <w:jc w:val="both"/>
        <w:rPr>
          <w:rFonts w:asciiTheme="majorHAnsi" w:hAnsiTheme="majorHAnsi" w:cstheme="majorHAnsi"/>
          <w:b/>
          <w:bCs/>
          <w:iCs/>
          <w:szCs w:val="20"/>
        </w:rPr>
      </w:pPr>
    </w:p>
    <w:p w14:paraId="13D24216" w14:textId="77777777" w:rsidR="00747F0A" w:rsidRPr="007E4FA8" w:rsidRDefault="00747F0A" w:rsidP="00747F0A">
      <w:pPr>
        <w:jc w:val="both"/>
        <w:rPr>
          <w:rFonts w:asciiTheme="majorHAnsi" w:hAnsiTheme="majorHAnsi" w:cstheme="majorHAnsi"/>
          <w:iCs/>
          <w:szCs w:val="20"/>
        </w:rPr>
      </w:pPr>
      <w:r w:rsidRPr="007E4FA8">
        <w:rPr>
          <w:rFonts w:asciiTheme="majorHAnsi" w:hAnsiTheme="majorHAnsi" w:cstheme="majorHAnsi"/>
          <w:iCs/>
          <w:szCs w:val="20"/>
        </w:rPr>
        <w:t xml:space="preserve">Opomba: </w:t>
      </w:r>
    </w:p>
    <w:p w14:paraId="196C9F43" w14:textId="7550EC6F" w:rsidR="004A4EB8" w:rsidRPr="007E4FA8" w:rsidRDefault="00747F0A" w:rsidP="00747F0A">
      <w:pPr>
        <w:jc w:val="both"/>
        <w:rPr>
          <w:rFonts w:asciiTheme="majorHAnsi" w:hAnsiTheme="majorHAnsi" w:cstheme="majorHAnsi"/>
          <w:b/>
          <w:bCs/>
          <w:iCs/>
          <w:szCs w:val="20"/>
        </w:rPr>
      </w:pPr>
      <w:r w:rsidRPr="007E4FA8">
        <w:rPr>
          <w:rFonts w:asciiTheme="majorHAnsi" w:hAnsiTheme="majorHAnsi" w:cstheme="majorHAnsi"/>
          <w:b/>
          <w:bCs/>
          <w:iCs/>
          <w:szCs w:val="20"/>
        </w:rPr>
        <w:t xml:space="preserve">Vsaka navedena oseba mora izkazati reference na področju predmeta javnega </w:t>
      </w:r>
      <w:r>
        <w:rPr>
          <w:rFonts w:asciiTheme="majorHAnsi" w:hAnsiTheme="majorHAnsi" w:cstheme="majorHAnsi"/>
          <w:b/>
          <w:bCs/>
          <w:iCs/>
          <w:szCs w:val="20"/>
        </w:rPr>
        <w:t>na</w:t>
      </w:r>
      <w:r w:rsidRPr="007E4FA8">
        <w:rPr>
          <w:rFonts w:asciiTheme="majorHAnsi" w:hAnsiTheme="majorHAnsi" w:cstheme="majorHAnsi"/>
          <w:b/>
          <w:bCs/>
          <w:iCs/>
          <w:szCs w:val="20"/>
        </w:rPr>
        <w:t>ročila.</w:t>
      </w:r>
    </w:p>
    <w:p w14:paraId="632D2725" w14:textId="48EE9484" w:rsidR="00747F0A" w:rsidRDefault="00747F0A" w:rsidP="00747F0A">
      <w:pPr>
        <w:pStyle w:val="Glava"/>
        <w:tabs>
          <w:tab w:val="clear" w:pos="4536"/>
          <w:tab w:val="clear" w:pos="9072"/>
        </w:tabs>
        <w:jc w:val="both"/>
        <w:rPr>
          <w:rFonts w:asciiTheme="majorHAnsi" w:hAnsiTheme="majorHAnsi" w:cstheme="majorHAnsi"/>
          <w:b/>
          <w:bCs/>
          <w:iCs/>
          <w:szCs w:val="20"/>
        </w:rPr>
      </w:pPr>
      <w:r>
        <w:rPr>
          <w:rFonts w:asciiTheme="majorHAnsi" w:hAnsiTheme="majorHAnsi" w:cstheme="majorHAnsi"/>
          <w:b/>
          <w:bCs/>
          <w:iCs/>
          <w:szCs w:val="20"/>
        </w:rPr>
        <w:t xml:space="preserve">Upoštevane bodo reference, pridobljene v zadnjih </w:t>
      </w:r>
      <w:r w:rsidRPr="009C79F1">
        <w:rPr>
          <w:rFonts w:asciiTheme="majorHAnsi" w:hAnsiTheme="majorHAnsi" w:cstheme="majorHAnsi"/>
          <w:b/>
          <w:bCs/>
          <w:iCs/>
          <w:szCs w:val="20"/>
        </w:rPr>
        <w:t>petih (5) letih pred dnem objave javnega naročila na portalu javnih naročil</w:t>
      </w:r>
      <w:r>
        <w:rPr>
          <w:rFonts w:asciiTheme="majorHAnsi" w:hAnsiTheme="majorHAnsi" w:cstheme="majorHAnsi"/>
          <w:b/>
          <w:bCs/>
          <w:iCs/>
          <w:szCs w:val="20"/>
        </w:rPr>
        <w:t>.</w:t>
      </w:r>
    </w:p>
    <w:p w14:paraId="5643A81B" w14:textId="77777777" w:rsidR="00747F0A" w:rsidRPr="003B0BF3" w:rsidRDefault="00747F0A" w:rsidP="00747F0A">
      <w:pPr>
        <w:pStyle w:val="Glava"/>
        <w:tabs>
          <w:tab w:val="clear" w:pos="4536"/>
          <w:tab w:val="clear" w:pos="9072"/>
        </w:tabs>
        <w:jc w:val="both"/>
        <w:rPr>
          <w:rFonts w:asciiTheme="majorHAnsi" w:hAnsiTheme="majorHAnsi" w:cstheme="majorHAnsi"/>
          <w:iCs/>
          <w:szCs w:val="20"/>
        </w:rPr>
      </w:pPr>
    </w:p>
    <w:p w14:paraId="7C9502B3" w14:textId="77777777" w:rsidR="00747F0A" w:rsidRPr="003B0BF3" w:rsidRDefault="00747F0A" w:rsidP="00747F0A">
      <w:pPr>
        <w:pStyle w:val="Glava"/>
        <w:tabs>
          <w:tab w:val="clear" w:pos="4536"/>
          <w:tab w:val="clear" w:pos="9072"/>
        </w:tabs>
        <w:jc w:val="both"/>
        <w:rPr>
          <w:rFonts w:cs="Arial"/>
          <w:color w:val="000000" w:themeColor="text1"/>
        </w:rPr>
      </w:pPr>
      <w:r w:rsidRPr="003B0BF3">
        <w:rPr>
          <w:rFonts w:asciiTheme="majorHAnsi" w:hAnsiTheme="majorHAnsi" w:cstheme="majorHAnsi"/>
          <w:iCs/>
          <w:szCs w:val="20"/>
        </w:rPr>
        <w:t xml:space="preserve">S podpisom jamčimo pod </w:t>
      </w:r>
      <w:r w:rsidRPr="003B0BF3">
        <w:rPr>
          <w:rFonts w:cs="Arial"/>
          <w:color w:val="000000" w:themeColor="text1"/>
        </w:rPr>
        <w:t>kazensko in materialno odgovornostjo resničnost navedenih podatkov.</w:t>
      </w:r>
    </w:p>
    <w:p w14:paraId="7B9586A2" w14:textId="77777777" w:rsidR="00747F0A" w:rsidRDefault="00747F0A" w:rsidP="00747F0A">
      <w:pPr>
        <w:pStyle w:val="Glava"/>
        <w:tabs>
          <w:tab w:val="clear" w:pos="4536"/>
          <w:tab w:val="clear" w:pos="9072"/>
        </w:tabs>
        <w:jc w:val="both"/>
        <w:rPr>
          <w:rFonts w:cs="Arial"/>
          <w:color w:val="000000" w:themeColor="text1"/>
        </w:rPr>
      </w:pPr>
    </w:p>
    <w:p w14:paraId="325AED90" w14:textId="77777777" w:rsidR="00747F0A" w:rsidRPr="00562FBB" w:rsidRDefault="00747F0A" w:rsidP="00747F0A">
      <w:pPr>
        <w:pStyle w:val="Glava"/>
        <w:tabs>
          <w:tab w:val="clear" w:pos="4536"/>
          <w:tab w:val="clear" w:pos="9072"/>
        </w:tabs>
        <w:jc w:val="both"/>
        <w:rPr>
          <w:rFonts w:cs="Arial"/>
          <w:color w:val="000000" w:themeColor="text1"/>
        </w:rPr>
      </w:pPr>
    </w:p>
    <w:tbl>
      <w:tblPr>
        <w:tblW w:w="5000" w:type="pct"/>
        <w:tblInd w:w="108" w:type="dxa"/>
        <w:tblLook w:val="00A0" w:firstRow="1" w:lastRow="0" w:firstColumn="1" w:lastColumn="0" w:noHBand="0" w:noVBand="0"/>
      </w:tblPr>
      <w:tblGrid>
        <w:gridCol w:w="4536"/>
        <w:gridCol w:w="4536"/>
      </w:tblGrid>
      <w:tr w:rsidR="00747F0A" w:rsidRPr="00157991" w14:paraId="28680A7D" w14:textId="77777777" w:rsidTr="002C73D4">
        <w:tc>
          <w:tcPr>
            <w:tcW w:w="2500" w:type="pct"/>
            <w:tcMar>
              <w:top w:w="75" w:type="dxa"/>
              <w:bottom w:w="75" w:type="dxa"/>
            </w:tcMar>
            <w:vAlign w:val="center"/>
          </w:tcPr>
          <w:p w14:paraId="655878C3"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Kraj in datum:</w:t>
            </w:r>
          </w:p>
        </w:tc>
        <w:tc>
          <w:tcPr>
            <w:tcW w:w="0" w:type="auto"/>
            <w:tcMar>
              <w:top w:w="75" w:type="dxa"/>
              <w:bottom w:w="75" w:type="dxa"/>
            </w:tcMar>
            <w:vAlign w:val="center"/>
          </w:tcPr>
          <w:p w14:paraId="0E1DCDAC"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Ime in priimek: _____________________</w:t>
            </w:r>
          </w:p>
        </w:tc>
      </w:tr>
      <w:tr w:rsidR="00747F0A" w:rsidRPr="00157991" w14:paraId="7AFACD65" w14:textId="77777777" w:rsidTr="002C73D4">
        <w:tc>
          <w:tcPr>
            <w:tcW w:w="2500" w:type="pct"/>
            <w:tcMar>
              <w:top w:w="75" w:type="dxa"/>
              <w:bottom w:w="75" w:type="dxa"/>
            </w:tcMar>
            <w:vAlign w:val="center"/>
          </w:tcPr>
          <w:p w14:paraId="3A67306E"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lastRenderedPageBreak/>
              <w:t> </w:t>
            </w:r>
          </w:p>
        </w:tc>
        <w:tc>
          <w:tcPr>
            <w:tcW w:w="0" w:type="auto"/>
            <w:tcMar>
              <w:top w:w="75" w:type="dxa"/>
              <w:bottom w:w="75" w:type="dxa"/>
            </w:tcMar>
            <w:vAlign w:val="center"/>
          </w:tcPr>
          <w:p w14:paraId="2A618A13" w14:textId="77777777" w:rsidR="00747F0A" w:rsidRPr="00157991" w:rsidRDefault="00747F0A" w:rsidP="002C73D4">
            <w:pPr>
              <w:jc w:val="center"/>
              <w:rPr>
                <w:rFonts w:cs="Arial"/>
                <w:color w:val="000000" w:themeColor="text1"/>
                <w:szCs w:val="20"/>
              </w:rPr>
            </w:pPr>
            <w:r w:rsidRPr="00157991">
              <w:rPr>
                <w:rFonts w:cs="Arial"/>
                <w:color w:val="000000" w:themeColor="text1"/>
                <w:position w:val="-2"/>
                <w:szCs w:val="20"/>
              </w:rPr>
              <w:t>(žig in podpis)</w:t>
            </w:r>
          </w:p>
        </w:tc>
      </w:tr>
    </w:tbl>
    <w:p w14:paraId="02A69B60" w14:textId="77777777" w:rsidR="00747F0A" w:rsidRDefault="00747F0A" w:rsidP="00747F0A">
      <w:pPr>
        <w:rPr>
          <w:rFonts w:asciiTheme="majorHAnsi" w:hAnsiTheme="majorHAnsi" w:cstheme="majorHAnsi"/>
          <w:szCs w:val="20"/>
        </w:rPr>
      </w:pPr>
    </w:p>
    <w:p w14:paraId="4CA352C5" w14:textId="20A32C45" w:rsidR="005F4EFF" w:rsidRDefault="005F4EFF">
      <w:pPr>
        <w:suppressAutoHyphens w:val="0"/>
        <w:spacing w:after="200" w:line="276" w:lineRule="auto"/>
        <w:rPr>
          <w:rFonts w:asciiTheme="majorHAnsi" w:hAnsiTheme="majorHAnsi" w:cstheme="majorHAnsi"/>
          <w:szCs w:val="20"/>
        </w:rPr>
      </w:pPr>
      <w:r>
        <w:rPr>
          <w:rFonts w:asciiTheme="majorHAnsi" w:hAnsiTheme="majorHAnsi" w:cstheme="majorHAnsi"/>
          <w:szCs w:val="20"/>
        </w:rPr>
        <w:br w:type="page"/>
      </w:r>
    </w:p>
    <w:p w14:paraId="2EE621F8" w14:textId="77777777" w:rsidR="00747F0A" w:rsidRDefault="00747F0A" w:rsidP="00747F0A">
      <w:pPr>
        <w:rPr>
          <w:rFonts w:asciiTheme="majorHAnsi" w:hAnsiTheme="majorHAnsi" w:cstheme="majorHAnsi"/>
          <w:szCs w:val="20"/>
        </w:rPr>
      </w:pPr>
    </w:p>
    <w:p w14:paraId="30AB1F72" w14:textId="77777777" w:rsidR="00747F0A" w:rsidRDefault="00747F0A" w:rsidP="00747F0A">
      <w:pPr>
        <w:rPr>
          <w:rFonts w:asciiTheme="majorHAnsi" w:hAnsiTheme="majorHAnsi" w:cstheme="majorHAnsi"/>
          <w:szCs w:val="20"/>
        </w:rPr>
      </w:pPr>
    </w:p>
    <w:p w14:paraId="03FAD897" w14:textId="62C32501" w:rsidR="008756D6" w:rsidRPr="004D0386" w:rsidRDefault="008756D6" w:rsidP="008756D6">
      <w:pPr>
        <w:jc w:val="right"/>
        <w:rPr>
          <w:rStyle w:val="Krepko"/>
          <w:rFonts w:cs="Arial"/>
          <w:szCs w:val="20"/>
        </w:rPr>
      </w:pPr>
      <w:r>
        <w:rPr>
          <w:rStyle w:val="Krepko"/>
          <w:rFonts w:cs="Arial"/>
          <w:szCs w:val="20"/>
        </w:rPr>
        <w:t xml:space="preserve">                                                                                                                            </w:t>
      </w:r>
      <w:r w:rsidRPr="006F4C24">
        <w:rPr>
          <w:color w:val="000000" w:themeColor="text1"/>
          <w:sz w:val="18"/>
          <w:szCs w:val="18"/>
        </w:rPr>
        <w:t>Obrazec št.</w:t>
      </w:r>
      <w:r>
        <w:rPr>
          <w:color w:val="000000" w:themeColor="text1"/>
          <w:sz w:val="18"/>
          <w:szCs w:val="18"/>
        </w:rPr>
        <w:t>:</w:t>
      </w:r>
      <w:r w:rsidRPr="006F4C24">
        <w:rPr>
          <w:color w:val="000000" w:themeColor="text1"/>
          <w:sz w:val="18"/>
          <w:szCs w:val="18"/>
        </w:rPr>
        <w:t xml:space="preserve"> </w:t>
      </w:r>
      <w:r>
        <w:rPr>
          <w:color w:val="000000" w:themeColor="text1"/>
          <w:sz w:val="18"/>
          <w:szCs w:val="18"/>
        </w:rPr>
        <w:t>7</w:t>
      </w:r>
      <w:r w:rsidRPr="006F4C24">
        <w:rPr>
          <w:color w:val="000000" w:themeColor="text1"/>
          <w:sz w:val="18"/>
          <w:szCs w:val="18"/>
        </w:rPr>
        <w:t>a</w:t>
      </w:r>
    </w:p>
    <w:p w14:paraId="4953DDA4" w14:textId="132C6228" w:rsidR="008756D6" w:rsidRPr="00562FBB" w:rsidRDefault="008756D6" w:rsidP="008756D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7" w:name="_Toc161052348"/>
      <w:r w:rsidRPr="00562FBB">
        <w:rPr>
          <w:color w:val="000000" w:themeColor="text1"/>
        </w:rPr>
        <w:t>Referenčn</w:t>
      </w:r>
      <w:r>
        <w:rPr>
          <w:color w:val="000000" w:themeColor="text1"/>
        </w:rPr>
        <w:t>o potrdilo za imenovane kadre - merilo</w:t>
      </w:r>
      <w:bookmarkEnd w:id="137"/>
    </w:p>
    <w:p w14:paraId="316AACAD" w14:textId="77777777" w:rsidR="008756D6" w:rsidRPr="00490A3E" w:rsidRDefault="008756D6" w:rsidP="008756D6">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646F495A" w14:textId="77777777" w:rsidR="008756D6" w:rsidRPr="00490A3E" w:rsidRDefault="008756D6" w:rsidP="008756D6">
      <w:pPr>
        <w:pStyle w:val="Glava"/>
        <w:tabs>
          <w:tab w:val="clear" w:pos="4536"/>
          <w:tab w:val="clear" w:pos="9072"/>
        </w:tabs>
        <w:rPr>
          <w:rFonts w:asciiTheme="majorHAnsi" w:hAnsiTheme="majorHAnsi" w:cstheme="majorHAnsi"/>
          <w:i/>
          <w:szCs w:val="20"/>
        </w:rPr>
      </w:pPr>
    </w:p>
    <w:p w14:paraId="1C5E001A" w14:textId="77777777" w:rsidR="008756D6" w:rsidRPr="004D0386" w:rsidRDefault="008756D6" w:rsidP="008756D6">
      <w:pPr>
        <w:pStyle w:val="Glava"/>
        <w:tabs>
          <w:tab w:val="clear" w:pos="4536"/>
          <w:tab w:val="clear" w:pos="9072"/>
        </w:tabs>
        <w:rPr>
          <w:rStyle w:val="Krepko"/>
          <w:rFonts w:cs="Arial"/>
        </w:rPr>
      </w:pPr>
      <w:r w:rsidRPr="004D0386">
        <w:rPr>
          <w:rStyle w:val="Krepko"/>
          <w:rFonts w:cs="Arial"/>
        </w:rPr>
        <w:t>POTRDILO NAROČNIKA</w:t>
      </w:r>
      <w:r>
        <w:rPr>
          <w:rStyle w:val="Sprotnaopomba-sklic"/>
          <w:rFonts w:cs="Arial"/>
          <w:b/>
          <w:bCs/>
        </w:rPr>
        <w:footnoteReference w:id="11"/>
      </w:r>
    </w:p>
    <w:p w14:paraId="5D36A954" w14:textId="3D6001FE" w:rsidR="008756D6" w:rsidRPr="00490A3E" w:rsidRDefault="008756D6" w:rsidP="008756D6">
      <w:pPr>
        <w:pStyle w:val="Glava"/>
        <w:tabs>
          <w:tab w:val="clear" w:pos="4536"/>
          <w:tab w:val="clear" w:pos="9072"/>
        </w:tabs>
        <w:rPr>
          <w:rFonts w:asciiTheme="majorHAnsi" w:hAnsiTheme="majorHAnsi" w:cstheme="majorHAnsi"/>
          <w:b/>
          <w:szCs w:val="20"/>
        </w:rPr>
      </w:pPr>
      <w:r w:rsidRPr="00490A3E">
        <w:rPr>
          <w:rFonts w:asciiTheme="majorHAnsi" w:hAnsiTheme="majorHAnsi" w:cstheme="majorHAnsi"/>
          <w:b/>
          <w:szCs w:val="20"/>
        </w:rPr>
        <w:t>(</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7</w:t>
      </w:r>
      <w:r w:rsidRPr="00490A3E">
        <w:rPr>
          <w:rFonts w:asciiTheme="majorHAnsi" w:hAnsiTheme="majorHAnsi" w:cstheme="majorHAnsi"/>
          <w:b/>
          <w:szCs w:val="20"/>
        </w:rPr>
        <w:t>)</w:t>
      </w:r>
    </w:p>
    <w:p w14:paraId="150AEB16" w14:textId="77777777" w:rsidR="008756D6" w:rsidRPr="00490A3E" w:rsidRDefault="008756D6" w:rsidP="008756D6">
      <w:pPr>
        <w:pStyle w:val="Glava"/>
        <w:tabs>
          <w:tab w:val="clear" w:pos="4536"/>
          <w:tab w:val="clear" w:pos="9072"/>
        </w:tabs>
        <w:rPr>
          <w:rFonts w:asciiTheme="majorHAnsi" w:hAnsiTheme="majorHAnsi" w:cstheme="majorHAnsi"/>
          <w:b/>
          <w:szCs w:val="20"/>
        </w:rPr>
      </w:pPr>
    </w:p>
    <w:p w14:paraId="5EE97039" w14:textId="77777777" w:rsidR="008756D6" w:rsidRDefault="008756D6" w:rsidP="008756D6">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Naročnik: </w:t>
      </w:r>
      <w:r>
        <w:rPr>
          <w:rFonts w:asciiTheme="majorHAnsi" w:hAnsiTheme="majorHAnsi" w:cstheme="majorHAnsi"/>
          <w:szCs w:val="20"/>
        </w:rPr>
        <w:t xml:space="preserve">_____________________________________________________ </w:t>
      </w:r>
      <w:r w:rsidRPr="00490A3E">
        <w:rPr>
          <w:rFonts w:asciiTheme="majorHAnsi" w:hAnsiTheme="majorHAnsi" w:cstheme="majorHAnsi"/>
          <w:szCs w:val="20"/>
        </w:rPr>
        <w:t>(</w:t>
      </w:r>
      <w:r>
        <w:rPr>
          <w:rFonts w:asciiTheme="majorHAnsi" w:hAnsiTheme="majorHAnsi" w:cstheme="majorHAnsi"/>
          <w:szCs w:val="20"/>
        </w:rPr>
        <w:t xml:space="preserve">naziv </w:t>
      </w:r>
      <w:r w:rsidRPr="00490A3E">
        <w:rPr>
          <w:rFonts w:asciiTheme="majorHAnsi" w:hAnsiTheme="majorHAnsi" w:cstheme="majorHAnsi"/>
          <w:szCs w:val="20"/>
        </w:rPr>
        <w:t>naročnika)</w:t>
      </w:r>
    </w:p>
    <w:p w14:paraId="3C83349E" w14:textId="52B70512" w:rsidR="008756D6" w:rsidRPr="00490A3E" w:rsidRDefault="008756D6" w:rsidP="008756D6">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potrjujem, da </w:t>
      </w:r>
      <w:r>
        <w:rPr>
          <w:rFonts w:asciiTheme="majorHAnsi" w:hAnsiTheme="majorHAnsi" w:cstheme="majorHAnsi"/>
          <w:szCs w:val="20"/>
        </w:rPr>
        <w:t>je _____________________</w:t>
      </w:r>
      <w:r w:rsidRPr="00490A3E">
        <w:rPr>
          <w:rFonts w:asciiTheme="majorHAnsi" w:hAnsiTheme="majorHAnsi" w:cstheme="majorHAnsi"/>
          <w:szCs w:val="20"/>
        </w:rPr>
        <w:t>(</w:t>
      </w:r>
      <w:r>
        <w:rPr>
          <w:rFonts w:asciiTheme="majorHAnsi" w:hAnsiTheme="majorHAnsi" w:cstheme="majorHAnsi"/>
          <w:szCs w:val="20"/>
        </w:rPr>
        <w:t>ime in priimek imenovanega kadra) v obdobju od ______ do_______</w:t>
      </w:r>
      <w:r w:rsidRPr="00F513D7">
        <w:rPr>
          <w:rFonts w:asciiTheme="majorHAnsi" w:hAnsiTheme="majorHAnsi" w:cstheme="majorHAnsi"/>
          <w:szCs w:val="20"/>
        </w:rPr>
        <w:t xml:space="preserve"> </w:t>
      </w:r>
      <w:r>
        <w:rPr>
          <w:rFonts w:asciiTheme="majorHAnsi" w:hAnsiTheme="majorHAnsi" w:cstheme="majorHAnsi"/>
          <w:szCs w:val="20"/>
        </w:rPr>
        <w:t>sodeloval v vlogi ________________________________ (kriterij a</w:t>
      </w:r>
      <w:r w:rsidR="00FC6BBF">
        <w:rPr>
          <w:rFonts w:asciiTheme="majorHAnsi" w:hAnsiTheme="majorHAnsi" w:cstheme="majorHAnsi"/>
          <w:szCs w:val="20"/>
        </w:rPr>
        <w:t xml:space="preserve"> - </w:t>
      </w:r>
      <w:r w:rsidR="004F61AD">
        <w:rPr>
          <w:rFonts w:asciiTheme="majorHAnsi" w:hAnsiTheme="majorHAnsi" w:cstheme="majorHAnsi"/>
          <w:szCs w:val="20"/>
        </w:rPr>
        <w:t>poslovni analitik</w:t>
      </w:r>
      <w:r>
        <w:rPr>
          <w:rFonts w:asciiTheme="majorHAnsi" w:hAnsiTheme="majorHAnsi" w:cstheme="majorHAnsi"/>
          <w:szCs w:val="20"/>
        </w:rPr>
        <w:t>/ kriterij b</w:t>
      </w:r>
      <w:r w:rsidR="00FC6BBF">
        <w:rPr>
          <w:rFonts w:asciiTheme="majorHAnsi" w:hAnsiTheme="majorHAnsi" w:cstheme="majorHAnsi"/>
          <w:szCs w:val="20"/>
        </w:rPr>
        <w:t xml:space="preserve"> - </w:t>
      </w:r>
      <w:r>
        <w:rPr>
          <w:rFonts w:asciiTheme="majorHAnsi" w:hAnsiTheme="majorHAnsi" w:cstheme="majorHAnsi"/>
          <w:szCs w:val="20"/>
        </w:rPr>
        <w:t>razvijalec spletnih aplikacij) na projektu ______________________________________________ (navesti naziv projekta) po pogodbi številka_________________________z dne__________________.</w:t>
      </w:r>
    </w:p>
    <w:p w14:paraId="1086592F" w14:textId="1512ABF0" w:rsidR="008756D6" w:rsidRPr="00490A3E" w:rsidRDefault="008756D6" w:rsidP="008756D6">
      <w:pPr>
        <w:spacing w:line="600" w:lineRule="auto"/>
        <w:jc w:val="both"/>
        <w:rPr>
          <w:rFonts w:asciiTheme="majorHAnsi" w:hAnsiTheme="majorHAnsi" w:cstheme="majorHAnsi"/>
          <w:szCs w:val="20"/>
        </w:rPr>
      </w:pPr>
      <w:r>
        <w:rPr>
          <w:rFonts w:asciiTheme="majorHAnsi" w:hAnsiTheme="majorHAnsi" w:cstheme="majorHAnsi"/>
          <w:szCs w:val="20"/>
        </w:rPr>
        <w:t>P</w:t>
      </w:r>
      <w:r w:rsidRPr="00490A3E">
        <w:rPr>
          <w:rFonts w:asciiTheme="majorHAnsi" w:hAnsiTheme="majorHAnsi" w:cstheme="majorHAnsi"/>
          <w:szCs w:val="20"/>
        </w:rPr>
        <w:t>redmet</w:t>
      </w:r>
      <w:r>
        <w:rPr>
          <w:rFonts w:asciiTheme="majorHAnsi" w:hAnsiTheme="majorHAnsi" w:cstheme="majorHAnsi"/>
          <w:szCs w:val="20"/>
        </w:rPr>
        <w:t xml:space="preserve">, namen in cilj </w:t>
      </w:r>
      <w:r w:rsidRPr="00490A3E">
        <w:rPr>
          <w:rFonts w:asciiTheme="majorHAnsi" w:hAnsiTheme="majorHAnsi" w:cstheme="majorHAnsi"/>
          <w:szCs w:val="20"/>
        </w:rPr>
        <w:t>pogodbe</w:t>
      </w:r>
      <w:r>
        <w:rPr>
          <w:rFonts w:asciiTheme="majorHAnsi" w:hAnsiTheme="majorHAnsi" w:cstheme="majorHAnsi"/>
          <w:szCs w:val="20"/>
        </w:rPr>
        <w:t xml:space="preserve"> oz. projekta je</w:t>
      </w:r>
      <w:r w:rsidR="0075672E">
        <w:rPr>
          <w:rStyle w:val="Sprotnaopomba-sklic"/>
          <w:rFonts w:asciiTheme="majorHAnsi" w:hAnsiTheme="majorHAnsi" w:cstheme="majorHAnsi"/>
          <w:szCs w:val="20"/>
        </w:rPr>
        <w:footnoteReference w:id="12"/>
      </w:r>
      <w:r>
        <w:rPr>
          <w:rFonts w:asciiTheme="majorHAnsi" w:hAnsiTheme="majorHAnsi" w:cstheme="majorHAnsi"/>
          <w:szCs w:val="20"/>
        </w:rPr>
        <w:t xml:space="preserve">___________________________________________________ v trajanju od_______________________ do_______________________ </w:t>
      </w:r>
      <w:r w:rsidRPr="00490A3E">
        <w:rPr>
          <w:rFonts w:asciiTheme="majorHAnsi" w:hAnsiTheme="majorHAnsi" w:cstheme="majorHAnsi"/>
          <w:szCs w:val="20"/>
        </w:rPr>
        <w:t>v skupni vrednosti</w:t>
      </w:r>
      <w:r w:rsidR="00FC6BBF">
        <w:rPr>
          <w:rFonts w:asciiTheme="majorHAnsi" w:hAnsiTheme="majorHAnsi" w:cstheme="majorHAnsi"/>
          <w:szCs w:val="20"/>
        </w:rPr>
        <w:t xml:space="preserve"> </w:t>
      </w:r>
      <w:r w:rsidRPr="00490A3E">
        <w:rPr>
          <w:rFonts w:asciiTheme="majorHAnsi" w:hAnsiTheme="majorHAnsi" w:cstheme="majorHAnsi"/>
          <w:szCs w:val="20"/>
        </w:rPr>
        <w:t>_____________________________________EUR brez DDV</w:t>
      </w:r>
      <w:r>
        <w:rPr>
          <w:rFonts w:asciiTheme="majorHAnsi" w:hAnsiTheme="majorHAnsi" w:cstheme="majorHAnsi"/>
          <w:szCs w:val="20"/>
        </w:rPr>
        <w:t>.</w:t>
      </w:r>
    </w:p>
    <w:p w14:paraId="0D181401" w14:textId="26C72963" w:rsidR="008756D6" w:rsidRPr="00490A3E" w:rsidRDefault="008756D6" w:rsidP="008756D6">
      <w:pPr>
        <w:spacing w:line="360" w:lineRule="auto"/>
        <w:jc w:val="both"/>
        <w:rPr>
          <w:rFonts w:asciiTheme="majorHAnsi" w:hAnsiTheme="majorHAnsi" w:cstheme="majorHAnsi"/>
          <w:szCs w:val="20"/>
        </w:rPr>
      </w:pPr>
      <w:r w:rsidRPr="00490A3E">
        <w:rPr>
          <w:rFonts w:asciiTheme="majorHAnsi" w:hAnsiTheme="majorHAnsi" w:cstheme="majorHAnsi"/>
          <w:b/>
          <w:szCs w:val="20"/>
        </w:rPr>
        <w:t>Dela je izvedel</w:t>
      </w:r>
      <w:r w:rsidR="0075672E">
        <w:rPr>
          <w:rFonts w:asciiTheme="majorHAnsi" w:hAnsiTheme="majorHAnsi" w:cstheme="majorHAnsi"/>
          <w:b/>
          <w:szCs w:val="20"/>
        </w:rPr>
        <w:t>/izvaja</w:t>
      </w:r>
      <w:r w:rsidRPr="00490A3E">
        <w:rPr>
          <w:rFonts w:asciiTheme="majorHAnsi" w:hAnsiTheme="majorHAnsi" w:cstheme="majorHAnsi"/>
          <w:b/>
          <w:szCs w:val="20"/>
        </w:rPr>
        <w:t xml:space="preserve"> pravočasno in kvalitetno ter v skladu s pogodbo.</w:t>
      </w:r>
    </w:p>
    <w:p w14:paraId="6FC4191E" w14:textId="77777777" w:rsidR="008756D6" w:rsidRPr="00490A3E" w:rsidRDefault="008756D6" w:rsidP="008756D6">
      <w:pPr>
        <w:pStyle w:val="Glava"/>
        <w:tabs>
          <w:tab w:val="clear" w:pos="4536"/>
          <w:tab w:val="clear" w:pos="9072"/>
        </w:tabs>
        <w:jc w:val="both"/>
        <w:rPr>
          <w:rFonts w:asciiTheme="majorHAnsi" w:hAnsiTheme="majorHAnsi" w:cstheme="majorHAnsi"/>
          <w:szCs w:val="20"/>
        </w:rPr>
      </w:pPr>
    </w:p>
    <w:p w14:paraId="51047AED" w14:textId="35A0D863" w:rsidR="008756D6" w:rsidRPr="00490A3E" w:rsidRDefault="008756D6" w:rsidP="008756D6">
      <w:pPr>
        <w:pStyle w:val="Glava"/>
        <w:tabs>
          <w:tab w:val="clear" w:pos="4536"/>
          <w:tab w:val="clear" w:pos="9072"/>
        </w:tabs>
        <w:jc w:val="both"/>
        <w:rPr>
          <w:rFonts w:asciiTheme="majorHAnsi" w:hAnsiTheme="majorHAnsi" w:cstheme="majorHAnsi"/>
          <w:szCs w:val="20"/>
        </w:rPr>
      </w:pPr>
      <w:r w:rsidRPr="00490A3E">
        <w:rPr>
          <w:rFonts w:asciiTheme="majorHAnsi" w:hAnsiTheme="majorHAnsi" w:cstheme="majorHAnsi"/>
          <w:szCs w:val="20"/>
        </w:rPr>
        <w:t>Odgovorna oseba naročnika, pri katerem se lahko dobijo dodatne informacije</w:t>
      </w:r>
      <w:r w:rsidR="00FC6BBF">
        <w:rPr>
          <w:rFonts w:asciiTheme="majorHAnsi" w:hAnsiTheme="majorHAnsi" w:cstheme="majorHAnsi"/>
          <w:szCs w:val="20"/>
        </w:rPr>
        <w:t>:</w:t>
      </w:r>
    </w:p>
    <w:p w14:paraId="33ECA6A6"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18C1EBE6" w14:textId="77777777" w:rsidR="008756D6" w:rsidRPr="00490A3E" w:rsidRDefault="008756D6" w:rsidP="008756D6">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_______________________________________________________________________________</w:t>
      </w:r>
    </w:p>
    <w:p w14:paraId="628395DE"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6D195224" w14:textId="77777777" w:rsidR="008756D6" w:rsidRPr="00490A3E" w:rsidRDefault="008756D6" w:rsidP="008756D6">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Tel.: ___________________________</w:t>
      </w:r>
      <w:r>
        <w:rPr>
          <w:rFonts w:asciiTheme="majorHAnsi" w:hAnsiTheme="majorHAnsi" w:cstheme="majorHAnsi"/>
          <w:szCs w:val="20"/>
        </w:rPr>
        <w:t>/ e-pošta:_________________________________________.</w:t>
      </w:r>
    </w:p>
    <w:p w14:paraId="7F712FE0"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3446ADDF" w14:textId="77777777" w:rsidR="008756D6" w:rsidRPr="00490A3E" w:rsidRDefault="008756D6" w:rsidP="008756D6">
      <w:pPr>
        <w:pStyle w:val="Glava"/>
        <w:tabs>
          <w:tab w:val="clear" w:pos="4536"/>
          <w:tab w:val="clear" w:pos="9072"/>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70"/>
        <w:gridCol w:w="2797"/>
        <w:gridCol w:w="2797"/>
      </w:tblGrid>
      <w:tr w:rsidR="008756D6" w:rsidRPr="00490A3E" w14:paraId="2FECD97C" w14:textId="77777777" w:rsidTr="006F4C24">
        <w:tc>
          <w:tcPr>
            <w:tcW w:w="2976" w:type="dxa"/>
          </w:tcPr>
          <w:p w14:paraId="1689037B"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Datum:</w:t>
            </w:r>
          </w:p>
        </w:tc>
        <w:tc>
          <w:tcPr>
            <w:tcW w:w="2976" w:type="dxa"/>
          </w:tcPr>
          <w:p w14:paraId="21573364"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Žig naročnika:</w:t>
            </w:r>
          </w:p>
        </w:tc>
        <w:tc>
          <w:tcPr>
            <w:tcW w:w="2976" w:type="dxa"/>
          </w:tcPr>
          <w:p w14:paraId="295B5587"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Podpis naročnika:</w:t>
            </w:r>
          </w:p>
        </w:tc>
      </w:tr>
      <w:tr w:rsidR="008756D6" w:rsidRPr="00490A3E" w14:paraId="24D8215C" w14:textId="77777777" w:rsidTr="006F4C24">
        <w:tc>
          <w:tcPr>
            <w:tcW w:w="2976" w:type="dxa"/>
            <w:tcBorders>
              <w:bottom w:val="single" w:sz="4" w:space="0" w:color="auto"/>
            </w:tcBorders>
          </w:tcPr>
          <w:p w14:paraId="2C6041CA"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c>
          <w:tcPr>
            <w:tcW w:w="2976" w:type="dxa"/>
          </w:tcPr>
          <w:p w14:paraId="03C8B0C3"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c>
          <w:tcPr>
            <w:tcW w:w="2976" w:type="dxa"/>
            <w:tcBorders>
              <w:bottom w:val="single" w:sz="4" w:space="0" w:color="auto"/>
            </w:tcBorders>
          </w:tcPr>
          <w:p w14:paraId="4531DC2A"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r>
    </w:tbl>
    <w:p w14:paraId="128481B1" w14:textId="77777777" w:rsidR="008756D6" w:rsidRDefault="008756D6" w:rsidP="008756D6"/>
    <w:p w14:paraId="007030C8" w14:textId="77777777" w:rsidR="008756D6" w:rsidRDefault="008756D6" w:rsidP="008756D6"/>
    <w:p w14:paraId="6B0C1516" w14:textId="77777777" w:rsidR="008756D6" w:rsidRDefault="008756D6" w:rsidP="008756D6"/>
    <w:p w14:paraId="4991E22E" w14:textId="77777777" w:rsidR="008756D6" w:rsidRDefault="008756D6" w:rsidP="008756D6"/>
    <w:p w14:paraId="3842FCC1" w14:textId="15739E88" w:rsidR="0075672E" w:rsidRPr="005F4EFF" w:rsidRDefault="005F4EFF" w:rsidP="005F4EFF">
      <w:pPr>
        <w:suppressAutoHyphens w:val="0"/>
        <w:spacing w:after="200" w:line="276" w:lineRule="auto"/>
        <w:rPr>
          <w:rStyle w:val="Krepko"/>
          <w:b w:val="0"/>
          <w:bCs w:val="0"/>
        </w:rPr>
      </w:pPr>
      <w:r>
        <w:br w:type="page"/>
      </w:r>
    </w:p>
    <w:p w14:paraId="5921C23C" w14:textId="781AD3F9" w:rsidR="00747F0A" w:rsidRPr="007B0A1A" w:rsidRDefault="00587D86" w:rsidP="007B0A1A">
      <w:pPr>
        <w:pStyle w:val="Glava"/>
        <w:tabs>
          <w:tab w:val="clear" w:pos="4536"/>
          <w:tab w:val="clear" w:pos="9072"/>
        </w:tabs>
        <w:ind w:left="7788"/>
        <w:jc w:val="both"/>
        <w:rPr>
          <w:rStyle w:val="Krepko"/>
          <w:rFonts w:cs="Arial"/>
          <w:b w:val="0"/>
          <w:bCs w:val="0"/>
        </w:rPr>
      </w:pPr>
      <w:r>
        <w:rPr>
          <w:rStyle w:val="Krepko"/>
          <w:rFonts w:cs="Arial"/>
          <w:b w:val="0"/>
          <w:bCs w:val="0"/>
        </w:rPr>
        <w:lastRenderedPageBreak/>
        <w:t>Priloga</w:t>
      </w:r>
      <w:r w:rsidR="00747F0A" w:rsidRPr="007B0A1A">
        <w:rPr>
          <w:rStyle w:val="Krepko"/>
          <w:rFonts w:cs="Arial"/>
          <w:b w:val="0"/>
          <w:bCs w:val="0"/>
        </w:rPr>
        <w:t xml:space="preserve"> št.: </w:t>
      </w:r>
      <w:r w:rsidR="00753259">
        <w:rPr>
          <w:rStyle w:val="Krepko"/>
          <w:rFonts w:cs="Arial"/>
          <w:b w:val="0"/>
          <w:bCs w:val="0"/>
        </w:rPr>
        <w:t>2</w:t>
      </w:r>
    </w:p>
    <w:p w14:paraId="16489A7A" w14:textId="69B167DC" w:rsidR="00587D86" w:rsidRPr="007B0A1A" w:rsidRDefault="00587D86" w:rsidP="00587D8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sz w:val="20"/>
          <w:szCs w:val="20"/>
        </w:rPr>
      </w:pPr>
      <w:bookmarkStart w:id="138" w:name="_Toc161052349"/>
      <w:r w:rsidRPr="007B0A1A">
        <w:rPr>
          <w:color w:val="000000" w:themeColor="text1"/>
          <w:sz w:val="20"/>
          <w:szCs w:val="20"/>
        </w:rPr>
        <w:t>Dogovor o oddaji skupne ponudbe/drug pravni akt o skupni izvedbi naročila</w:t>
      </w:r>
      <w:bookmarkEnd w:id="138"/>
    </w:p>
    <w:p w14:paraId="171EC7AA" w14:textId="32B4A19F" w:rsidR="00747F0A" w:rsidRDefault="00747F0A" w:rsidP="00747F0A">
      <w:pPr>
        <w:pStyle w:val="Glava"/>
        <w:tabs>
          <w:tab w:val="clear" w:pos="4536"/>
          <w:tab w:val="clear" w:pos="9072"/>
        </w:tabs>
        <w:jc w:val="both"/>
        <w:rPr>
          <w:rStyle w:val="Krepko"/>
          <w:rFonts w:cs="Arial"/>
        </w:rPr>
      </w:pPr>
    </w:p>
    <w:p w14:paraId="56A92355" w14:textId="7CF6B7F9" w:rsidR="00587D86" w:rsidRDefault="00587D86" w:rsidP="00747F0A">
      <w:pPr>
        <w:pStyle w:val="Glava"/>
        <w:tabs>
          <w:tab w:val="clear" w:pos="4536"/>
          <w:tab w:val="clear" w:pos="9072"/>
        </w:tabs>
        <w:jc w:val="both"/>
        <w:rPr>
          <w:rStyle w:val="Krepko"/>
          <w:rFonts w:cs="Arial"/>
        </w:rPr>
      </w:pPr>
    </w:p>
    <w:p w14:paraId="1FFCC824" w14:textId="77777777" w:rsidR="00587D86" w:rsidRDefault="00587D86" w:rsidP="00747F0A">
      <w:pPr>
        <w:pStyle w:val="Glava"/>
        <w:tabs>
          <w:tab w:val="clear" w:pos="4536"/>
          <w:tab w:val="clear" w:pos="9072"/>
        </w:tabs>
        <w:jc w:val="both"/>
        <w:rPr>
          <w:rStyle w:val="Krepko"/>
          <w:rFonts w:cs="Arial"/>
        </w:rPr>
      </w:pPr>
      <w:bookmarkStart w:id="139" w:name="_Hlk157503166"/>
    </w:p>
    <w:p w14:paraId="3D71EBAD" w14:textId="709D2F05" w:rsidR="00747F0A" w:rsidRPr="0073772B" w:rsidRDefault="00747F0A" w:rsidP="00747F0A">
      <w:pPr>
        <w:pStyle w:val="Glava"/>
        <w:tabs>
          <w:tab w:val="clear" w:pos="4536"/>
          <w:tab w:val="clear" w:pos="9072"/>
        </w:tabs>
        <w:jc w:val="both"/>
        <w:rPr>
          <w:rFonts w:cs="Arial"/>
          <w:b/>
          <w:szCs w:val="20"/>
        </w:rPr>
      </w:pPr>
      <w:r w:rsidRPr="004D0386">
        <w:rPr>
          <w:rStyle w:val="Krepko"/>
          <w:rFonts w:cs="Arial"/>
        </w:rPr>
        <w:t>DOGOVOR O ODDAJI SKUPNE PONUDBE OZIROMA DRUG</w:t>
      </w:r>
      <w:r>
        <w:rPr>
          <w:rStyle w:val="Krepko"/>
          <w:rFonts w:cs="Arial"/>
        </w:rPr>
        <w:t>EGA</w:t>
      </w:r>
      <w:r w:rsidRPr="004D0386">
        <w:rPr>
          <w:rStyle w:val="Krepko"/>
          <w:rFonts w:cs="Arial"/>
        </w:rPr>
        <w:t xml:space="preserve"> PRAVNI AKT O SKUPNI IZVEDBI NAROČILA</w:t>
      </w:r>
      <w:r w:rsidRPr="0073772B">
        <w:rPr>
          <w:rFonts w:cs="Arial"/>
          <w:b/>
          <w:szCs w:val="20"/>
        </w:rPr>
        <w:t xml:space="preserve"> </w:t>
      </w:r>
      <w:bookmarkEnd w:id="139"/>
      <w:r w:rsidRPr="0073772B">
        <w:rPr>
          <w:rFonts w:cs="Arial"/>
          <w:b/>
          <w:szCs w:val="20"/>
        </w:rPr>
        <w:t>- obvezna priloga v primeru, ko ponudbo predloži skupina ponudnikov</w:t>
      </w:r>
    </w:p>
    <w:p w14:paraId="566B1F3E" w14:textId="77777777" w:rsidR="00747F0A" w:rsidRDefault="00747F0A" w:rsidP="00747F0A">
      <w:pPr>
        <w:pStyle w:val="Glava"/>
        <w:tabs>
          <w:tab w:val="clear" w:pos="4536"/>
          <w:tab w:val="clear" w:pos="9072"/>
        </w:tabs>
        <w:jc w:val="both"/>
        <w:rPr>
          <w:rFonts w:cs="Arial"/>
          <w:szCs w:val="20"/>
        </w:rPr>
      </w:pPr>
    </w:p>
    <w:p w14:paraId="669A6DBB" w14:textId="77777777" w:rsidR="00747F0A" w:rsidRDefault="00747F0A" w:rsidP="00747F0A">
      <w:pPr>
        <w:pStyle w:val="Glava"/>
        <w:tabs>
          <w:tab w:val="clear" w:pos="4536"/>
          <w:tab w:val="clear" w:pos="9072"/>
        </w:tabs>
        <w:jc w:val="both"/>
        <w:rPr>
          <w:rFonts w:cs="Arial"/>
          <w:szCs w:val="20"/>
        </w:rPr>
      </w:pPr>
      <w:r w:rsidRPr="0016658E">
        <w:rPr>
          <w:rFonts w:cs="Arial"/>
          <w:szCs w:val="20"/>
        </w:rPr>
        <w:t>V ponudbi mora skupina gospodarskih subjektov predložiti s strani zakonitih zastopnikov vseh sodelujočih v skupni ponudbi podpisan sporazum oziroma pogodbo, iz katere izhajajo sledeče informacije:</w:t>
      </w:r>
    </w:p>
    <w:p w14:paraId="4D708177" w14:textId="77777777" w:rsidR="00747F0A" w:rsidRDefault="00747F0A" w:rsidP="00747F0A">
      <w:pPr>
        <w:pStyle w:val="Glava"/>
        <w:tabs>
          <w:tab w:val="clear" w:pos="4536"/>
          <w:tab w:val="clear" w:pos="9072"/>
        </w:tabs>
        <w:jc w:val="both"/>
        <w:rPr>
          <w:rFonts w:cs="Arial"/>
          <w:szCs w:val="20"/>
        </w:rPr>
      </w:pPr>
    </w:p>
    <w:p w14:paraId="70238699" w14:textId="77777777" w:rsidR="00747F0A" w:rsidRPr="00BB0F81" w:rsidRDefault="00747F0A" w:rsidP="00747F0A">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imenovanje nosilca posla pri izvedbi javnega naročila,</w:t>
      </w:r>
    </w:p>
    <w:p w14:paraId="1DEF89A7" w14:textId="77777777" w:rsidR="00747F0A" w:rsidRPr="00BB0F81" w:rsidRDefault="00747F0A" w:rsidP="00747F0A">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pooblastilo nosilcu posla in odgovorni osebi za podpis ponudbe, za komunikacijo z naročnikom, za zastopnika za sprejem pošiljk ter podpis pogodbe,</w:t>
      </w:r>
    </w:p>
    <w:p w14:paraId="09809F11" w14:textId="77777777" w:rsidR="00747F0A" w:rsidRDefault="00747F0A" w:rsidP="00747F0A">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obseg posla (natančna navedba vrste in obsega del), ki ga bo opravil in prevzel posamezni gospodarski subjekt v skupni ponudbi in odgovornosti posameznega gospodarskega subjekta v skupni ponudbi,</w:t>
      </w:r>
    </w:p>
    <w:p w14:paraId="26630906" w14:textId="77777777" w:rsidR="00747F0A" w:rsidRPr="002C73D4" w:rsidRDefault="00747F0A" w:rsidP="00747F0A">
      <w:pPr>
        <w:pStyle w:val="Odstavekseznama"/>
        <w:numPr>
          <w:ilvl w:val="0"/>
          <w:numId w:val="7"/>
        </w:numPr>
        <w:rPr>
          <w:rFonts w:asciiTheme="majorHAnsi" w:hAnsiTheme="majorHAnsi" w:cstheme="majorHAnsi"/>
          <w:color w:val="000000" w:themeColor="text1"/>
          <w:szCs w:val="20"/>
        </w:rPr>
      </w:pPr>
      <w:r w:rsidRPr="0016658E">
        <w:rPr>
          <w:rFonts w:asciiTheme="majorHAnsi" w:hAnsiTheme="majorHAnsi" w:cstheme="majorHAnsi"/>
          <w:color w:val="000000" w:themeColor="text1"/>
          <w:szCs w:val="20"/>
        </w:rPr>
        <w:t>izjava ponudnikov, da je imel poslovodeči v obdobju enega leta pred pričetkom naročila ves čas pravočasno in v celoti poravnane vse svoje zapadle obveznosti do njih,</w:t>
      </w:r>
    </w:p>
    <w:p w14:paraId="405DE759" w14:textId="77777777" w:rsidR="00747F0A" w:rsidRPr="00BB0F81" w:rsidRDefault="00747F0A" w:rsidP="00747F0A">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z navodili ponudnikom in razpisnimi pogoji ter merili za dodelitev javnega naročila in da z njimi v celoti soglašajo,</w:t>
      </w:r>
    </w:p>
    <w:p w14:paraId="6D8115B3" w14:textId="77777777" w:rsidR="00747F0A" w:rsidRPr="0016658E" w:rsidRDefault="00747F0A" w:rsidP="00747F0A">
      <w:pPr>
        <w:numPr>
          <w:ilvl w:val="0"/>
          <w:numId w:val="7"/>
        </w:numPr>
        <w:jc w:val="both"/>
        <w:rPr>
          <w:rFonts w:cs="Arial"/>
          <w:szCs w:val="20"/>
        </w:rPr>
      </w:pPr>
      <w:r w:rsidRPr="0016658E">
        <w:rPr>
          <w:rFonts w:asciiTheme="majorHAnsi" w:hAnsiTheme="majorHAnsi" w:cstheme="majorHAnsi"/>
          <w:color w:val="000000" w:themeColor="text1"/>
          <w:szCs w:val="20"/>
        </w:rPr>
        <w:t>izjava, da so vsi gospodarski subjekti v skupni ponudbi seznanjeni s plačilnimi pogoji iz razpisne dokumentacije, in</w:t>
      </w:r>
      <w:r>
        <w:rPr>
          <w:rFonts w:asciiTheme="majorHAnsi" w:hAnsiTheme="majorHAnsi" w:cstheme="majorHAnsi"/>
          <w:color w:val="000000" w:themeColor="text1"/>
          <w:szCs w:val="20"/>
        </w:rPr>
        <w:t xml:space="preserve"> </w:t>
      </w:r>
      <w:r w:rsidRPr="0016658E">
        <w:rPr>
          <w:rFonts w:asciiTheme="majorHAnsi" w:hAnsiTheme="majorHAnsi" w:cstheme="majorHAnsi"/>
          <w:color w:val="000000" w:themeColor="text1"/>
          <w:szCs w:val="20"/>
        </w:rPr>
        <w:t>navedba, da gospodarski subjekti odgovarjajo naročniku neomejeno solidarno za izvedbo celotnega naročila.</w:t>
      </w:r>
    </w:p>
    <w:p w14:paraId="0C2A621A" w14:textId="77777777" w:rsidR="00747F0A" w:rsidRPr="0073772B" w:rsidRDefault="00747F0A" w:rsidP="00747F0A">
      <w:pPr>
        <w:pStyle w:val="Glava"/>
        <w:tabs>
          <w:tab w:val="clear" w:pos="4536"/>
          <w:tab w:val="clear" w:pos="9072"/>
        </w:tabs>
        <w:jc w:val="both"/>
        <w:rPr>
          <w:rFonts w:cs="Arial"/>
          <w:szCs w:val="20"/>
        </w:rPr>
      </w:pPr>
    </w:p>
    <w:p w14:paraId="51022C7A" w14:textId="77777777" w:rsidR="00747F0A" w:rsidRPr="0073772B" w:rsidRDefault="00747F0A" w:rsidP="00747F0A">
      <w:pPr>
        <w:pStyle w:val="Glava"/>
        <w:tabs>
          <w:tab w:val="clear" w:pos="4536"/>
          <w:tab w:val="clear" w:pos="9072"/>
        </w:tabs>
        <w:jc w:val="both"/>
        <w:rPr>
          <w:rFonts w:cs="Arial"/>
          <w:szCs w:val="20"/>
        </w:rPr>
      </w:pPr>
    </w:p>
    <w:p w14:paraId="5B712487" w14:textId="77777777" w:rsidR="00747F0A" w:rsidRPr="0073772B" w:rsidRDefault="00747F0A" w:rsidP="00747F0A">
      <w:pPr>
        <w:pStyle w:val="Glava"/>
        <w:tabs>
          <w:tab w:val="clear" w:pos="4536"/>
          <w:tab w:val="clear" w:pos="9072"/>
        </w:tabs>
        <w:jc w:val="both"/>
        <w:rPr>
          <w:rFonts w:cs="Arial"/>
          <w:szCs w:val="20"/>
        </w:rPr>
      </w:pPr>
    </w:p>
    <w:p w14:paraId="1E933193" w14:textId="77777777" w:rsidR="00747F0A" w:rsidRPr="0073772B" w:rsidRDefault="00747F0A" w:rsidP="00747F0A">
      <w:pPr>
        <w:pStyle w:val="Glava"/>
        <w:tabs>
          <w:tab w:val="clear" w:pos="4536"/>
          <w:tab w:val="clear" w:pos="9072"/>
        </w:tabs>
        <w:jc w:val="both"/>
        <w:rPr>
          <w:rFonts w:cs="Arial"/>
          <w:szCs w:val="20"/>
        </w:rPr>
      </w:pPr>
    </w:p>
    <w:p w14:paraId="0FE1A8C6"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5F147BA2"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2FD7EF89"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0A0D3403"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37911761" w14:textId="77777777" w:rsidR="00747F0A" w:rsidRDefault="00747F0A" w:rsidP="00747F0A">
      <w:pPr>
        <w:pStyle w:val="Glava"/>
        <w:tabs>
          <w:tab w:val="clear" w:pos="4536"/>
          <w:tab w:val="clear" w:pos="9072"/>
        </w:tabs>
        <w:jc w:val="both"/>
        <w:rPr>
          <w:rFonts w:cs="Arial"/>
          <w:b/>
          <w:szCs w:val="20"/>
        </w:rPr>
      </w:pPr>
      <w:r w:rsidRPr="0073772B">
        <w:rPr>
          <w:rFonts w:cs="Arial"/>
          <w:b/>
          <w:szCs w:val="20"/>
        </w:rPr>
        <w:t>V primeru sklenitve pogodbe</w:t>
      </w:r>
      <w:r>
        <w:rPr>
          <w:rFonts w:cs="Arial"/>
          <w:b/>
          <w:szCs w:val="20"/>
        </w:rPr>
        <w:t xml:space="preserve"> o izvedbi javnega naročila</w:t>
      </w:r>
      <w:r w:rsidRPr="0073772B">
        <w:rPr>
          <w:rFonts w:cs="Arial"/>
          <w:b/>
          <w:szCs w:val="20"/>
        </w:rPr>
        <w:t xml:space="preserve"> bodo isti ponudniki tudi imenovani v pogodbi med naročnikom in </w:t>
      </w:r>
      <w:r>
        <w:rPr>
          <w:rFonts w:cs="Arial"/>
          <w:b/>
          <w:szCs w:val="20"/>
        </w:rPr>
        <w:t>nosilcem posla.</w:t>
      </w:r>
    </w:p>
    <w:p w14:paraId="36A659DB" w14:textId="6842767D" w:rsidR="00747F0A" w:rsidRDefault="00747F0A" w:rsidP="00F1603F"/>
    <w:p w14:paraId="58C87FC3" w14:textId="77777777" w:rsidR="00747F0A" w:rsidRDefault="00747F0A" w:rsidP="00F1603F"/>
    <w:p w14:paraId="523C3592" w14:textId="463437DF" w:rsidR="00747F0A" w:rsidRDefault="00747F0A" w:rsidP="00F1603F"/>
    <w:p w14:paraId="5C50307D" w14:textId="1BA3BEA5" w:rsidR="00747F0A" w:rsidRDefault="00747F0A" w:rsidP="00F1603F"/>
    <w:p w14:paraId="73D56FD1" w14:textId="1D8617F6" w:rsidR="00747F0A" w:rsidRDefault="00747F0A" w:rsidP="00F1603F"/>
    <w:p w14:paraId="3C51FA61" w14:textId="4ED3A623" w:rsidR="00747F0A" w:rsidRDefault="00747F0A" w:rsidP="00F1603F"/>
    <w:p w14:paraId="289978B0" w14:textId="1868572D" w:rsidR="00747F0A" w:rsidRDefault="00747F0A" w:rsidP="00F1603F"/>
    <w:p w14:paraId="75E51ECE" w14:textId="574D6167" w:rsidR="00747F0A" w:rsidRDefault="00747F0A" w:rsidP="00F1603F"/>
    <w:p w14:paraId="4E9E8F79" w14:textId="488703C8" w:rsidR="00747F0A" w:rsidRDefault="00747F0A" w:rsidP="00F1603F"/>
    <w:p w14:paraId="7EA8FBD9" w14:textId="53DAE9DD" w:rsidR="00747F0A" w:rsidRDefault="00747F0A" w:rsidP="00F1603F"/>
    <w:p w14:paraId="104AA66B" w14:textId="2F3E5FC4" w:rsidR="00747F0A" w:rsidRDefault="00747F0A" w:rsidP="00F1603F"/>
    <w:p w14:paraId="06EC9C47" w14:textId="67D72EA8" w:rsidR="00747F0A" w:rsidRDefault="00747F0A" w:rsidP="00F1603F"/>
    <w:p w14:paraId="4525C7A9" w14:textId="363976B8" w:rsidR="00747F0A" w:rsidRDefault="00747F0A" w:rsidP="00F1603F"/>
    <w:p w14:paraId="558C4630" w14:textId="09320391" w:rsidR="00747F0A" w:rsidRDefault="00747F0A" w:rsidP="00F1603F"/>
    <w:p w14:paraId="5EBF7CC2" w14:textId="358C2723" w:rsidR="00747F0A" w:rsidRDefault="00747F0A" w:rsidP="00F1603F"/>
    <w:p w14:paraId="5CC63D42" w14:textId="56E84C2D" w:rsidR="00747F0A" w:rsidRDefault="00747F0A" w:rsidP="00F1603F"/>
    <w:p w14:paraId="28BF42B9" w14:textId="4C6F8E05" w:rsidR="00747F0A" w:rsidRDefault="00747F0A" w:rsidP="00F1603F"/>
    <w:p w14:paraId="6EA83559" w14:textId="461387E0" w:rsidR="00747F0A" w:rsidRDefault="00747F0A" w:rsidP="00F1603F"/>
    <w:p w14:paraId="76506F9E" w14:textId="06D6F909" w:rsidR="00747F0A" w:rsidRDefault="00747F0A" w:rsidP="00F1603F"/>
    <w:p w14:paraId="001C92D5" w14:textId="6339B092" w:rsidR="00747F0A" w:rsidRDefault="00747F0A" w:rsidP="00F1603F"/>
    <w:p w14:paraId="3737BDEA" w14:textId="707D78F2" w:rsidR="00747F0A" w:rsidRDefault="00747F0A" w:rsidP="00F1603F"/>
    <w:p w14:paraId="1895CBEF" w14:textId="0F957C3C" w:rsidR="005F4EFF" w:rsidRDefault="005F4EFF">
      <w:pPr>
        <w:suppressAutoHyphens w:val="0"/>
        <w:spacing w:after="200" w:line="276" w:lineRule="auto"/>
      </w:pPr>
      <w:r>
        <w:br w:type="page"/>
      </w:r>
    </w:p>
    <w:p w14:paraId="365CDD52" w14:textId="151D2AA7" w:rsidR="00747F0A" w:rsidRPr="007B0A1A" w:rsidRDefault="00747F0A" w:rsidP="00747F0A">
      <w:pPr>
        <w:jc w:val="right"/>
        <w:rPr>
          <w:rFonts w:cs="Arial"/>
          <w:color w:val="000000" w:themeColor="text1"/>
          <w:szCs w:val="20"/>
        </w:rPr>
      </w:pPr>
      <w:r w:rsidRPr="007B0A1A">
        <w:rPr>
          <w:rFonts w:cs="Arial"/>
          <w:color w:val="000000" w:themeColor="text1"/>
          <w:szCs w:val="20"/>
        </w:rPr>
        <w:lastRenderedPageBreak/>
        <w:t xml:space="preserve">Priloga št.: </w:t>
      </w:r>
      <w:r w:rsidR="00753259">
        <w:rPr>
          <w:rFonts w:cs="Arial"/>
          <w:color w:val="000000" w:themeColor="text1"/>
          <w:szCs w:val="20"/>
        </w:rPr>
        <w:t>3</w:t>
      </w:r>
    </w:p>
    <w:p w14:paraId="23A373E6" w14:textId="77777777" w:rsidR="00747F0A" w:rsidRPr="00BB0F81" w:rsidRDefault="00747F0A" w:rsidP="00747F0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40" w:name="_Toc161052350"/>
      <w:r w:rsidRPr="00BB0F81">
        <w:rPr>
          <w:rFonts w:asciiTheme="majorHAnsi" w:hAnsiTheme="majorHAnsi" w:cstheme="majorHAnsi"/>
          <w:color w:val="000000" w:themeColor="text1"/>
          <w:sz w:val="20"/>
          <w:szCs w:val="20"/>
        </w:rPr>
        <w:t>Izjava glede določbe 35. člena ZIntPK</w:t>
      </w:r>
      <w:r w:rsidRPr="00BB0F81">
        <w:rPr>
          <w:rStyle w:val="Sprotnaopomba-sklic"/>
          <w:rFonts w:asciiTheme="majorHAnsi" w:hAnsiTheme="majorHAnsi" w:cstheme="majorHAnsi"/>
          <w:color w:val="000000" w:themeColor="text1"/>
          <w:sz w:val="20"/>
          <w:szCs w:val="20"/>
        </w:rPr>
        <w:t xml:space="preserve"> </w:t>
      </w:r>
      <w:r w:rsidRPr="00BB0F81">
        <w:rPr>
          <w:rStyle w:val="Sprotnaopomba-sklic"/>
          <w:rFonts w:asciiTheme="majorHAnsi" w:hAnsiTheme="majorHAnsi" w:cstheme="majorHAnsi"/>
          <w:color w:val="000000" w:themeColor="text1"/>
          <w:sz w:val="20"/>
          <w:szCs w:val="20"/>
        </w:rPr>
        <w:footnoteReference w:id="13"/>
      </w:r>
      <w:r w:rsidRPr="00BB0F81">
        <w:rPr>
          <w:rFonts w:asciiTheme="majorHAnsi" w:hAnsiTheme="majorHAnsi" w:cstheme="majorHAnsi"/>
          <w:color w:val="000000" w:themeColor="text1"/>
          <w:sz w:val="20"/>
          <w:szCs w:val="20"/>
        </w:rPr>
        <w:t xml:space="preserve"> - neobvezna priloga</w:t>
      </w:r>
      <w:r w:rsidRPr="00BB0F81">
        <w:rPr>
          <w:rStyle w:val="Sprotnaopomba-sklic"/>
          <w:rFonts w:asciiTheme="majorHAnsi" w:hAnsiTheme="majorHAnsi" w:cstheme="majorHAnsi"/>
          <w:color w:val="000000" w:themeColor="text1"/>
          <w:sz w:val="20"/>
          <w:szCs w:val="20"/>
        </w:rPr>
        <w:footnoteReference w:id="14"/>
      </w:r>
      <w:bookmarkEnd w:id="140"/>
    </w:p>
    <w:p w14:paraId="50A2019D" w14:textId="77777777" w:rsidR="00747F0A" w:rsidRPr="00BB0F81" w:rsidRDefault="00747F0A" w:rsidP="00747F0A">
      <w:pPr>
        <w:jc w:val="both"/>
        <w:rPr>
          <w:rFonts w:asciiTheme="majorHAnsi" w:hAnsiTheme="majorHAnsi" w:cstheme="majorHAnsi"/>
          <w:color w:val="000000" w:themeColor="text1"/>
          <w:szCs w:val="20"/>
        </w:rPr>
      </w:pPr>
    </w:p>
    <w:p w14:paraId="7224D3AD" w14:textId="77777777" w:rsidR="00747F0A" w:rsidRPr="00BB0F81" w:rsidRDefault="00747F0A" w:rsidP="00747F0A">
      <w:pPr>
        <w:jc w:val="both"/>
        <w:rPr>
          <w:rFonts w:asciiTheme="majorHAnsi" w:hAnsiTheme="majorHAnsi" w:cstheme="majorHAnsi"/>
          <w:color w:val="000000" w:themeColor="text1"/>
          <w:szCs w:val="20"/>
          <w:shd w:val="clear" w:color="auto" w:fill="FFFFFF"/>
        </w:rPr>
      </w:pPr>
      <w:r w:rsidRPr="00BB0F81">
        <w:rPr>
          <w:rFonts w:asciiTheme="majorHAnsi" w:hAnsiTheme="majorHAnsi" w:cstheme="majorHAnsi"/>
          <w:color w:val="000000" w:themeColor="text1"/>
          <w:szCs w:val="20"/>
          <w:shd w:val="clear" w:color="auto" w:fill="FFFFFF"/>
        </w:rPr>
        <w:t>(NAVEDBA IMENA IN PRIIMKA FIZIČNE OSEBE ALI ODGOVORNE OSEBE POSLOVNEGA SUBJEKTA)</w:t>
      </w:r>
    </w:p>
    <w:p w14:paraId="09D9866B" w14:textId="5884E9C2" w:rsidR="00747F0A" w:rsidRPr="00BB0F81" w:rsidRDefault="00747F0A" w:rsidP="00747F0A">
      <w:pPr>
        <w:jc w:val="both"/>
        <w:rPr>
          <w:rFonts w:asciiTheme="majorHAnsi" w:hAnsiTheme="majorHAnsi" w:cstheme="majorHAnsi"/>
          <w:color w:val="000000" w:themeColor="text1"/>
          <w:szCs w:val="20"/>
          <w:shd w:val="clear" w:color="auto" w:fill="FFFFFF"/>
        </w:rPr>
      </w:pPr>
      <w:r w:rsidRPr="00BB0F81">
        <w:rPr>
          <w:rFonts w:asciiTheme="majorHAnsi" w:hAnsiTheme="majorHAnsi" w:cstheme="majorHAnsi"/>
          <w:color w:val="000000" w:themeColor="text1"/>
          <w:szCs w:val="20"/>
          <w:shd w:val="clear" w:color="auto" w:fill="FFFFFF"/>
        </w:rPr>
        <w:t xml:space="preserve">izjavljam, da poslovni subjekt (NAVEDBA POSLOVNEGA SUBJEKTA) ni / nisem povezan s funkcionarjem in po mojem vedenju ni / nisem povezan z družinskim članom funkcionarja na način, določen v prvem odstavku 35. člena Zakona o integriteti in preprečevanju korupcije (Uradni list RS, št. 69/11 – uradno prečiščeno besedilo, 158/20 in 3/22 - ZDeb; v nadaljevanju: ZIntPK).   </w:t>
      </w:r>
    </w:p>
    <w:p w14:paraId="79066001" w14:textId="77777777" w:rsidR="00747F0A" w:rsidRPr="00BB0F81" w:rsidRDefault="00747F0A" w:rsidP="00747F0A">
      <w:pPr>
        <w:jc w:val="both"/>
        <w:rPr>
          <w:rFonts w:asciiTheme="majorHAnsi" w:hAnsiTheme="majorHAnsi" w:cstheme="majorHAnsi"/>
          <w:szCs w:val="20"/>
        </w:rPr>
      </w:pPr>
    </w:p>
    <w:p w14:paraId="049DFBDB" w14:textId="77777777" w:rsidR="00747F0A" w:rsidRPr="00BB0F81" w:rsidRDefault="00747F0A" w:rsidP="00747F0A">
      <w:pPr>
        <w:jc w:val="both"/>
        <w:rPr>
          <w:rFonts w:asciiTheme="majorHAnsi" w:hAnsiTheme="majorHAnsi" w:cstheme="majorHAnsi"/>
          <w:szCs w:val="20"/>
        </w:rPr>
      </w:pPr>
    </w:p>
    <w:tbl>
      <w:tblPr>
        <w:tblW w:w="8745" w:type="dxa"/>
        <w:tblInd w:w="108" w:type="dxa"/>
        <w:tblLook w:val="00A0" w:firstRow="1" w:lastRow="0" w:firstColumn="1" w:lastColumn="0" w:noHBand="0" w:noVBand="0"/>
      </w:tblPr>
      <w:tblGrid>
        <w:gridCol w:w="4080"/>
        <w:gridCol w:w="4665"/>
      </w:tblGrid>
      <w:tr w:rsidR="00747F0A" w:rsidRPr="00BB0F81" w14:paraId="4046D770" w14:textId="77777777" w:rsidTr="002C73D4">
        <w:tc>
          <w:tcPr>
            <w:tcW w:w="4080" w:type="dxa"/>
            <w:tcMar>
              <w:top w:w="75" w:type="dxa"/>
              <w:bottom w:w="75" w:type="dxa"/>
            </w:tcMar>
            <w:vAlign w:val="center"/>
          </w:tcPr>
          <w:p w14:paraId="3BD3ACD8" w14:textId="77777777" w:rsidR="00747F0A" w:rsidRPr="00BB0F81" w:rsidRDefault="00747F0A" w:rsidP="002C73D4">
            <w:pPr>
              <w:rPr>
                <w:rFonts w:asciiTheme="majorHAnsi" w:hAnsiTheme="majorHAnsi" w:cstheme="majorHAnsi"/>
                <w:szCs w:val="20"/>
              </w:rPr>
            </w:pPr>
            <w:r w:rsidRPr="00BB0F81">
              <w:rPr>
                <w:rFonts w:asciiTheme="majorHAnsi" w:hAnsiTheme="majorHAnsi" w:cstheme="majorHAnsi"/>
                <w:color w:val="000000"/>
                <w:position w:val="-2"/>
                <w:szCs w:val="20"/>
              </w:rPr>
              <w:t>Kraj in datum:</w:t>
            </w:r>
          </w:p>
        </w:tc>
        <w:tc>
          <w:tcPr>
            <w:tcW w:w="0" w:type="auto"/>
            <w:tcMar>
              <w:top w:w="75" w:type="dxa"/>
              <w:bottom w:w="75" w:type="dxa"/>
            </w:tcMar>
            <w:vAlign w:val="center"/>
          </w:tcPr>
          <w:p w14:paraId="429A9B5B" w14:textId="77777777" w:rsidR="00747F0A" w:rsidRPr="00BB0F81" w:rsidRDefault="00747F0A" w:rsidP="002C73D4">
            <w:pPr>
              <w:rPr>
                <w:rFonts w:asciiTheme="majorHAnsi" w:hAnsiTheme="majorHAnsi" w:cstheme="majorHAnsi"/>
                <w:szCs w:val="20"/>
              </w:rPr>
            </w:pPr>
            <w:r w:rsidRPr="00BB0F81">
              <w:rPr>
                <w:rFonts w:asciiTheme="majorHAnsi" w:hAnsiTheme="majorHAnsi" w:cstheme="majorHAnsi"/>
                <w:color w:val="000000"/>
                <w:position w:val="-2"/>
                <w:szCs w:val="20"/>
              </w:rPr>
              <w:t>Ime in priimek: _____________________</w:t>
            </w:r>
          </w:p>
        </w:tc>
      </w:tr>
      <w:tr w:rsidR="00747F0A" w:rsidRPr="00BB0F81" w14:paraId="39552665" w14:textId="77777777" w:rsidTr="002C73D4">
        <w:tc>
          <w:tcPr>
            <w:tcW w:w="4080" w:type="dxa"/>
            <w:tcMar>
              <w:top w:w="75" w:type="dxa"/>
              <w:bottom w:w="75" w:type="dxa"/>
            </w:tcMar>
            <w:vAlign w:val="center"/>
          </w:tcPr>
          <w:p w14:paraId="78C3B44F" w14:textId="77777777" w:rsidR="00747F0A" w:rsidRPr="00BB0F81" w:rsidRDefault="00747F0A" w:rsidP="002C73D4">
            <w:pPr>
              <w:rPr>
                <w:rFonts w:asciiTheme="majorHAnsi" w:hAnsiTheme="majorHAnsi" w:cstheme="majorHAnsi"/>
                <w:szCs w:val="20"/>
              </w:rPr>
            </w:pPr>
          </w:p>
        </w:tc>
        <w:tc>
          <w:tcPr>
            <w:tcW w:w="0" w:type="auto"/>
            <w:tcMar>
              <w:top w:w="75" w:type="dxa"/>
              <w:bottom w:w="75" w:type="dxa"/>
            </w:tcMar>
            <w:vAlign w:val="center"/>
          </w:tcPr>
          <w:p w14:paraId="06E925A0" w14:textId="77777777" w:rsidR="00747F0A" w:rsidRPr="00BB0F81" w:rsidRDefault="00747F0A" w:rsidP="002C73D4">
            <w:pPr>
              <w:jc w:val="center"/>
              <w:rPr>
                <w:rFonts w:asciiTheme="majorHAnsi" w:hAnsiTheme="majorHAnsi" w:cstheme="majorHAnsi"/>
                <w:szCs w:val="20"/>
              </w:rPr>
            </w:pPr>
            <w:r w:rsidRPr="00BB0F81">
              <w:rPr>
                <w:rFonts w:asciiTheme="majorHAnsi" w:hAnsiTheme="majorHAnsi" w:cstheme="majorHAnsi"/>
                <w:color w:val="000000"/>
                <w:position w:val="-2"/>
                <w:szCs w:val="20"/>
              </w:rPr>
              <w:t>(žig in podpis)</w:t>
            </w:r>
          </w:p>
        </w:tc>
      </w:tr>
    </w:tbl>
    <w:p w14:paraId="12AEBE2C" w14:textId="77777777" w:rsidR="00747F0A" w:rsidRPr="00BB0F81" w:rsidRDefault="00747F0A" w:rsidP="00747F0A">
      <w:pPr>
        <w:jc w:val="both"/>
        <w:rPr>
          <w:rFonts w:asciiTheme="majorHAnsi" w:hAnsiTheme="majorHAnsi" w:cstheme="majorHAnsi"/>
          <w:color w:val="000000" w:themeColor="text1"/>
          <w:szCs w:val="20"/>
        </w:rPr>
      </w:pPr>
    </w:p>
    <w:p w14:paraId="54C24A6A" w14:textId="77777777" w:rsidR="00747F0A" w:rsidRPr="00BB0F81" w:rsidRDefault="00747F0A" w:rsidP="00747F0A">
      <w:pPr>
        <w:jc w:val="both"/>
        <w:rPr>
          <w:rFonts w:asciiTheme="majorHAnsi" w:hAnsiTheme="majorHAnsi" w:cstheme="majorHAnsi"/>
          <w:color w:val="000000" w:themeColor="text1"/>
          <w:szCs w:val="20"/>
        </w:rPr>
      </w:pPr>
    </w:p>
    <w:p w14:paraId="3CADB9B2" w14:textId="77777777" w:rsidR="00747F0A" w:rsidRPr="00BB0F81" w:rsidRDefault="00747F0A" w:rsidP="00747F0A">
      <w:pPr>
        <w:jc w:val="both"/>
        <w:rPr>
          <w:rFonts w:asciiTheme="majorHAnsi" w:hAnsiTheme="majorHAnsi" w:cstheme="majorHAnsi"/>
          <w:color w:val="000000" w:themeColor="text1"/>
          <w:szCs w:val="20"/>
        </w:rPr>
      </w:pPr>
    </w:p>
    <w:p w14:paraId="6FB9BECC" w14:textId="77777777" w:rsidR="00747F0A" w:rsidRPr="00BB0F81" w:rsidRDefault="00747F0A" w:rsidP="00747F0A">
      <w:pPr>
        <w:jc w:val="both"/>
        <w:rPr>
          <w:rFonts w:asciiTheme="majorHAnsi" w:hAnsiTheme="majorHAnsi" w:cstheme="majorHAnsi"/>
          <w:b/>
          <w:bCs/>
          <w:color w:val="000000" w:themeColor="text1"/>
          <w:szCs w:val="20"/>
          <w:shd w:val="clear" w:color="auto" w:fill="FFFFFF"/>
        </w:rPr>
      </w:pPr>
      <w:r w:rsidRPr="00BB0F81">
        <w:rPr>
          <w:rFonts w:asciiTheme="majorHAnsi" w:hAnsiTheme="majorHAnsi" w:cstheme="majorHAnsi"/>
          <w:b/>
          <w:bCs/>
          <w:color w:val="000000" w:themeColor="text1"/>
          <w:szCs w:val="20"/>
          <w:shd w:val="clear" w:color="auto" w:fill="FFFFFF"/>
        </w:rPr>
        <w:t>Prvi odstavek 35. člena ZIntPK:</w:t>
      </w:r>
    </w:p>
    <w:p w14:paraId="43D98FD8" w14:textId="77777777" w:rsidR="00747F0A" w:rsidRPr="00BB0F81" w:rsidRDefault="00747F0A" w:rsidP="00747F0A">
      <w:pPr>
        <w:pStyle w:val="Sprotnaopomba-besedilo"/>
        <w:jc w:val="both"/>
        <w:rPr>
          <w:rFonts w:asciiTheme="majorHAnsi" w:hAnsiTheme="majorHAnsi" w:cstheme="majorHAnsi"/>
          <w:iCs/>
          <w:color w:val="000000" w:themeColor="text1"/>
          <w:shd w:val="clear" w:color="auto" w:fill="FFFFFF"/>
        </w:rPr>
      </w:pPr>
    </w:p>
    <w:p w14:paraId="0C703580" w14:textId="77777777" w:rsidR="00747F0A" w:rsidRPr="00BB0F81" w:rsidRDefault="00747F0A" w:rsidP="00747F0A">
      <w:pPr>
        <w:pStyle w:val="Sprotnaopomba-besedilo"/>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C135C8" w14:textId="77777777" w:rsidR="00747F0A" w:rsidRPr="00BB0F81" w:rsidRDefault="00747F0A" w:rsidP="00747F0A">
      <w:pPr>
        <w:pStyle w:val="Sprotnaopomba-besedilo"/>
        <w:numPr>
          <w:ilvl w:val="0"/>
          <w:numId w:val="17"/>
        </w:numPr>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udeležen kot poslovodja, član poslovodstva ali zakoniti zastopnik ali</w:t>
      </w:r>
    </w:p>
    <w:p w14:paraId="5A392208" w14:textId="77777777" w:rsidR="00747F0A" w:rsidRPr="00BB0F81" w:rsidRDefault="00747F0A" w:rsidP="00747F0A">
      <w:pPr>
        <w:pStyle w:val="Sprotnaopomba-besedilo"/>
        <w:numPr>
          <w:ilvl w:val="0"/>
          <w:numId w:val="17"/>
        </w:numPr>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neposredno ali prek drugih pravnih oseb v več kot petodstotnem deležu udeležen pri ustanoviteljskih pravicah, upravljanju ali kapitalu.</w:t>
      </w:r>
    </w:p>
    <w:p w14:paraId="5CDB67B8" w14:textId="77777777" w:rsidR="00747F0A" w:rsidRPr="00BB0F81" w:rsidRDefault="00747F0A" w:rsidP="00747F0A">
      <w:pPr>
        <w:rPr>
          <w:rFonts w:asciiTheme="majorHAnsi" w:hAnsiTheme="majorHAnsi" w:cstheme="majorHAnsi"/>
          <w:color w:val="000000" w:themeColor="text1"/>
          <w:szCs w:val="20"/>
        </w:rPr>
      </w:pPr>
    </w:p>
    <w:p w14:paraId="6826DD60" w14:textId="77777777" w:rsidR="00747F0A" w:rsidRPr="00BB0F81" w:rsidRDefault="00747F0A" w:rsidP="00747F0A">
      <w:pPr>
        <w:rPr>
          <w:rFonts w:asciiTheme="majorHAnsi" w:hAnsiTheme="majorHAnsi" w:cstheme="majorHAnsi"/>
          <w:i/>
          <w:iCs/>
          <w:color w:val="000000" w:themeColor="text1"/>
          <w:szCs w:val="20"/>
        </w:rPr>
      </w:pPr>
    </w:p>
    <w:p w14:paraId="36079C6B" w14:textId="77777777" w:rsidR="00747F0A" w:rsidRPr="00BB0F81" w:rsidRDefault="00747F0A" w:rsidP="00747F0A">
      <w:pPr>
        <w:rPr>
          <w:rFonts w:asciiTheme="majorHAnsi" w:hAnsiTheme="majorHAnsi" w:cstheme="majorHAnsi"/>
          <w:i/>
          <w:iCs/>
          <w:color w:val="000000" w:themeColor="text1"/>
          <w:szCs w:val="20"/>
        </w:rPr>
      </w:pPr>
      <w:r w:rsidRPr="00BB0F81">
        <w:rPr>
          <w:rFonts w:asciiTheme="majorHAnsi" w:hAnsiTheme="majorHAnsi" w:cstheme="majorHAnsi"/>
          <w:i/>
          <w:iCs/>
          <w:color w:val="000000" w:themeColor="text1"/>
          <w:szCs w:val="20"/>
        </w:rPr>
        <w:br w:type="page"/>
      </w:r>
    </w:p>
    <w:p w14:paraId="5842B3E2" w14:textId="2B38A2FA" w:rsidR="00747F0A" w:rsidRPr="00BB0F81" w:rsidRDefault="00747F0A" w:rsidP="00747F0A">
      <w:pPr>
        <w:jc w:val="right"/>
        <w:rPr>
          <w:rFonts w:asciiTheme="majorHAnsi" w:hAnsiTheme="majorHAnsi" w:cstheme="majorHAnsi"/>
          <w:color w:val="000000" w:themeColor="text1"/>
          <w:szCs w:val="20"/>
        </w:rPr>
      </w:pPr>
      <w:r>
        <w:rPr>
          <w:rFonts w:asciiTheme="majorHAnsi" w:hAnsiTheme="majorHAnsi" w:cstheme="majorHAnsi"/>
          <w:color w:val="000000" w:themeColor="text1"/>
          <w:szCs w:val="20"/>
        </w:rPr>
        <w:lastRenderedPageBreak/>
        <w:t>Priloga št</w:t>
      </w:r>
      <w:r w:rsidRPr="00BB0F81">
        <w:rPr>
          <w:rFonts w:asciiTheme="majorHAnsi" w:hAnsiTheme="majorHAnsi" w:cstheme="majorHAnsi"/>
          <w:color w:val="000000" w:themeColor="text1"/>
          <w:szCs w:val="20"/>
        </w:rPr>
        <w:t xml:space="preserve">.: </w:t>
      </w:r>
      <w:r w:rsidR="00753259">
        <w:rPr>
          <w:rFonts w:asciiTheme="majorHAnsi" w:hAnsiTheme="majorHAnsi" w:cstheme="majorHAnsi"/>
          <w:color w:val="000000" w:themeColor="text1"/>
          <w:szCs w:val="20"/>
        </w:rPr>
        <w:t>4</w:t>
      </w:r>
    </w:p>
    <w:p w14:paraId="0487F651" w14:textId="77777777" w:rsidR="00747F0A" w:rsidRPr="00BB0F81" w:rsidRDefault="00747F0A" w:rsidP="00747F0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41" w:name="_Toc161052351"/>
      <w:r w:rsidRPr="00BB0F81">
        <w:rPr>
          <w:rFonts w:asciiTheme="majorHAnsi" w:hAnsiTheme="majorHAnsi" w:cstheme="majorHAnsi"/>
          <w:color w:val="000000" w:themeColor="text1"/>
          <w:sz w:val="20"/>
          <w:szCs w:val="20"/>
        </w:rPr>
        <w:t>Izjava o lastniških deležih</w:t>
      </w:r>
      <w:r w:rsidRPr="00BB0F81">
        <w:rPr>
          <w:rStyle w:val="Sprotnaopomba-sklic"/>
          <w:rFonts w:asciiTheme="majorHAnsi" w:hAnsiTheme="majorHAnsi" w:cstheme="majorHAnsi"/>
          <w:color w:val="000000" w:themeColor="text1"/>
          <w:sz w:val="20"/>
          <w:szCs w:val="20"/>
        </w:rPr>
        <w:footnoteReference w:id="15"/>
      </w:r>
      <w:r w:rsidRPr="00BB0F81">
        <w:rPr>
          <w:rFonts w:asciiTheme="majorHAnsi" w:hAnsiTheme="majorHAnsi" w:cstheme="majorHAnsi"/>
          <w:color w:val="000000" w:themeColor="text1"/>
          <w:sz w:val="20"/>
          <w:szCs w:val="20"/>
        </w:rPr>
        <w:t xml:space="preserve"> - neobvezna priloga</w:t>
      </w:r>
      <w:bookmarkEnd w:id="141"/>
    </w:p>
    <w:p w14:paraId="1E261EC5" w14:textId="77777777" w:rsidR="00747F0A" w:rsidRPr="00BB0F81" w:rsidRDefault="00747F0A" w:rsidP="00747F0A">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Skladno z določili 14. člena Zakona o integriteti in preprečevanju korupcije </w:t>
      </w:r>
      <w:r w:rsidRPr="00BB0F81">
        <w:rPr>
          <w:rFonts w:asciiTheme="majorHAnsi" w:hAnsiTheme="majorHAnsi" w:cstheme="majorHAnsi"/>
          <w:color w:val="000000" w:themeColor="text1"/>
          <w:szCs w:val="20"/>
          <w:shd w:val="clear" w:color="auto" w:fill="FFFFFF"/>
        </w:rPr>
        <w:t>(Uradni list RS, št. 69/11 – uradno prečiščeno besedilo, 158/20 in 3/22 - ZDeb)</w:t>
      </w:r>
      <w:r w:rsidRPr="00BB0F81">
        <w:rPr>
          <w:rFonts w:asciiTheme="majorHAnsi" w:hAnsiTheme="majorHAnsi" w:cstheme="majorHAnsi"/>
          <w:color w:val="000000" w:themeColor="text1"/>
          <w:szCs w:val="20"/>
        </w:rPr>
        <w:t xml:space="preserve"> spodaj podpisani zakoniti zastopnik gospodarskega subjekta:</w:t>
      </w:r>
    </w:p>
    <w:p w14:paraId="377739B8" w14:textId="77777777" w:rsidR="00747F0A" w:rsidRPr="00BB0F81" w:rsidRDefault="00747F0A" w:rsidP="00747F0A">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4"/>
      </w:tblGrid>
      <w:tr w:rsidR="00747F0A" w:rsidRPr="0074770A" w14:paraId="6C2F4EFF"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EE0CA0"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Ime in priimek</w:t>
            </w:r>
          </w:p>
          <w:p w14:paraId="0E674C97"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ali</w:t>
            </w:r>
          </w:p>
          <w:p w14:paraId="2BF1F714"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CA072E8"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Naslov prebivališča</w:t>
            </w:r>
          </w:p>
          <w:p w14:paraId="32653AC6"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ali</w:t>
            </w:r>
          </w:p>
          <w:p w14:paraId="708C8795"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3A4E2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w:t>
            </w:r>
          </w:p>
          <w:p w14:paraId="09D5CF52"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ali</w:t>
            </w:r>
          </w:p>
          <w:p w14:paraId="6A7F2E6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2C23959C" w14:textId="77777777" w:rsidR="00747F0A" w:rsidRPr="0074770A" w:rsidRDefault="00747F0A" w:rsidP="002C73D4">
            <w:pPr>
              <w:spacing w:before="135" w:after="135"/>
              <w:jc w:val="both"/>
              <w:textAlignment w:val="center"/>
              <w:rPr>
                <w:rFonts w:asciiTheme="majorHAnsi" w:hAnsiTheme="majorHAnsi" w:cstheme="majorHAnsi"/>
                <w:b/>
                <w:bCs/>
                <w:color w:val="000000" w:themeColor="text1"/>
                <w:position w:val="-2"/>
                <w:szCs w:val="20"/>
              </w:rPr>
            </w:pPr>
            <w:r w:rsidRPr="0074770A">
              <w:rPr>
                <w:rFonts w:asciiTheme="majorHAnsi" w:hAnsiTheme="majorHAnsi" w:cstheme="majorHAnsi"/>
                <w:b/>
                <w:bCs/>
                <w:color w:val="000000" w:themeColor="text1"/>
                <w:position w:val="-2"/>
                <w:szCs w:val="20"/>
              </w:rPr>
              <w:t>Lastniki poslovnih deležev ali delnic</w:t>
            </w:r>
          </w:p>
        </w:tc>
      </w:tr>
      <w:tr w:rsidR="00747F0A" w:rsidRPr="0074770A" w14:paraId="794EF5FF"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F677D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610A1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CBEB3E"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160C84CA"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7BA86F13"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035D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5D684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75F4A2"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3D36D57A"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63181384"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7BA303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CD8F285"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DC9CC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1F783F10"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27F7E283"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B18C77"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667F16"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2617E7"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526FD980"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bl>
    <w:p w14:paraId="6BB97B5A" w14:textId="77777777" w:rsidR="00747F0A" w:rsidRPr="0074770A" w:rsidRDefault="00747F0A" w:rsidP="00747F0A">
      <w:pPr>
        <w:spacing w:before="225" w:after="225"/>
        <w:jc w:val="both"/>
        <w:rPr>
          <w:rFonts w:asciiTheme="majorHAnsi" w:hAnsiTheme="majorHAnsi" w:cstheme="majorHAnsi"/>
          <w:color w:val="000000" w:themeColor="text1"/>
          <w:szCs w:val="20"/>
        </w:rPr>
      </w:pPr>
      <w:r w:rsidRPr="0074770A">
        <w:rPr>
          <w:rFonts w:asciiTheme="majorHAnsi" w:hAnsiTheme="majorHAnsi" w:cstheme="majorHAnsi"/>
          <w:color w:val="000000" w:themeColor="text1"/>
          <w:szCs w:val="20"/>
        </w:rPr>
        <w:t>- izjavljam, da so gospodarski subjekti, za katere se glede na določbe zakona, ki ureja gospodarske družbe, šteje, da so povezane družbe z gospodarskim subjektom:</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6"/>
        <w:gridCol w:w="2264"/>
        <w:gridCol w:w="2264"/>
        <w:gridCol w:w="2262"/>
      </w:tblGrid>
      <w:tr w:rsidR="00747F0A" w:rsidRPr="0074770A" w14:paraId="7C41C0CD"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5BE1BA3"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37247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7DCFED"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4C9E9EDF" w14:textId="77777777" w:rsidR="00747F0A" w:rsidRPr="0074770A" w:rsidRDefault="00747F0A" w:rsidP="002C73D4">
            <w:pPr>
              <w:spacing w:before="135" w:after="135"/>
              <w:jc w:val="both"/>
              <w:textAlignment w:val="center"/>
              <w:rPr>
                <w:rFonts w:asciiTheme="majorHAnsi" w:hAnsiTheme="majorHAnsi" w:cstheme="majorHAnsi"/>
                <w:b/>
                <w:bCs/>
                <w:color w:val="000000" w:themeColor="text1"/>
                <w:position w:val="-2"/>
                <w:szCs w:val="20"/>
              </w:rPr>
            </w:pPr>
            <w:r w:rsidRPr="0074770A">
              <w:rPr>
                <w:rFonts w:asciiTheme="majorHAnsi" w:hAnsiTheme="majorHAnsi" w:cstheme="majorHAnsi"/>
                <w:b/>
                <w:bCs/>
                <w:color w:val="000000" w:themeColor="text1"/>
                <w:position w:val="-2"/>
                <w:szCs w:val="20"/>
              </w:rPr>
              <w:t>Lastniki poslovnih deležev ali delnic</w:t>
            </w:r>
          </w:p>
        </w:tc>
      </w:tr>
      <w:tr w:rsidR="00747F0A" w:rsidRPr="0074770A" w14:paraId="7BD9E8D3"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8E78F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1C3D61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0F88D23"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3A4B7525"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63FE525E"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1C5E56E"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FF93B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D1A1FA"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773FC1E4"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37DE4CBD"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EAADACF"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98F7EF"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6C89A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6CE8BE6D"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08EEA456"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32D349"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6E0958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D609A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1E3C434D"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bl>
    <w:p w14:paraId="4FDCB2FD" w14:textId="485B1D2F" w:rsidR="00747F0A" w:rsidRPr="0074770A" w:rsidRDefault="00747F0A" w:rsidP="00747F0A">
      <w:pPr>
        <w:spacing w:before="225" w:after="225"/>
        <w:jc w:val="both"/>
        <w:rPr>
          <w:rFonts w:asciiTheme="majorHAnsi" w:hAnsiTheme="majorHAnsi" w:cstheme="majorHAnsi"/>
          <w:color w:val="000000" w:themeColor="text1"/>
          <w:szCs w:val="20"/>
        </w:rPr>
      </w:pPr>
      <w:r w:rsidRPr="0074770A">
        <w:rPr>
          <w:rFonts w:asciiTheme="majorHAnsi" w:hAnsiTheme="majorHAnsi" w:cstheme="majorHAnsi"/>
          <w:color w:val="000000" w:themeColor="text1"/>
          <w:szCs w:val="2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747F0A" w:rsidRPr="0074770A" w14:paraId="65193FA2" w14:textId="77777777" w:rsidTr="002C73D4">
        <w:tc>
          <w:tcPr>
            <w:tcW w:w="4080" w:type="dxa"/>
            <w:tcMar>
              <w:top w:w="75" w:type="dxa"/>
              <w:bottom w:w="75" w:type="dxa"/>
            </w:tcMar>
            <w:vAlign w:val="center"/>
          </w:tcPr>
          <w:p w14:paraId="60CB64D5"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Kraj in datum:</w:t>
            </w:r>
          </w:p>
        </w:tc>
        <w:tc>
          <w:tcPr>
            <w:tcW w:w="0" w:type="auto"/>
            <w:tcMar>
              <w:top w:w="75" w:type="dxa"/>
              <w:bottom w:w="75" w:type="dxa"/>
            </w:tcMar>
            <w:vAlign w:val="center"/>
          </w:tcPr>
          <w:p w14:paraId="75E81FCF"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Ime in priimek: _____________________</w:t>
            </w:r>
          </w:p>
        </w:tc>
      </w:tr>
      <w:tr w:rsidR="00747F0A" w:rsidRPr="0074770A" w14:paraId="6BCD49AB" w14:textId="77777777" w:rsidTr="002C73D4">
        <w:tc>
          <w:tcPr>
            <w:tcW w:w="4080" w:type="dxa"/>
            <w:tcMar>
              <w:top w:w="75" w:type="dxa"/>
              <w:bottom w:w="75" w:type="dxa"/>
            </w:tcMar>
            <w:vAlign w:val="center"/>
          </w:tcPr>
          <w:p w14:paraId="14AB1860"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0" w:type="auto"/>
            <w:tcMar>
              <w:top w:w="75" w:type="dxa"/>
              <w:bottom w:w="75" w:type="dxa"/>
            </w:tcMar>
            <w:vAlign w:val="center"/>
          </w:tcPr>
          <w:p w14:paraId="02D2CB48" w14:textId="77777777" w:rsidR="00747F0A" w:rsidRPr="0074770A" w:rsidRDefault="00747F0A" w:rsidP="002C73D4">
            <w:pPr>
              <w:jc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(žig in podpis)</w:t>
            </w:r>
          </w:p>
        </w:tc>
      </w:tr>
    </w:tbl>
    <w:p w14:paraId="2F414635" w14:textId="77777777" w:rsidR="005F4EFF" w:rsidRDefault="005F4EFF">
      <w:r>
        <w:lastRenderedPageBreak/>
        <w:br w:type="page"/>
      </w:r>
    </w:p>
    <w:tbl>
      <w:tblPr>
        <w:tblW w:w="8745" w:type="dxa"/>
        <w:tblInd w:w="108" w:type="dxa"/>
        <w:tblLook w:val="00A0" w:firstRow="1" w:lastRow="0" w:firstColumn="1" w:lastColumn="0" w:noHBand="0" w:noVBand="0"/>
      </w:tblPr>
      <w:tblGrid>
        <w:gridCol w:w="4080"/>
        <w:gridCol w:w="4665"/>
      </w:tblGrid>
      <w:tr w:rsidR="005F4EFF" w:rsidRPr="0074770A" w14:paraId="3F604E23" w14:textId="77777777" w:rsidTr="002C73D4">
        <w:tc>
          <w:tcPr>
            <w:tcW w:w="4080" w:type="dxa"/>
            <w:tcMar>
              <w:top w:w="75" w:type="dxa"/>
              <w:bottom w:w="75" w:type="dxa"/>
            </w:tcMar>
            <w:vAlign w:val="center"/>
          </w:tcPr>
          <w:p w14:paraId="5E857196" w14:textId="6CA273CC" w:rsidR="005F4EFF" w:rsidRPr="0074770A" w:rsidRDefault="005F4EFF" w:rsidP="002C73D4">
            <w:pPr>
              <w:rPr>
                <w:rFonts w:asciiTheme="majorHAnsi" w:hAnsiTheme="majorHAnsi" w:cstheme="majorHAnsi"/>
                <w:color w:val="000000" w:themeColor="text1"/>
                <w:position w:val="-2"/>
                <w:szCs w:val="20"/>
              </w:rPr>
            </w:pPr>
          </w:p>
        </w:tc>
        <w:tc>
          <w:tcPr>
            <w:tcW w:w="0" w:type="auto"/>
            <w:tcMar>
              <w:top w:w="75" w:type="dxa"/>
              <w:bottom w:w="75" w:type="dxa"/>
            </w:tcMar>
            <w:vAlign w:val="center"/>
          </w:tcPr>
          <w:p w14:paraId="40635FD5" w14:textId="77777777" w:rsidR="005F4EFF" w:rsidRPr="0074770A" w:rsidRDefault="005F4EFF" w:rsidP="002C73D4">
            <w:pPr>
              <w:jc w:val="center"/>
              <w:rPr>
                <w:rFonts w:asciiTheme="majorHAnsi" w:hAnsiTheme="majorHAnsi" w:cstheme="majorHAnsi"/>
                <w:color w:val="000000" w:themeColor="text1"/>
                <w:position w:val="-2"/>
                <w:szCs w:val="20"/>
              </w:rPr>
            </w:pPr>
          </w:p>
        </w:tc>
      </w:tr>
    </w:tbl>
    <w:p w14:paraId="11BE3D56" w14:textId="7860DA3B" w:rsidR="00C95E69" w:rsidRPr="00562FBB" w:rsidRDefault="00C95E69" w:rsidP="007B0A1A">
      <w:pPr>
        <w:ind w:left="7788"/>
        <w:rPr>
          <w:rFonts w:cs="Arial"/>
          <w:color w:val="000000" w:themeColor="text1"/>
          <w:sz w:val="18"/>
          <w:szCs w:val="18"/>
        </w:rPr>
      </w:pPr>
      <w:r w:rsidRPr="00562FBB">
        <w:rPr>
          <w:rFonts w:cs="Arial"/>
          <w:color w:val="000000" w:themeColor="text1"/>
          <w:sz w:val="18"/>
          <w:szCs w:val="18"/>
        </w:rPr>
        <w:t xml:space="preserve">Obrazec št.: </w:t>
      </w:r>
      <w:r w:rsidR="00753259">
        <w:rPr>
          <w:rFonts w:cs="Arial"/>
          <w:color w:val="000000" w:themeColor="text1"/>
          <w:sz w:val="18"/>
          <w:szCs w:val="18"/>
        </w:rPr>
        <w:t>8</w:t>
      </w:r>
    </w:p>
    <w:p w14:paraId="3093EA87" w14:textId="77777777" w:rsidR="00F1603F" w:rsidRPr="00562FBB" w:rsidRDefault="00F1603F" w:rsidP="00587D86">
      <w:pPr>
        <w:pStyle w:val="Naslov1"/>
        <w:numPr>
          <w:ilvl w:val="0"/>
          <w:numId w:val="0"/>
        </w:numPr>
        <w:pBdr>
          <w:top w:val="single" w:sz="24" w:space="1" w:color="548DD4"/>
          <w:left w:val="single" w:sz="24" w:space="4" w:color="548DD4"/>
          <w:bottom w:val="single" w:sz="24" w:space="1" w:color="548DD4"/>
          <w:right w:val="single" w:sz="24" w:space="4" w:color="548DD4"/>
        </w:pBdr>
        <w:shd w:val="clear" w:color="auto" w:fill="548DD4"/>
        <w:ind w:left="1985"/>
        <w:rPr>
          <w:color w:val="000000" w:themeColor="text1"/>
        </w:rPr>
      </w:pPr>
      <w:bookmarkStart w:id="142" w:name="_Toc161052352"/>
      <w:bookmarkStart w:id="143" w:name="_Hlk164769874"/>
      <w:r w:rsidRPr="00562FBB">
        <w:rPr>
          <w:color w:val="000000" w:themeColor="text1"/>
        </w:rPr>
        <w:t>Vzorec pogodbe</w:t>
      </w:r>
      <w:bookmarkEnd w:id="142"/>
      <w:r w:rsidRPr="00562FBB">
        <w:rPr>
          <w:color w:val="000000" w:themeColor="text1"/>
        </w:rPr>
        <w:t xml:space="preserve"> </w:t>
      </w:r>
    </w:p>
    <w:p w14:paraId="49DC72A2" w14:textId="77777777" w:rsidR="00F1603F" w:rsidRPr="00562FBB" w:rsidRDefault="00F1603F" w:rsidP="00F1603F">
      <w:pPr>
        <w:rPr>
          <w:rFonts w:cs="Arial"/>
          <w:b/>
          <w:bCs/>
          <w:color w:val="000000" w:themeColor="text1"/>
          <w:sz w:val="18"/>
          <w:szCs w:val="18"/>
        </w:rPr>
      </w:pPr>
    </w:p>
    <w:p w14:paraId="29267B7B" w14:textId="77777777" w:rsidR="00F1603F" w:rsidRPr="00562FBB" w:rsidRDefault="00F1603F" w:rsidP="00F1603F">
      <w:pPr>
        <w:rPr>
          <w:rFonts w:cs="Arial"/>
          <w:color w:val="000000" w:themeColor="text1"/>
          <w:highlight w:val="yellow"/>
        </w:rPr>
      </w:pPr>
    </w:p>
    <w:p w14:paraId="3FADF84C" w14:textId="3A6EC918" w:rsidR="00F1603F" w:rsidRPr="00F55623" w:rsidRDefault="00F1603F" w:rsidP="00F1603F">
      <w:pPr>
        <w:jc w:val="both"/>
        <w:rPr>
          <w:color w:val="000000" w:themeColor="text1"/>
        </w:rPr>
      </w:pPr>
      <w:bookmarkStart w:id="144" w:name="_Hlk146550159"/>
      <w:r w:rsidRPr="00F55623">
        <w:rPr>
          <w:b/>
          <w:color w:val="000000" w:themeColor="text1"/>
        </w:rPr>
        <w:t>REPUBLIKA SLOVENIJA, MINISTRSTVO ZA DELO, DRUŽINO, SOCIALNE ZADEVE IN ENAKE MOŽNOSTI, Štukljeva cesta 44, 1000 Ljubljana,</w:t>
      </w:r>
      <w:r>
        <w:rPr>
          <w:color w:val="000000" w:themeColor="text1"/>
        </w:rPr>
        <w:t xml:space="preserve"> </w:t>
      </w:r>
      <w:r w:rsidR="00BB0F81">
        <w:rPr>
          <w:color w:val="000000" w:themeColor="text1"/>
        </w:rPr>
        <w:t xml:space="preserve">kot naročnik, </w:t>
      </w:r>
      <w:r w:rsidRPr="00F55623">
        <w:rPr>
          <w:color w:val="000000" w:themeColor="text1"/>
        </w:rPr>
        <w:t>ki ga zastopa minister</w:t>
      </w:r>
      <w:r>
        <w:rPr>
          <w:color w:val="000000" w:themeColor="text1"/>
        </w:rPr>
        <w:t>,</w:t>
      </w:r>
      <w:r w:rsidRPr="00F55623">
        <w:rPr>
          <w:color w:val="000000" w:themeColor="text1"/>
        </w:rPr>
        <w:t xml:space="preserve"> </w:t>
      </w:r>
      <w:r>
        <w:rPr>
          <w:color w:val="000000" w:themeColor="text1"/>
        </w:rPr>
        <w:t>Luka Mesec</w:t>
      </w:r>
      <w:r w:rsidRPr="00F55623">
        <w:rPr>
          <w:color w:val="000000" w:themeColor="text1"/>
        </w:rPr>
        <w:t xml:space="preserve">, </w:t>
      </w:r>
    </w:p>
    <w:p w14:paraId="101B48DD" w14:textId="77777777" w:rsidR="00F1603F" w:rsidRPr="00F55623" w:rsidRDefault="00F1603F" w:rsidP="00F1603F">
      <w:pPr>
        <w:rPr>
          <w:color w:val="000000" w:themeColor="text1"/>
        </w:rPr>
      </w:pPr>
    </w:p>
    <w:p w14:paraId="01C7042E" w14:textId="472564D3" w:rsidR="00F1603F" w:rsidRPr="00F55623" w:rsidRDefault="00BB0F81" w:rsidP="00F1603F">
      <w:pPr>
        <w:rPr>
          <w:color w:val="000000" w:themeColor="text1"/>
        </w:rPr>
      </w:pPr>
      <w:r>
        <w:rPr>
          <w:color w:val="000000" w:themeColor="text1"/>
        </w:rPr>
        <w:t>p</w:t>
      </w:r>
      <w:r w:rsidR="00F1603F" w:rsidRPr="00F55623">
        <w:rPr>
          <w:color w:val="000000" w:themeColor="text1"/>
        </w:rPr>
        <w:t xml:space="preserve">odpisnik pogodbe: </w:t>
      </w:r>
      <w:r w:rsidR="00F1603F">
        <w:rPr>
          <w:color w:val="000000" w:themeColor="text1"/>
        </w:rPr>
        <w:t>Luka Mesec</w:t>
      </w:r>
      <w:r w:rsidR="00F1603F" w:rsidRPr="00F55623">
        <w:rPr>
          <w:color w:val="000000" w:themeColor="text1"/>
        </w:rPr>
        <w:t>, minister</w:t>
      </w:r>
      <w:r w:rsidR="00F1603F" w:rsidRPr="00F55623">
        <w:rPr>
          <w:color w:val="000000" w:themeColor="text1"/>
        </w:rPr>
        <w:br/>
      </w:r>
    </w:p>
    <w:tbl>
      <w:tblPr>
        <w:tblW w:w="3926" w:type="pct"/>
        <w:tblInd w:w="108" w:type="dxa"/>
        <w:tblLook w:val="00A0" w:firstRow="1" w:lastRow="0" w:firstColumn="1" w:lastColumn="0" w:noHBand="0" w:noVBand="0"/>
      </w:tblPr>
      <w:tblGrid>
        <w:gridCol w:w="3304"/>
        <w:gridCol w:w="3819"/>
      </w:tblGrid>
      <w:tr w:rsidR="00F1603F" w:rsidRPr="002A516E" w14:paraId="1C591799" w14:textId="77777777" w:rsidTr="00EC31D7">
        <w:tc>
          <w:tcPr>
            <w:tcW w:w="3304" w:type="dxa"/>
            <w:tcMar>
              <w:top w:w="0" w:type="auto"/>
              <w:bottom w:w="0" w:type="auto"/>
            </w:tcMar>
            <w:vAlign w:val="center"/>
          </w:tcPr>
          <w:p w14:paraId="4AF80D89" w14:textId="562527D5" w:rsidR="00F1603F" w:rsidRPr="00F55623" w:rsidRDefault="00855BFD" w:rsidP="00EC31D7">
            <w:pPr>
              <w:rPr>
                <w:color w:val="000000" w:themeColor="text1"/>
              </w:rPr>
            </w:pPr>
            <w:r>
              <w:rPr>
                <w:color w:val="000000" w:themeColor="text1"/>
                <w:position w:val="-2"/>
              </w:rPr>
              <w:t>m</w:t>
            </w:r>
            <w:r w:rsidR="00F1603F" w:rsidRPr="00F55623">
              <w:rPr>
                <w:color w:val="000000" w:themeColor="text1"/>
                <w:position w:val="-2"/>
              </w:rPr>
              <w:t>atična številka</w:t>
            </w:r>
            <w:r w:rsidR="00A148C9">
              <w:t xml:space="preserve"> </w:t>
            </w:r>
            <w:r w:rsidR="00A148C9" w:rsidRPr="00A148C9">
              <w:rPr>
                <w:color w:val="000000" w:themeColor="text1"/>
                <w:position w:val="-2"/>
              </w:rPr>
              <w:t>iz PRS</w:t>
            </w:r>
            <w:r w:rsidR="00F1603F" w:rsidRPr="00F55623">
              <w:rPr>
                <w:color w:val="000000" w:themeColor="text1"/>
                <w:position w:val="-2"/>
              </w:rPr>
              <w:t>:</w:t>
            </w:r>
          </w:p>
        </w:tc>
        <w:tc>
          <w:tcPr>
            <w:tcW w:w="3818" w:type="dxa"/>
            <w:tcMar>
              <w:top w:w="0" w:type="auto"/>
              <w:bottom w:w="0" w:type="auto"/>
            </w:tcMar>
            <w:vAlign w:val="center"/>
          </w:tcPr>
          <w:p w14:paraId="292C1CC9" w14:textId="77777777" w:rsidR="00F1603F" w:rsidRPr="00F55623" w:rsidRDefault="00F1603F" w:rsidP="00EC31D7">
            <w:pPr>
              <w:rPr>
                <w:color w:val="000000" w:themeColor="text1"/>
              </w:rPr>
            </w:pPr>
            <w:r w:rsidRPr="00F55623">
              <w:rPr>
                <w:color w:val="000000" w:themeColor="text1"/>
                <w:position w:val="-2"/>
              </w:rPr>
              <w:t>5022860000,</w:t>
            </w:r>
          </w:p>
        </w:tc>
      </w:tr>
      <w:tr w:rsidR="00F1603F" w:rsidRPr="002A516E" w14:paraId="72476001" w14:textId="77777777" w:rsidTr="00EC31D7">
        <w:tc>
          <w:tcPr>
            <w:tcW w:w="3304" w:type="dxa"/>
            <w:tcMar>
              <w:top w:w="0" w:type="auto"/>
              <w:bottom w:w="0" w:type="auto"/>
            </w:tcMar>
            <w:vAlign w:val="center"/>
          </w:tcPr>
          <w:p w14:paraId="20EB147D" w14:textId="039C84E8" w:rsidR="00F1603F" w:rsidRPr="00F55623" w:rsidRDefault="00855BFD" w:rsidP="00EC31D7">
            <w:pPr>
              <w:rPr>
                <w:color w:val="000000" w:themeColor="text1"/>
              </w:rPr>
            </w:pPr>
            <w:r>
              <w:rPr>
                <w:color w:val="000000" w:themeColor="text1"/>
                <w:position w:val="-2"/>
              </w:rPr>
              <w:t>d</w:t>
            </w:r>
            <w:r w:rsidR="00F1603F" w:rsidRPr="00F55623">
              <w:rPr>
                <w:color w:val="000000" w:themeColor="text1"/>
                <w:position w:val="-2"/>
              </w:rPr>
              <w:t>avčna številka:</w:t>
            </w:r>
          </w:p>
        </w:tc>
        <w:tc>
          <w:tcPr>
            <w:tcW w:w="3818" w:type="dxa"/>
            <w:tcMar>
              <w:top w:w="0" w:type="auto"/>
              <w:bottom w:w="0" w:type="auto"/>
            </w:tcMar>
            <w:vAlign w:val="center"/>
          </w:tcPr>
          <w:p w14:paraId="757DB2F5" w14:textId="77777777" w:rsidR="00F1603F" w:rsidRPr="00F55623" w:rsidRDefault="00F1603F" w:rsidP="00EC31D7">
            <w:pPr>
              <w:rPr>
                <w:color w:val="000000" w:themeColor="text1"/>
              </w:rPr>
            </w:pPr>
            <w:r w:rsidRPr="00F55623">
              <w:rPr>
                <w:color w:val="000000" w:themeColor="text1"/>
                <w:position w:val="-2"/>
              </w:rPr>
              <w:t>SI 76953475,</w:t>
            </w:r>
          </w:p>
        </w:tc>
      </w:tr>
      <w:tr w:rsidR="00F1603F" w:rsidRPr="002A516E" w14:paraId="29B6D027" w14:textId="77777777" w:rsidTr="00EC31D7">
        <w:tc>
          <w:tcPr>
            <w:tcW w:w="3304" w:type="dxa"/>
            <w:tcMar>
              <w:top w:w="0" w:type="auto"/>
              <w:bottom w:w="0" w:type="auto"/>
            </w:tcMar>
          </w:tcPr>
          <w:p w14:paraId="373B0212" w14:textId="1177EB91" w:rsidR="00F1603F" w:rsidRPr="00F55623" w:rsidRDefault="00855BFD" w:rsidP="00EC31D7">
            <w:pPr>
              <w:rPr>
                <w:color w:val="000000" w:themeColor="text1"/>
              </w:rPr>
            </w:pPr>
            <w:r>
              <w:rPr>
                <w:color w:val="000000" w:themeColor="text1"/>
                <w:position w:val="-2"/>
              </w:rPr>
              <w:t>e</w:t>
            </w:r>
            <w:r w:rsidR="00F1603F" w:rsidRPr="00F55623">
              <w:rPr>
                <w:color w:val="000000" w:themeColor="text1"/>
                <w:position w:val="-2"/>
              </w:rPr>
              <w:t>notni zakladniški račun (EZR):</w:t>
            </w:r>
          </w:p>
        </w:tc>
        <w:tc>
          <w:tcPr>
            <w:tcW w:w="3818" w:type="dxa"/>
            <w:tcMar>
              <w:top w:w="0" w:type="auto"/>
              <w:bottom w:w="0" w:type="auto"/>
            </w:tcMar>
            <w:vAlign w:val="center"/>
          </w:tcPr>
          <w:p w14:paraId="6DCB422E" w14:textId="77777777" w:rsidR="00F1603F" w:rsidRPr="00F55623" w:rsidRDefault="00F1603F" w:rsidP="00EC31D7">
            <w:pPr>
              <w:rPr>
                <w:color w:val="000000" w:themeColor="text1"/>
              </w:rPr>
            </w:pPr>
            <w:r w:rsidRPr="00F55623">
              <w:rPr>
                <w:color w:val="000000" w:themeColor="text1"/>
                <w:position w:val="-2"/>
              </w:rPr>
              <w:t>SI56 0110 0630 0109 972, odprt pri UJP</w:t>
            </w:r>
          </w:p>
        </w:tc>
      </w:tr>
    </w:tbl>
    <w:p w14:paraId="655C424E" w14:textId="77777777" w:rsidR="00F1603F" w:rsidRPr="00F55623" w:rsidRDefault="00F1603F" w:rsidP="00F1603F">
      <w:pPr>
        <w:rPr>
          <w:color w:val="000000" w:themeColor="text1"/>
        </w:rPr>
      </w:pPr>
    </w:p>
    <w:p w14:paraId="5F7A7AB5" w14:textId="20576A88" w:rsidR="00BB0F81" w:rsidRDefault="00BB0F81" w:rsidP="00BB0F81">
      <w:pPr>
        <w:spacing w:after="225"/>
        <w:rPr>
          <w:color w:val="000000" w:themeColor="text1"/>
        </w:rPr>
      </w:pPr>
      <w:r>
        <w:rPr>
          <w:color w:val="000000" w:themeColor="text1"/>
        </w:rPr>
        <w:t>(v nadaljevanju: naročnik)</w:t>
      </w:r>
    </w:p>
    <w:p w14:paraId="1F6897E2" w14:textId="750BC466" w:rsidR="00F1603F" w:rsidRPr="00F55623" w:rsidRDefault="00F1603F" w:rsidP="0074770A">
      <w:pPr>
        <w:spacing w:after="225"/>
        <w:rPr>
          <w:color w:val="000000" w:themeColor="text1"/>
        </w:rPr>
      </w:pPr>
      <w:r w:rsidRPr="00F55623">
        <w:rPr>
          <w:color w:val="000000" w:themeColor="text1"/>
        </w:rPr>
        <w:t>in</w:t>
      </w:r>
    </w:p>
    <w:p w14:paraId="0A978203" w14:textId="2971967D" w:rsidR="00F1603F" w:rsidRPr="00F55623" w:rsidRDefault="00F1603F" w:rsidP="00F1603F">
      <w:pPr>
        <w:spacing w:after="225"/>
        <w:jc w:val="both"/>
        <w:rPr>
          <w:color w:val="000000" w:themeColor="text1"/>
        </w:rPr>
      </w:pPr>
      <w:r>
        <w:rPr>
          <w:b/>
          <w:color w:val="000000" w:themeColor="text1"/>
        </w:rPr>
        <w:t>IZVAJAL</w:t>
      </w:r>
      <w:r w:rsidR="00BB0F81">
        <w:rPr>
          <w:b/>
          <w:color w:val="000000" w:themeColor="text1"/>
        </w:rPr>
        <w:t>E</w:t>
      </w:r>
      <w:r>
        <w:rPr>
          <w:b/>
          <w:color w:val="000000" w:themeColor="text1"/>
        </w:rPr>
        <w:t>C</w:t>
      </w:r>
      <w:r w:rsidRPr="00F55623">
        <w:rPr>
          <w:color w:val="000000" w:themeColor="text1"/>
        </w:rPr>
        <w:t>___________________________________,</w:t>
      </w:r>
      <w:r w:rsidRPr="00F55623">
        <w:rPr>
          <w:color w:val="000000" w:themeColor="text1"/>
        </w:rPr>
        <w:br/>
        <w:t>ki ga zastopa ___________________________________,</w:t>
      </w:r>
    </w:p>
    <w:tbl>
      <w:tblPr>
        <w:tblW w:w="3500" w:type="pct"/>
        <w:tblInd w:w="108" w:type="dxa"/>
        <w:tblLook w:val="00A0" w:firstRow="1" w:lastRow="0" w:firstColumn="1" w:lastColumn="0" w:noHBand="0" w:noVBand="0"/>
      </w:tblPr>
      <w:tblGrid>
        <w:gridCol w:w="3300"/>
        <w:gridCol w:w="3050"/>
      </w:tblGrid>
      <w:tr w:rsidR="00F1603F" w:rsidRPr="002A516E" w14:paraId="7533948E" w14:textId="77777777" w:rsidTr="00EC31D7">
        <w:tc>
          <w:tcPr>
            <w:tcW w:w="3300" w:type="dxa"/>
            <w:tcMar>
              <w:top w:w="0" w:type="auto"/>
              <w:bottom w:w="0" w:type="auto"/>
            </w:tcMar>
            <w:vAlign w:val="center"/>
          </w:tcPr>
          <w:p w14:paraId="71635673" w14:textId="53040C89" w:rsidR="00F1603F" w:rsidRPr="00F55623" w:rsidRDefault="00855BFD" w:rsidP="00EC31D7">
            <w:pPr>
              <w:rPr>
                <w:color w:val="000000" w:themeColor="text1"/>
              </w:rPr>
            </w:pPr>
            <w:r>
              <w:rPr>
                <w:color w:val="000000" w:themeColor="text1"/>
                <w:position w:val="-2"/>
              </w:rPr>
              <w:t>m</w:t>
            </w:r>
            <w:r w:rsidR="00F1603F" w:rsidRPr="00F55623">
              <w:rPr>
                <w:color w:val="000000" w:themeColor="text1"/>
                <w:position w:val="-2"/>
              </w:rPr>
              <w:t>atična številka</w:t>
            </w:r>
            <w:r w:rsidR="00A148C9">
              <w:rPr>
                <w:color w:val="000000" w:themeColor="text1"/>
                <w:position w:val="-2"/>
              </w:rPr>
              <w:t xml:space="preserve"> iz PRS</w:t>
            </w:r>
            <w:r w:rsidR="00F1603F" w:rsidRPr="00F55623">
              <w:rPr>
                <w:color w:val="000000" w:themeColor="text1"/>
                <w:position w:val="-2"/>
              </w:rPr>
              <w:t>:</w:t>
            </w:r>
          </w:p>
        </w:tc>
        <w:tc>
          <w:tcPr>
            <w:tcW w:w="0" w:type="auto"/>
            <w:tcBorders>
              <w:bottom w:val="single" w:sz="4" w:space="0" w:color="000000"/>
            </w:tcBorders>
            <w:tcMar>
              <w:top w:w="0" w:type="auto"/>
              <w:bottom w:w="0" w:type="auto"/>
            </w:tcMar>
            <w:vAlign w:val="center"/>
          </w:tcPr>
          <w:p w14:paraId="0AF85DCF" w14:textId="77777777" w:rsidR="00F1603F" w:rsidRPr="00F55623" w:rsidRDefault="00F1603F" w:rsidP="00EC31D7">
            <w:pPr>
              <w:rPr>
                <w:color w:val="000000" w:themeColor="text1"/>
              </w:rPr>
            </w:pPr>
            <w:r w:rsidRPr="00F55623">
              <w:rPr>
                <w:color w:val="000000" w:themeColor="text1"/>
                <w:position w:val="-2"/>
              </w:rPr>
              <w:t> </w:t>
            </w:r>
          </w:p>
        </w:tc>
      </w:tr>
      <w:tr w:rsidR="00F1603F" w:rsidRPr="002A516E" w14:paraId="1A399ED2" w14:textId="77777777" w:rsidTr="00EC31D7">
        <w:tc>
          <w:tcPr>
            <w:tcW w:w="3300" w:type="dxa"/>
            <w:tcMar>
              <w:top w:w="0" w:type="auto"/>
              <w:bottom w:w="0" w:type="auto"/>
            </w:tcMar>
            <w:vAlign w:val="center"/>
          </w:tcPr>
          <w:p w14:paraId="56D6FAEE" w14:textId="3CFBEF4C" w:rsidR="00F1603F" w:rsidRPr="00F55623" w:rsidRDefault="00855BFD" w:rsidP="00EC31D7">
            <w:pPr>
              <w:rPr>
                <w:color w:val="000000" w:themeColor="text1"/>
              </w:rPr>
            </w:pPr>
            <w:r>
              <w:rPr>
                <w:color w:val="000000" w:themeColor="text1"/>
                <w:position w:val="-2"/>
              </w:rPr>
              <w:t>d</w:t>
            </w:r>
            <w:r w:rsidR="00F1603F" w:rsidRPr="00F55623">
              <w:rPr>
                <w:color w:val="000000" w:themeColor="text1"/>
                <w:position w:val="-2"/>
              </w:rPr>
              <w:t>avčna številka:</w:t>
            </w:r>
          </w:p>
        </w:tc>
        <w:tc>
          <w:tcPr>
            <w:tcW w:w="0" w:type="auto"/>
            <w:tcBorders>
              <w:bottom w:val="single" w:sz="4" w:space="0" w:color="000000"/>
            </w:tcBorders>
            <w:tcMar>
              <w:top w:w="0" w:type="auto"/>
              <w:bottom w:w="0" w:type="auto"/>
            </w:tcMar>
            <w:vAlign w:val="center"/>
          </w:tcPr>
          <w:p w14:paraId="1065534E" w14:textId="61968D13" w:rsidR="00F1603F" w:rsidRPr="00F55623" w:rsidRDefault="00F1603F" w:rsidP="00EC31D7">
            <w:pPr>
              <w:rPr>
                <w:color w:val="000000" w:themeColor="text1"/>
              </w:rPr>
            </w:pPr>
            <w:r w:rsidRPr="00F55623">
              <w:rPr>
                <w:color w:val="000000" w:themeColor="text1"/>
                <w:position w:val="-2"/>
              </w:rPr>
              <w:t> </w:t>
            </w:r>
            <w:r w:rsidR="00A148C9">
              <w:rPr>
                <w:color w:val="000000" w:themeColor="text1"/>
                <w:position w:val="-2"/>
              </w:rPr>
              <w:t>SI</w:t>
            </w:r>
          </w:p>
        </w:tc>
      </w:tr>
      <w:tr w:rsidR="00F1603F" w:rsidRPr="002A516E" w14:paraId="67C717CD" w14:textId="77777777" w:rsidTr="00EC31D7">
        <w:tc>
          <w:tcPr>
            <w:tcW w:w="3300" w:type="dxa"/>
            <w:tcMar>
              <w:top w:w="0" w:type="auto"/>
              <w:bottom w:w="0" w:type="auto"/>
            </w:tcMar>
            <w:vAlign w:val="center"/>
          </w:tcPr>
          <w:p w14:paraId="2F8E9CB5" w14:textId="5363FE07" w:rsidR="00F1603F" w:rsidRPr="00F55623" w:rsidRDefault="00855BFD" w:rsidP="00EC31D7">
            <w:pPr>
              <w:rPr>
                <w:color w:val="000000" w:themeColor="text1"/>
              </w:rPr>
            </w:pPr>
            <w:r>
              <w:rPr>
                <w:color w:val="000000" w:themeColor="text1"/>
                <w:position w:val="-2"/>
              </w:rPr>
              <w:t>t</w:t>
            </w:r>
            <w:r w:rsidR="00F1603F">
              <w:rPr>
                <w:color w:val="000000" w:themeColor="text1"/>
                <w:position w:val="-2"/>
              </w:rPr>
              <w:t>ransakcijski račun</w:t>
            </w:r>
            <w:r w:rsidR="00F1603F" w:rsidRPr="00F55623">
              <w:rPr>
                <w:color w:val="000000" w:themeColor="text1"/>
                <w:position w:val="-2"/>
              </w:rPr>
              <w:t>:</w:t>
            </w:r>
          </w:p>
        </w:tc>
        <w:tc>
          <w:tcPr>
            <w:tcW w:w="0" w:type="auto"/>
            <w:tcBorders>
              <w:bottom w:val="single" w:sz="4" w:space="0" w:color="000000"/>
            </w:tcBorders>
            <w:tcMar>
              <w:top w:w="0" w:type="auto"/>
              <w:bottom w:w="0" w:type="auto"/>
            </w:tcMar>
            <w:vAlign w:val="center"/>
          </w:tcPr>
          <w:p w14:paraId="0D1E8AFF" w14:textId="6C960ADE" w:rsidR="00F1603F" w:rsidRPr="00F55623" w:rsidRDefault="00F1603F" w:rsidP="00EC31D7">
            <w:pPr>
              <w:rPr>
                <w:color w:val="000000" w:themeColor="text1"/>
              </w:rPr>
            </w:pPr>
            <w:r w:rsidRPr="00F55623">
              <w:rPr>
                <w:color w:val="000000" w:themeColor="text1"/>
                <w:position w:val="-2"/>
              </w:rPr>
              <w:t> </w:t>
            </w:r>
            <w:r w:rsidR="00A148C9">
              <w:rPr>
                <w:color w:val="000000" w:themeColor="text1"/>
                <w:position w:val="-2"/>
              </w:rPr>
              <w:t xml:space="preserve">SI56 xxxx xxxx xxxx xxxx, </w:t>
            </w:r>
            <w:r w:rsidR="00A148C9" w:rsidRPr="00A148C9">
              <w:rPr>
                <w:color w:val="000000" w:themeColor="text1"/>
                <w:position w:val="-2"/>
              </w:rPr>
              <w:t>odprt pri xx</w:t>
            </w:r>
          </w:p>
        </w:tc>
      </w:tr>
    </w:tbl>
    <w:p w14:paraId="3A5405FB" w14:textId="05A6F6B5" w:rsidR="00BB0F81" w:rsidRDefault="00BB0F81" w:rsidP="00F1603F">
      <w:pPr>
        <w:spacing w:after="225"/>
        <w:jc w:val="both"/>
        <w:rPr>
          <w:color w:val="000000" w:themeColor="text1"/>
        </w:rPr>
      </w:pPr>
    </w:p>
    <w:p w14:paraId="1B7C33CE" w14:textId="597D6336" w:rsidR="00BB0F81" w:rsidRPr="00F55623" w:rsidRDefault="00BB0F81" w:rsidP="00F1603F">
      <w:pPr>
        <w:spacing w:after="225"/>
        <w:jc w:val="both"/>
        <w:rPr>
          <w:color w:val="000000" w:themeColor="text1"/>
        </w:rPr>
      </w:pPr>
      <w:r>
        <w:rPr>
          <w:color w:val="000000" w:themeColor="text1"/>
        </w:rPr>
        <w:t>(v nadaljevanju: izvajalec)</w:t>
      </w:r>
    </w:p>
    <w:p w14:paraId="1299FF97" w14:textId="77777777" w:rsidR="00F1603F" w:rsidRPr="00F55623" w:rsidRDefault="00F1603F" w:rsidP="00F1603F">
      <w:pPr>
        <w:spacing w:after="225"/>
        <w:jc w:val="both"/>
        <w:rPr>
          <w:color w:val="000000" w:themeColor="text1"/>
        </w:rPr>
      </w:pPr>
      <w:r w:rsidRPr="00F55623">
        <w:rPr>
          <w:color w:val="000000" w:themeColor="text1"/>
        </w:rPr>
        <w:t>Podpisnik</w:t>
      </w:r>
      <w:r>
        <w:rPr>
          <w:color w:val="000000" w:themeColor="text1"/>
        </w:rPr>
        <w:t xml:space="preserve"> pogodbe</w:t>
      </w:r>
      <w:r w:rsidRPr="00F55623">
        <w:rPr>
          <w:color w:val="000000" w:themeColor="text1"/>
        </w:rPr>
        <w:t>: Ime in Priimek, zakoniti zastopnik</w:t>
      </w:r>
    </w:p>
    <w:tbl>
      <w:tblPr>
        <w:tblStyle w:val="Tabelamrea"/>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4106"/>
      </w:tblGrid>
      <w:tr w:rsidR="00F1603F" w:rsidRPr="002A516E" w14:paraId="3B0E7ECA" w14:textId="77777777" w:rsidTr="00EC31D7">
        <w:tc>
          <w:tcPr>
            <w:tcW w:w="4106" w:type="dxa"/>
          </w:tcPr>
          <w:p w14:paraId="38EEFFCD" w14:textId="07D08C94" w:rsidR="00F1603F" w:rsidRPr="002A516E" w:rsidRDefault="00A148C9" w:rsidP="00EC31D7">
            <w:pPr>
              <w:spacing w:after="225"/>
              <w:jc w:val="both"/>
              <w:rPr>
                <w:rFonts w:cs="Arial"/>
                <w:color w:val="000000" w:themeColor="text1"/>
              </w:rPr>
            </w:pPr>
            <w:r>
              <w:rPr>
                <w:rFonts w:cs="Arial"/>
                <w:color w:val="000000" w:themeColor="text1"/>
              </w:rPr>
              <w:t>e-podpis</w:t>
            </w:r>
          </w:p>
          <w:p w14:paraId="43D81AF0" w14:textId="77777777" w:rsidR="00F1603F" w:rsidRDefault="00F1603F" w:rsidP="00EC31D7">
            <w:pPr>
              <w:spacing w:after="225"/>
              <w:jc w:val="both"/>
              <w:rPr>
                <w:rFonts w:cs="Arial"/>
                <w:color w:val="000000" w:themeColor="text1"/>
              </w:rPr>
            </w:pPr>
          </w:p>
          <w:p w14:paraId="548E3D42" w14:textId="77777777" w:rsidR="00F1603F" w:rsidRPr="002A516E" w:rsidRDefault="00F1603F" w:rsidP="00EC31D7">
            <w:pPr>
              <w:spacing w:after="225"/>
              <w:jc w:val="both"/>
              <w:rPr>
                <w:rFonts w:cs="Arial"/>
                <w:color w:val="000000" w:themeColor="text1"/>
              </w:rPr>
            </w:pPr>
          </w:p>
          <w:p w14:paraId="6FD0DF2C" w14:textId="77777777" w:rsidR="00F1603F" w:rsidRPr="002A516E" w:rsidRDefault="00F1603F" w:rsidP="00EC31D7">
            <w:pPr>
              <w:spacing w:after="225"/>
              <w:jc w:val="both"/>
              <w:rPr>
                <w:rFonts w:cs="Arial"/>
                <w:color w:val="000000" w:themeColor="text1"/>
              </w:rPr>
            </w:pPr>
          </w:p>
        </w:tc>
      </w:tr>
    </w:tbl>
    <w:p w14:paraId="7608CB82" w14:textId="77777777" w:rsidR="00BB0F81" w:rsidRDefault="00BB0F81" w:rsidP="00BB0F81">
      <w:pPr>
        <w:spacing w:after="225"/>
        <w:jc w:val="both"/>
        <w:rPr>
          <w:color w:val="000000" w:themeColor="text1"/>
        </w:rPr>
      </w:pPr>
    </w:p>
    <w:p w14:paraId="256951D5" w14:textId="2B65A8C8" w:rsidR="00BB0F81" w:rsidRPr="00BB0F81" w:rsidRDefault="00BB0F81" w:rsidP="00BB0F81">
      <w:pPr>
        <w:spacing w:after="225"/>
        <w:jc w:val="both"/>
        <w:rPr>
          <w:color w:val="000000" w:themeColor="text1"/>
        </w:rPr>
      </w:pPr>
      <w:r>
        <w:rPr>
          <w:color w:val="000000" w:themeColor="text1"/>
        </w:rPr>
        <w:t>s</w:t>
      </w:r>
      <w:r w:rsidRPr="00BB0F81">
        <w:rPr>
          <w:color w:val="000000" w:themeColor="text1"/>
        </w:rPr>
        <w:t>kleneta:</w:t>
      </w:r>
    </w:p>
    <w:p w14:paraId="54751153" w14:textId="52540045" w:rsidR="00BB0F81" w:rsidRPr="009D046B" w:rsidRDefault="00BB0F81" w:rsidP="009D046B">
      <w:pPr>
        <w:jc w:val="center"/>
        <w:rPr>
          <w:b/>
          <w:bCs/>
        </w:rPr>
      </w:pPr>
      <w:r w:rsidRPr="009D046B">
        <w:rPr>
          <w:b/>
          <w:bCs/>
        </w:rPr>
        <w:t xml:space="preserve">POGODBO (št.) </w:t>
      </w:r>
      <w:r w:rsidR="002209D9">
        <w:rPr>
          <w:b/>
          <w:bCs/>
        </w:rPr>
        <w:t>C2611</w:t>
      </w:r>
      <w:r w:rsidRPr="009D046B">
        <w:rPr>
          <w:b/>
          <w:bCs/>
        </w:rPr>
        <w:t>-</w:t>
      </w:r>
      <w:r w:rsidR="002209D9">
        <w:rPr>
          <w:b/>
          <w:bCs/>
        </w:rPr>
        <w:t>2X</w:t>
      </w:r>
      <w:r w:rsidRPr="009D046B">
        <w:rPr>
          <w:b/>
          <w:bCs/>
        </w:rPr>
        <w:t>-</w:t>
      </w:r>
      <w:r w:rsidR="002209D9">
        <w:rPr>
          <w:b/>
          <w:bCs/>
        </w:rPr>
        <w:t>XXXXXX</w:t>
      </w:r>
    </w:p>
    <w:p w14:paraId="2A2678CB" w14:textId="76E1074A" w:rsidR="00BB0F81" w:rsidRPr="009D046B" w:rsidRDefault="00BB0F81" w:rsidP="009D046B">
      <w:pPr>
        <w:jc w:val="center"/>
        <w:rPr>
          <w:b/>
          <w:bCs/>
          <w:color w:val="000000"/>
          <w:sz w:val="22"/>
          <w:szCs w:val="22"/>
        </w:rPr>
      </w:pPr>
      <w:r w:rsidRPr="009D046B">
        <w:rPr>
          <w:b/>
          <w:bCs/>
          <w:color w:val="000000"/>
          <w:sz w:val="22"/>
          <w:szCs w:val="22"/>
        </w:rPr>
        <w:t>za izvedbo storitev</w:t>
      </w:r>
      <w:r w:rsidR="005672C2" w:rsidRPr="009D046B">
        <w:rPr>
          <w:b/>
          <w:bCs/>
          <w:color w:val="000000"/>
          <w:sz w:val="22"/>
          <w:szCs w:val="22"/>
        </w:rPr>
        <w:t xml:space="preserve"> za</w:t>
      </w:r>
      <w:r w:rsidRPr="009D046B">
        <w:rPr>
          <w:b/>
          <w:bCs/>
          <w:color w:val="000000"/>
          <w:sz w:val="22"/>
          <w:szCs w:val="22"/>
        </w:rPr>
        <w:t xml:space="preserve"> </w:t>
      </w:r>
      <w:r w:rsidR="005672C2" w:rsidRPr="009D046B">
        <w:rPr>
          <w:b/>
          <w:bCs/>
          <w:sz w:val="22"/>
          <w:szCs w:val="22"/>
        </w:rPr>
        <w:t>i</w:t>
      </w:r>
      <w:r w:rsidRPr="009D046B">
        <w:rPr>
          <w:b/>
          <w:bCs/>
          <w:sz w:val="22"/>
          <w:szCs w:val="22"/>
        </w:rPr>
        <w:t xml:space="preserve">nformacijski sistem Programa </w:t>
      </w:r>
      <w:r w:rsidR="003B2FAC" w:rsidRPr="009D046B">
        <w:rPr>
          <w:b/>
          <w:bCs/>
          <w:sz w:val="22"/>
          <w:szCs w:val="22"/>
        </w:rPr>
        <w:t xml:space="preserve">ESS+ </w:t>
      </w:r>
      <w:r w:rsidRPr="009D046B">
        <w:rPr>
          <w:b/>
          <w:bCs/>
          <w:sz w:val="22"/>
          <w:szCs w:val="22"/>
        </w:rPr>
        <w:t>za odpravljanje materialne prikrajšanosti v Sloveniji v obdobju 2021-2027</w:t>
      </w:r>
    </w:p>
    <w:p w14:paraId="3622E320" w14:textId="7591CDBC" w:rsidR="00F1603F" w:rsidRDefault="00F1603F" w:rsidP="00F1603F">
      <w:pPr>
        <w:spacing w:after="225"/>
        <w:jc w:val="both"/>
        <w:rPr>
          <w:color w:val="000000" w:themeColor="text1"/>
        </w:rPr>
      </w:pPr>
    </w:p>
    <w:p w14:paraId="758E8AAC" w14:textId="77777777" w:rsidR="00BB0F81" w:rsidRPr="00F55623" w:rsidRDefault="00BB0F81" w:rsidP="00F1603F">
      <w:pPr>
        <w:spacing w:after="225"/>
        <w:jc w:val="both"/>
        <w:rPr>
          <w:color w:val="000000" w:themeColor="text1"/>
        </w:rPr>
      </w:pPr>
    </w:p>
    <w:p w14:paraId="737010FF" w14:textId="25603B83" w:rsidR="00F1603F" w:rsidRPr="00EC31D7" w:rsidRDefault="00F1603F" w:rsidP="00F1603F">
      <w:pPr>
        <w:spacing w:before="260" w:after="260"/>
        <w:jc w:val="both"/>
        <w:rPr>
          <w:rFonts w:asciiTheme="minorHAnsi" w:hAnsiTheme="minorHAnsi" w:cstheme="minorHAnsi"/>
          <w:color w:val="000000" w:themeColor="text1"/>
        </w:rPr>
      </w:pPr>
      <w:r w:rsidRPr="00F55623">
        <w:rPr>
          <w:b/>
          <w:color w:val="000000" w:themeColor="text1"/>
        </w:rPr>
        <w:t>I. UVODNE DOLOČBE</w:t>
      </w:r>
    </w:p>
    <w:p w14:paraId="2D4906B1" w14:textId="77777777" w:rsidR="00F1603F" w:rsidRPr="00EC31D7" w:rsidRDefault="00F1603F" w:rsidP="00F1603F">
      <w:pPr>
        <w:spacing w:before="260" w:after="260"/>
        <w:jc w:val="center"/>
        <w:rPr>
          <w:rFonts w:asciiTheme="minorHAnsi" w:hAnsiTheme="minorHAnsi" w:cstheme="minorHAnsi"/>
          <w:b/>
          <w:color w:val="000000" w:themeColor="text1"/>
        </w:rPr>
      </w:pPr>
      <w:r w:rsidRPr="00EC31D7">
        <w:rPr>
          <w:rFonts w:asciiTheme="minorHAnsi" w:hAnsiTheme="minorHAnsi" w:cstheme="minorHAnsi"/>
          <w:b/>
          <w:color w:val="000000" w:themeColor="text1"/>
        </w:rPr>
        <w:t>1. člen</w:t>
      </w:r>
    </w:p>
    <w:tbl>
      <w:tblPr>
        <w:tblW w:w="0" w:type="auto"/>
        <w:tblInd w:w="108" w:type="dxa"/>
        <w:tblLook w:val="00A0" w:firstRow="1" w:lastRow="0" w:firstColumn="1" w:lastColumn="0" w:noHBand="0" w:noVBand="0"/>
      </w:tblPr>
      <w:tblGrid>
        <w:gridCol w:w="8964"/>
      </w:tblGrid>
      <w:tr w:rsidR="00F1603F" w:rsidRPr="00487D53" w14:paraId="62916DC1" w14:textId="77777777" w:rsidTr="00EC31D7">
        <w:tc>
          <w:tcPr>
            <w:tcW w:w="0" w:type="auto"/>
            <w:tcMar>
              <w:top w:w="0" w:type="auto"/>
              <w:bottom w:w="0" w:type="auto"/>
            </w:tcMar>
          </w:tcPr>
          <w:p w14:paraId="6592781C" w14:textId="77777777" w:rsidR="00F1603F" w:rsidRPr="00EC31D7" w:rsidRDefault="00F1603F" w:rsidP="00EC0025">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lastRenderedPageBreak/>
              <w:t>(1) Pogodbeni stranki ugotavljata, da je bil na osnovi:</w:t>
            </w:r>
          </w:p>
          <w:tbl>
            <w:tblPr>
              <w:tblW w:w="0" w:type="auto"/>
              <w:tblLook w:val="00A0" w:firstRow="1" w:lastRow="0" w:firstColumn="1" w:lastColumn="0" w:noHBand="0" w:noVBand="0"/>
            </w:tblPr>
            <w:tblGrid>
              <w:gridCol w:w="8748"/>
            </w:tblGrid>
            <w:tr w:rsidR="00F1603F" w:rsidRPr="00487D53" w14:paraId="597F7C59" w14:textId="77777777" w:rsidTr="00EC31D7">
              <w:trPr>
                <w:trHeight w:val="1974"/>
              </w:trPr>
              <w:tc>
                <w:tcPr>
                  <w:tcW w:w="0" w:type="auto"/>
                  <w:tcMar>
                    <w:top w:w="0" w:type="auto"/>
                    <w:bottom w:w="0" w:type="auto"/>
                  </w:tcMar>
                </w:tcPr>
                <w:p w14:paraId="3F16B2C6" w14:textId="5754D5A9" w:rsidR="00F1603F" w:rsidRPr="00EC31D7" w:rsidRDefault="00F1603F" w:rsidP="00EC0025">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javnega naročila za</w:t>
                  </w:r>
                  <w:r w:rsidR="00587D86">
                    <w:t xml:space="preserve"> </w:t>
                  </w:r>
                  <w:r w:rsidR="00587D86" w:rsidRPr="00587D86">
                    <w:rPr>
                      <w:rFonts w:asciiTheme="minorHAnsi" w:hAnsiTheme="minorHAnsi" w:cstheme="minorHAnsi"/>
                      <w:color w:val="000000"/>
                    </w:rPr>
                    <w:t>izvedbo storitev za</w:t>
                  </w:r>
                  <w:r w:rsidRPr="00EC31D7">
                    <w:rPr>
                      <w:rFonts w:asciiTheme="minorHAnsi" w:hAnsiTheme="minorHAnsi" w:cstheme="minorHAnsi"/>
                      <w:color w:val="000000"/>
                    </w:rPr>
                    <w:t xml:space="preserve"> </w:t>
                  </w:r>
                  <w:r w:rsidR="00587D86">
                    <w:rPr>
                      <w:rFonts w:asciiTheme="minorHAnsi" w:hAnsiTheme="minorHAnsi" w:cstheme="minorHAnsi"/>
                      <w:bCs/>
                      <w:szCs w:val="20"/>
                    </w:rPr>
                    <w:t xml:space="preserve">informacijski </w:t>
                  </w:r>
                  <w:r w:rsidR="007203E4">
                    <w:rPr>
                      <w:rFonts w:asciiTheme="minorHAnsi" w:hAnsiTheme="minorHAnsi" w:cstheme="minorHAnsi"/>
                      <w:bCs/>
                      <w:szCs w:val="20"/>
                    </w:rPr>
                    <w:t>sistem</w:t>
                  </w:r>
                  <w:r w:rsidRPr="00EC31D7">
                    <w:rPr>
                      <w:rFonts w:asciiTheme="minorHAnsi" w:hAnsiTheme="minorHAnsi" w:cstheme="minorHAnsi"/>
                      <w:bCs/>
                      <w:szCs w:val="20"/>
                    </w:rPr>
                    <w:t xml:space="preserve"> </w:t>
                  </w:r>
                  <w:r w:rsidR="00677C0A">
                    <w:rPr>
                      <w:rFonts w:asciiTheme="minorHAnsi" w:hAnsiTheme="minorHAnsi" w:cstheme="minorHAnsi"/>
                      <w:bCs/>
                      <w:szCs w:val="20"/>
                    </w:rPr>
                    <w:t xml:space="preserve">za izvajanje </w:t>
                  </w:r>
                  <w:r w:rsidR="007203E4">
                    <w:rPr>
                      <w:rFonts w:asciiTheme="minorHAnsi" w:hAnsiTheme="minorHAnsi" w:cstheme="minorHAnsi"/>
                      <w:bCs/>
                      <w:szCs w:val="20"/>
                    </w:rPr>
                    <w:t>P</w:t>
                  </w:r>
                  <w:r w:rsidRPr="00EC31D7">
                    <w:rPr>
                      <w:rFonts w:asciiTheme="minorHAnsi" w:hAnsiTheme="minorHAnsi" w:cstheme="minorHAnsi"/>
                      <w:bCs/>
                      <w:szCs w:val="20"/>
                    </w:rPr>
                    <w:t xml:space="preserve">rograma </w:t>
                  </w:r>
                  <w:r w:rsidR="003B2FAC">
                    <w:rPr>
                      <w:rFonts w:asciiTheme="minorHAnsi" w:hAnsiTheme="minorHAnsi" w:cstheme="minorHAnsi"/>
                      <w:bCs/>
                      <w:szCs w:val="20"/>
                    </w:rPr>
                    <w:t xml:space="preserve">ESS+ </w:t>
                  </w:r>
                  <w:r w:rsidRPr="00EC31D7">
                    <w:rPr>
                      <w:rFonts w:asciiTheme="minorHAnsi" w:hAnsiTheme="minorHAnsi" w:cstheme="minorHAnsi"/>
                      <w:bCs/>
                      <w:szCs w:val="20"/>
                    </w:rPr>
                    <w:t>za odpravljanje materialne prikrajšanosti v Sloveniji v obdobju 2021-2027</w:t>
                  </w:r>
                  <w:r w:rsidRPr="00EC31D7">
                    <w:rPr>
                      <w:rFonts w:asciiTheme="minorHAnsi" w:hAnsiTheme="minorHAnsi" w:cstheme="minorHAnsi"/>
                      <w:color w:val="000000"/>
                    </w:rPr>
                    <w:t xml:space="preserve"> (v nadaljevanju: javno naročilo), objavljenega na Portalu javnih naročil številka JN_____________ z dne ___________ in v Dodatku Uradnega lista Evropske unije številka objave____________ z dne______, </w:t>
                  </w:r>
                </w:p>
                <w:p w14:paraId="64D51F48" w14:textId="005FBF40" w:rsidR="00F1603F" w:rsidRPr="00EC31D7" w:rsidRDefault="00A148C9" w:rsidP="00EC0025">
                  <w:pPr>
                    <w:pStyle w:val="Odstavekseznama"/>
                    <w:numPr>
                      <w:ilvl w:val="0"/>
                      <w:numId w:val="18"/>
                    </w:numPr>
                    <w:suppressAutoHyphens w:val="0"/>
                    <w:spacing w:after="260" w:line="260" w:lineRule="exact"/>
                    <w:jc w:val="both"/>
                    <w:rPr>
                      <w:rFonts w:asciiTheme="minorHAnsi" w:hAnsiTheme="minorHAnsi" w:cstheme="minorHAnsi"/>
                      <w:color w:val="000000"/>
                    </w:rPr>
                  </w:pPr>
                  <w:r>
                    <w:rPr>
                      <w:rFonts w:asciiTheme="minorHAnsi" w:hAnsiTheme="minorHAnsi" w:cstheme="minorHAnsi"/>
                      <w:color w:val="000000"/>
                    </w:rPr>
                    <w:t xml:space="preserve">razpisne dokumentacije in </w:t>
                  </w:r>
                  <w:r w:rsidR="00F1603F" w:rsidRPr="00EC31D7">
                    <w:rPr>
                      <w:rFonts w:asciiTheme="minorHAnsi" w:hAnsiTheme="minorHAnsi" w:cstheme="minorHAnsi"/>
                      <w:color w:val="000000"/>
                    </w:rPr>
                    <w:t>informacij naročnika gospodarskim subjektom na portalu javnih naročil glede dokumentacije v zvezi z oddajo javnega naročila, če iz vsebine informacij izhaja, da se z njimi spreminja ali dopolnjuje dokumentacija ali če se s pojasnilom odpravlja dvoumnost navedb v dokumentaciji ali tehničnih specifikacij, ki opredeljujejo naročnikove zahteve za izvedbo javnega naročila, </w:t>
                  </w:r>
                </w:p>
                <w:p w14:paraId="5F1E06B0" w14:textId="77777777" w:rsidR="00F1603F" w:rsidRPr="00EC31D7" w:rsidRDefault="00F1603F" w:rsidP="00EC0025">
                  <w:pPr>
                    <w:pStyle w:val="Odstavekseznama"/>
                    <w:numPr>
                      <w:ilvl w:val="0"/>
                      <w:numId w:val="18"/>
                    </w:numPr>
                    <w:suppressAutoHyphens w:val="0"/>
                    <w:spacing w:after="260"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tehničnih specifikacij, ki opredeljujejo naročnikove zahteve za izvedbo javnega naročila,</w:t>
                  </w:r>
                </w:p>
                <w:p w14:paraId="1DF37F9B" w14:textId="77777777" w:rsidR="00F1603F" w:rsidRPr="00EC31D7" w:rsidRDefault="00F1603F" w:rsidP="00EC0025">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ponudbe ponudnika št. ________ z dne _______, predložene na podlagi izvedenega javnega naročila iz prve alineje tega odstavka,</w:t>
                  </w:r>
                </w:p>
                <w:p w14:paraId="217325D7" w14:textId="77777777" w:rsidR="00F1603F" w:rsidRPr="00EC31D7" w:rsidRDefault="00F1603F" w:rsidP="00EC0025">
                  <w:pPr>
                    <w:pStyle w:val="Odstavekseznama"/>
                    <w:numPr>
                      <w:ilvl w:val="0"/>
                      <w:numId w:val="18"/>
                    </w:numPr>
                    <w:suppressAutoHyphens w:val="0"/>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rPr>
                    <w:t>naročnikove odločitve o oddaji javnega naročila številka dokumenta:________________ z dne ______________, objavljene na portalu javnih naročil dne ________, ki je postala pravnomočna dne _______,</w:t>
                  </w:r>
                  <w:r w:rsidRPr="00EC31D7">
                    <w:rPr>
                      <w:rFonts w:asciiTheme="minorHAnsi" w:hAnsiTheme="minorHAnsi" w:cstheme="minorHAnsi"/>
                      <w:color w:val="000000" w:themeColor="text1"/>
                    </w:rPr>
                    <w:t xml:space="preserve"> </w:t>
                  </w:r>
                </w:p>
              </w:tc>
            </w:tr>
          </w:tbl>
          <w:p w14:paraId="3FF8E5C2" w14:textId="195BFBB5" w:rsidR="004F302F" w:rsidRPr="00EC31D7" w:rsidRDefault="00F1603F" w:rsidP="00EC0025">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izbran izvajalec kot najugodnejši ponudnik v okviru omenjenega javnega naročila, zaradi česar se sklepa predmetna pogodba.</w:t>
            </w:r>
            <w:r w:rsidR="004F302F">
              <w:t xml:space="preserve"> </w:t>
            </w:r>
            <w:r w:rsidR="004F302F" w:rsidRPr="004F302F">
              <w:rPr>
                <w:rFonts w:asciiTheme="minorHAnsi" w:hAnsiTheme="minorHAnsi" w:cstheme="minorHAnsi"/>
                <w:color w:val="000000" w:themeColor="text1"/>
                <w:szCs w:val="20"/>
              </w:rPr>
              <w:t>Izvajalec s podpisom te pogodbe potrjuje, da je v celoti seznanjen z vso dokumentacijo, ki je potrebna</w:t>
            </w:r>
            <w:r w:rsidR="004F302F">
              <w:rPr>
                <w:rFonts w:asciiTheme="minorHAnsi" w:hAnsiTheme="minorHAnsi" w:cstheme="minorHAnsi"/>
                <w:color w:val="000000" w:themeColor="text1"/>
                <w:szCs w:val="20"/>
              </w:rPr>
              <w:t xml:space="preserve"> </w:t>
            </w:r>
            <w:r w:rsidR="004F302F" w:rsidRPr="004F302F">
              <w:rPr>
                <w:rFonts w:asciiTheme="minorHAnsi" w:hAnsiTheme="minorHAnsi" w:cstheme="minorHAnsi"/>
                <w:color w:val="000000" w:themeColor="text1"/>
                <w:szCs w:val="20"/>
              </w:rPr>
              <w:t>za izvedbo pogodbenih del in izhaja iz razpisne dokumentacije javnega naročila št. _______ z dne___________, da jo je pred oddajo ponudbe pregledal in je tako v celoti seznanjen z obsegom in zahtevnostjo pogodbenih del.</w:t>
            </w:r>
          </w:p>
          <w:p w14:paraId="42F8A081" w14:textId="3190B776" w:rsidR="00F1603F" w:rsidRPr="00460F1D" w:rsidRDefault="00F1603F" w:rsidP="00EC0025">
            <w:pPr>
              <w:spacing w:line="260" w:lineRule="exact"/>
              <w:jc w:val="both"/>
            </w:pPr>
            <w:r w:rsidRPr="00EC31D7">
              <w:rPr>
                <w:rFonts w:asciiTheme="minorHAnsi" w:hAnsiTheme="minorHAnsi" w:cstheme="minorHAnsi"/>
                <w:color w:val="000000" w:themeColor="text1"/>
                <w:szCs w:val="20"/>
              </w:rPr>
              <w:t xml:space="preserve">(2) Javno naročilo je sofinancirano iz Programa </w:t>
            </w:r>
            <w:r w:rsidR="003B2FAC">
              <w:rPr>
                <w:rFonts w:asciiTheme="minorHAnsi" w:hAnsiTheme="minorHAnsi" w:cstheme="minorHAnsi"/>
                <w:color w:val="000000" w:themeColor="text1"/>
                <w:szCs w:val="20"/>
              </w:rPr>
              <w:t xml:space="preserve">ESS+ </w:t>
            </w:r>
            <w:r w:rsidRPr="00EC31D7">
              <w:rPr>
                <w:rFonts w:asciiTheme="minorHAnsi" w:hAnsiTheme="minorHAnsi" w:cstheme="minorHAnsi"/>
                <w:color w:val="000000" w:themeColor="text1"/>
                <w:szCs w:val="20"/>
              </w:rPr>
              <w:t>za odpravljanje materialne prikrajšanosti v Sloveniji za obdobje 2021–2027</w:t>
            </w:r>
            <w:r w:rsidR="00593B1D">
              <w:rPr>
                <w:rFonts w:asciiTheme="minorHAnsi" w:hAnsiTheme="minorHAnsi" w:cstheme="minorHAnsi"/>
                <w:color w:val="000000" w:themeColor="text1"/>
                <w:szCs w:val="20"/>
              </w:rPr>
              <w:t xml:space="preserve"> (v nadaljevanju: POMP)</w:t>
            </w:r>
            <w:r w:rsidRPr="00EC31D7">
              <w:rPr>
                <w:rFonts w:asciiTheme="minorHAnsi" w:hAnsiTheme="minorHAnsi" w:cstheme="minorHAnsi"/>
                <w:color w:val="000000" w:themeColor="text1"/>
                <w:szCs w:val="20"/>
              </w:rPr>
              <w:t xml:space="preserve">. Sredstva za izvedbo javnega naročila so zagotovljena </w:t>
            </w:r>
            <w:r w:rsidRPr="00460F1D">
              <w:rPr>
                <w:rFonts w:asciiTheme="minorHAnsi" w:hAnsiTheme="minorHAnsi" w:cstheme="minorHAnsi"/>
                <w:color w:val="000000" w:themeColor="text1"/>
                <w:szCs w:val="20"/>
              </w:rPr>
              <w:t xml:space="preserve">v Proračunu Republike Slovenije na </w:t>
            </w:r>
            <w:r w:rsidR="002209D9">
              <w:rPr>
                <w:rFonts w:asciiTheme="minorHAnsi" w:hAnsiTheme="minorHAnsi" w:cstheme="minorHAnsi"/>
                <w:color w:val="000000" w:themeColor="text1"/>
                <w:szCs w:val="20"/>
              </w:rPr>
              <w:t xml:space="preserve">projektu 2611-24-5003 in </w:t>
            </w:r>
            <w:r w:rsidRPr="00460F1D">
              <w:rPr>
                <w:rFonts w:asciiTheme="minorHAnsi" w:hAnsiTheme="minorHAnsi" w:cstheme="minorHAnsi"/>
                <w:color w:val="000000" w:themeColor="text1"/>
                <w:szCs w:val="20"/>
              </w:rPr>
              <w:t>proračunski postavk</w:t>
            </w:r>
            <w:r w:rsidR="001C709E" w:rsidRPr="00460F1D">
              <w:rPr>
                <w:rFonts w:asciiTheme="minorHAnsi" w:hAnsiTheme="minorHAnsi" w:cstheme="minorHAnsi"/>
                <w:color w:val="000000" w:themeColor="text1"/>
                <w:szCs w:val="20"/>
              </w:rPr>
              <w:t xml:space="preserve">i </w:t>
            </w:r>
            <w:r w:rsidR="001C709E" w:rsidRPr="00460F1D">
              <w:t>231109 – EU 21 -27 – POMP – Tehnična pomoč – integrala</w:t>
            </w:r>
            <w:r w:rsidRPr="00460F1D">
              <w:rPr>
                <w:rFonts w:asciiTheme="minorHAnsi" w:hAnsiTheme="minorHAnsi" w:cstheme="minorHAnsi"/>
                <w:color w:val="000000" w:themeColor="text1"/>
                <w:szCs w:val="20"/>
              </w:rPr>
              <w:t>.</w:t>
            </w:r>
            <w:r w:rsidR="004F302F">
              <w:t xml:space="preserve"> </w:t>
            </w:r>
          </w:p>
          <w:p w14:paraId="5732487B" w14:textId="77777777" w:rsidR="00F1603F" w:rsidRPr="00EC31D7" w:rsidRDefault="00F1603F" w:rsidP="00EC0025">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rPr>
              <w:t xml:space="preserve">(3) </w:t>
            </w:r>
            <w:r w:rsidRPr="00EC31D7">
              <w:rPr>
                <w:rFonts w:asciiTheme="minorHAnsi" w:hAnsiTheme="minorHAnsi" w:cstheme="minorHAnsi"/>
                <w:color w:val="000000" w:themeColor="text1"/>
                <w:szCs w:val="20"/>
              </w:rPr>
              <w:t xml:space="preserve">Sestavni deli te pogodbe so naslednje priloge: </w:t>
            </w:r>
          </w:p>
          <w:p w14:paraId="3F138BCC" w14:textId="0EFB169E" w:rsidR="00F1603F" w:rsidRPr="00EC31D7" w:rsidRDefault="00F1603F" w:rsidP="00EC0025">
            <w:pPr>
              <w:pStyle w:val="Odstavekseznama"/>
              <w:numPr>
                <w:ilvl w:val="0"/>
                <w:numId w:val="41"/>
              </w:numPr>
              <w:suppressAutoHyphens w:val="0"/>
              <w:spacing w:before="200" w:line="260" w:lineRule="exact"/>
              <w:rPr>
                <w:rFonts w:asciiTheme="minorHAnsi" w:hAnsiTheme="minorHAnsi" w:cstheme="minorHAnsi"/>
                <w:szCs w:val="20"/>
              </w:rPr>
            </w:pPr>
            <w:bookmarkStart w:id="145" w:name="_Hlk159847752"/>
            <w:r w:rsidRPr="00EC31D7">
              <w:rPr>
                <w:rFonts w:asciiTheme="minorHAnsi" w:hAnsiTheme="minorHAnsi" w:cstheme="minorHAnsi"/>
                <w:szCs w:val="20"/>
              </w:rPr>
              <w:t xml:space="preserve">Priloga T0: Tehnične specifikacije Informacijski sistem </w:t>
            </w:r>
            <w:r w:rsidR="005A66A3">
              <w:rPr>
                <w:rFonts w:asciiTheme="minorHAnsi" w:hAnsiTheme="minorHAnsi" w:cstheme="minorHAnsi"/>
                <w:szCs w:val="20"/>
              </w:rPr>
              <w:t>P</w:t>
            </w:r>
            <w:r w:rsidR="00677C0A">
              <w:rPr>
                <w:rFonts w:asciiTheme="minorHAnsi" w:hAnsiTheme="minorHAnsi" w:cstheme="minorHAnsi"/>
                <w:szCs w:val="20"/>
              </w:rPr>
              <w:t xml:space="preserve">rograma </w:t>
            </w:r>
            <w:r w:rsidR="005A66A3">
              <w:rPr>
                <w:rFonts w:asciiTheme="minorHAnsi" w:hAnsiTheme="minorHAnsi" w:cstheme="minorHAnsi"/>
                <w:szCs w:val="20"/>
              </w:rPr>
              <w:t xml:space="preserve">ESS+ </w:t>
            </w:r>
            <w:r w:rsidR="00677C0A">
              <w:rPr>
                <w:rFonts w:asciiTheme="minorHAnsi" w:hAnsiTheme="minorHAnsi" w:cstheme="minorHAnsi"/>
                <w:szCs w:val="20"/>
              </w:rPr>
              <w:t xml:space="preserve">za </w:t>
            </w:r>
            <w:r w:rsidRPr="00EC31D7">
              <w:rPr>
                <w:rFonts w:asciiTheme="minorHAnsi" w:hAnsiTheme="minorHAnsi" w:cstheme="minorHAnsi"/>
                <w:szCs w:val="20"/>
              </w:rPr>
              <w:t xml:space="preserve">odpravljanje materialne prikrajšanosti </w:t>
            </w:r>
            <w:r w:rsidR="00677C0A">
              <w:rPr>
                <w:rFonts w:asciiTheme="minorHAnsi" w:hAnsiTheme="minorHAnsi" w:cstheme="minorHAnsi"/>
                <w:szCs w:val="20"/>
              </w:rPr>
              <w:t xml:space="preserve">v Sloveniji za obdobje 2021-2027 </w:t>
            </w:r>
            <w:r w:rsidR="00A11254">
              <w:rPr>
                <w:rFonts w:asciiTheme="minorHAnsi" w:hAnsiTheme="minorHAnsi" w:cstheme="minorHAnsi"/>
                <w:szCs w:val="20"/>
              </w:rPr>
              <w:t xml:space="preserve">(v nadaljevanju: Tehnične specifikacije) </w:t>
            </w:r>
            <w:r w:rsidRPr="00EC31D7">
              <w:rPr>
                <w:rFonts w:asciiTheme="minorHAnsi" w:hAnsiTheme="minorHAnsi" w:cstheme="minorHAnsi"/>
                <w:szCs w:val="20"/>
              </w:rPr>
              <w:t xml:space="preserve">s prilogama T1 in T2, </w:t>
            </w:r>
          </w:p>
          <w:p w14:paraId="6BE6E746" w14:textId="77777777" w:rsidR="00F1603F" w:rsidRPr="0015485C" w:rsidRDefault="00F1603F" w:rsidP="00EC0025">
            <w:pPr>
              <w:pStyle w:val="Odstavekseznama"/>
              <w:numPr>
                <w:ilvl w:val="0"/>
                <w:numId w:val="41"/>
              </w:numPr>
              <w:suppressAutoHyphens w:val="0"/>
              <w:spacing w:before="200" w:line="260" w:lineRule="exact"/>
              <w:rPr>
                <w:rFonts w:asciiTheme="minorHAnsi" w:hAnsiTheme="minorHAnsi" w:cstheme="minorHAnsi"/>
                <w:szCs w:val="20"/>
              </w:rPr>
            </w:pPr>
            <w:r w:rsidRPr="0015485C">
              <w:rPr>
                <w:rFonts w:asciiTheme="minorHAnsi" w:hAnsiTheme="minorHAnsi" w:cstheme="minorHAnsi"/>
                <w:szCs w:val="20"/>
              </w:rPr>
              <w:t>Priloga 1: Vzorec obrazca povpraševanje, ponudba in potrditev,</w:t>
            </w:r>
          </w:p>
          <w:p w14:paraId="786B2819" w14:textId="6C0F95F4" w:rsidR="00F1603F" w:rsidRPr="0015485C" w:rsidRDefault="00F1603F" w:rsidP="00EC0025">
            <w:pPr>
              <w:pStyle w:val="Odstavekseznama"/>
              <w:numPr>
                <w:ilvl w:val="0"/>
                <w:numId w:val="41"/>
              </w:numPr>
              <w:suppressAutoHyphens w:val="0"/>
              <w:spacing w:before="200" w:line="260" w:lineRule="exact"/>
              <w:rPr>
                <w:rFonts w:asciiTheme="minorHAnsi" w:hAnsiTheme="minorHAnsi" w:cstheme="minorHAnsi"/>
                <w:strike/>
                <w:szCs w:val="20"/>
              </w:rPr>
            </w:pPr>
            <w:r w:rsidRPr="0015485C">
              <w:rPr>
                <w:rFonts w:asciiTheme="minorHAnsi" w:hAnsiTheme="minorHAnsi" w:cstheme="minorHAnsi"/>
                <w:szCs w:val="20"/>
              </w:rPr>
              <w:t xml:space="preserve">Priloga </w:t>
            </w:r>
            <w:r w:rsidR="00446A83">
              <w:rPr>
                <w:rFonts w:asciiTheme="minorHAnsi" w:hAnsiTheme="minorHAnsi" w:cstheme="minorHAnsi"/>
                <w:szCs w:val="20"/>
              </w:rPr>
              <w:t>2</w:t>
            </w:r>
            <w:r w:rsidRPr="0015485C">
              <w:rPr>
                <w:rFonts w:asciiTheme="minorHAnsi" w:hAnsiTheme="minorHAnsi" w:cstheme="minorHAnsi"/>
                <w:szCs w:val="20"/>
              </w:rPr>
              <w:t xml:space="preserve">: </w:t>
            </w:r>
            <w:r w:rsidR="0078549F">
              <w:rPr>
                <w:rFonts w:asciiTheme="minorHAnsi" w:hAnsiTheme="minorHAnsi" w:cstheme="minorHAnsi"/>
                <w:szCs w:val="20"/>
              </w:rPr>
              <w:t>Finančno zavarovanje za dobro izvedbo pogodbenih obveznosti;</w:t>
            </w:r>
          </w:p>
          <w:p w14:paraId="41EE3048" w14:textId="21194C5A" w:rsidR="00F1603F" w:rsidRPr="00EC31D7" w:rsidRDefault="00F1603F" w:rsidP="00EC0025">
            <w:pPr>
              <w:pStyle w:val="Odstavekseznama"/>
              <w:numPr>
                <w:ilvl w:val="0"/>
                <w:numId w:val="41"/>
              </w:numPr>
              <w:suppressAutoHyphens w:val="0"/>
              <w:spacing w:before="200" w:line="260" w:lineRule="exact"/>
              <w:rPr>
                <w:rFonts w:asciiTheme="minorHAnsi" w:hAnsiTheme="minorHAnsi" w:cstheme="minorHAnsi"/>
                <w:strike/>
                <w:szCs w:val="20"/>
              </w:rPr>
            </w:pPr>
            <w:r w:rsidRPr="00EC31D7">
              <w:rPr>
                <w:rFonts w:asciiTheme="minorHAnsi" w:hAnsiTheme="minorHAnsi" w:cstheme="minorHAnsi"/>
                <w:szCs w:val="20"/>
              </w:rPr>
              <w:t xml:space="preserve">Priloga </w:t>
            </w:r>
            <w:r w:rsidR="00446A83">
              <w:rPr>
                <w:rFonts w:asciiTheme="minorHAnsi" w:hAnsiTheme="minorHAnsi" w:cstheme="minorHAnsi"/>
                <w:szCs w:val="20"/>
              </w:rPr>
              <w:t>3</w:t>
            </w:r>
            <w:r w:rsidRPr="00EC31D7">
              <w:rPr>
                <w:rFonts w:asciiTheme="minorHAnsi" w:hAnsiTheme="minorHAnsi" w:cstheme="minorHAnsi"/>
                <w:szCs w:val="20"/>
              </w:rPr>
              <w:t xml:space="preserve">: </w:t>
            </w:r>
            <w:r w:rsidR="003F3921">
              <w:rPr>
                <w:rFonts w:asciiTheme="minorHAnsi" w:hAnsiTheme="minorHAnsi" w:cstheme="minorHAnsi"/>
                <w:szCs w:val="20"/>
              </w:rPr>
              <w:t>P</w:t>
            </w:r>
            <w:r w:rsidRPr="00EC31D7">
              <w:rPr>
                <w:rFonts w:asciiTheme="minorHAnsi" w:hAnsiTheme="minorHAnsi" w:cstheme="minorHAnsi"/>
                <w:szCs w:val="20"/>
              </w:rPr>
              <w:t>onudba izvajalca št. ________________z dne _________________</w:t>
            </w:r>
            <w:r w:rsidR="0015485C" w:rsidRPr="00EC31D7">
              <w:rPr>
                <w:rFonts w:asciiTheme="minorHAnsi" w:hAnsiTheme="minorHAnsi" w:cstheme="minorHAnsi"/>
                <w:szCs w:val="20"/>
              </w:rPr>
              <w:t>.</w:t>
            </w:r>
          </w:p>
          <w:bookmarkEnd w:id="145"/>
          <w:p w14:paraId="69BF14E4" w14:textId="77777777" w:rsidR="00F1603F" w:rsidRPr="00EC31D7" w:rsidRDefault="00F1603F" w:rsidP="00EC0025">
            <w:pPr>
              <w:pStyle w:val="Odstavekseznama"/>
              <w:spacing w:before="260" w:after="260" w:line="260" w:lineRule="exact"/>
              <w:jc w:val="both"/>
              <w:rPr>
                <w:rFonts w:asciiTheme="minorHAnsi" w:hAnsiTheme="minorHAnsi" w:cstheme="minorHAnsi"/>
                <w:color w:val="000000" w:themeColor="text1"/>
              </w:rPr>
            </w:pPr>
          </w:p>
        </w:tc>
      </w:tr>
    </w:tbl>
    <w:p w14:paraId="002C79C8" w14:textId="77777777" w:rsidR="00F1603F" w:rsidRPr="00EC31D7" w:rsidRDefault="00F1603F" w:rsidP="00EC0025">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t>II. PREDMET POGODBE</w:t>
      </w:r>
    </w:p>
    <w:p w14:paraId="45489A04" w14:textId="250EF7FB" w:rsidR="00F1603F" w:rsidRPr="00EC31D7" w:rsidRDefault="00F1603F" w:rsidP="00EC0025">
      <w:pPr>
        <w:spacing w:before="260" w:after="260" w:line="260" w:lineRule="exact"/>
        <w:jc w:val="center"/>
        <w:rPr>
          <w:rFonts w:asciiTheme="minorHAnsi" w:hAnsiTheme="minorHAnsi" w:cstheme="minorHAnsi"/>
          <w:b/>
          <w:color w:val="000000" w:themeColor="text1"/>
        </w:rPr>
      </w:pPr>
      <w:r w:rsidRPr="00EC31D7">
        <w:rPr>
          <w:rFonts w:asciiTheme="minorHAnsi" w:hAnsiTheme="minorHAnsi" w:cstheme="minorHAnsi"/>
          <w:b/>
          <w:color w:val="000000" w:themeColor="text1"/>
        </w:rPr>
        <w:t>2. člen</w:t>
      </w:r>
    </w:p>
    <w:tbl>
      <w:tblPr>
        <w:tblW w:w="9237" w:type="dxa"/>
        <w:tblInd w:w="108" w:type="dxa"/>
        <w:tblLook w:val="00A0" w:firstRow="1" w:lastRow="0" w:firstColumn="1" w:lastColumn="0" w:noHBand="0" w:noVBand="0"/>
      </w:tblPr>
      <w:tblGrid>
        <w:gridCol w:w="9237"/>
      </w:tblGrid>
      <w:tr w:rsidR="00F1603F" w:rsidRPr="00487D53" w14:paraId="677FE589" w14:textId="77777777" w:rsidTr="007B0A1A">
        <w:trPr>
          <w:trHeight w:val="1143"/>
        </w:trPr>
        <w:tc>
          <w:tcPr>
            <w:tcW w:w="0" w:type="auto"/>
            <w:tcMar>
              <w:top w:w="0" w:type="auto"/>
              <w:bottom w:w="0" w:type="auto"/>
            </w:tcMar>
          </w:tcPr>
          <w:p w14:paraId="0D495350" w14:textId="7AEE0072" w:rsidR="00F1603F" w:rsidRPr="00EC31D7" w:rsidRDefault="00F1603F" w:rsidP="00EC0025">
            <w:pPr>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(1) Predmet te pogodbe</w:t>
            </w:r>
            <w:r w:rsidR="007D7330">
              <w:rPr>
                <w:rFonts w:asciiTheme="minorHAnsi" w:hAnsiTheme="minorHAnsi" w:cstheme="minorHAnsi"/>
                <w:color w:val="000000" w:themeColor="text1"/>
              </w:rPr>
              <w:t xml:space="preserve"> so storitve</w:t>
            </w:r>
            <w:r w:rsidRPr="00EC31D7">
              <w:rPr>
                <w:rFonts w:asciiTheme="minorHAnsi" w:hAnsiTheme="minorHAnsi" w:cstheme="minorHAnsi"/>
                <w:color w:val="000000" w:themeColor="text1"/>
              </w:rPr>
              <w:t xml:space="preserve"> </w:t>
            </w:r>
            <w:r w:rsidR="007D7330">
              <w:rPr>
                <w:rFonts w:asciiTheme="minorHAnsi" w:hAnsiTheme="minorHAnsi" w:cstheme="minorHAnsi"/>
                <w:color w:val="000000" w:themeColor="text1"/>
              </w:rPr>
              <w:t>za</w:t>
            </w:r>
            <w:r w:rsidR="00977C03">
              <w:rPr>
                <w:rFonts w:asciiTheme="minorHAnsi" w:hAnsiTheme="minorHAnsi" w:cstheme="minorHAnsi"/>
                <w:color w:val="000000" w:themeColor="text1"/>
              </w:rPr>
              <w:t xml:space="preserve"> </w:t>
            </w:r>
            <w:r w:rsidR="0078549F">
              <w:rPr>
                <w:rFonts w:asciiTheme="minorHAnsi" w:hAnsiTheme="minorHAnsi" w:cstheme="minorHAnsi"/>
                <w:color w:val="000000" w:themeColor="text1"/>
              </w:rPr>
              <w:t>i</w:t>
            </w:r>
            <w:r w:rsidRPr="00EC31D7">
              <w:rPr>
                <w:rFonts w:asciiTheme="minorHAnsi" w:hAnsiTheme="minorHAnsi" w:cstheme="minorHAnsi"/>
                <w:color w:val="000000" w:themeColor="text1"/>
              </w:rPr>
              <w:t>nformacijsk</w:t>
            </w:r>
            <w:r w:rsidR="003B2FAC">
              <w:rPr>
                <w:rFonts w:asciiTheme="minorHAnsi" w:hAnsiTheme="minorHAnsi" w:cstheme="minorHAnsi"/>
                <w:color w:val="000000" w:themeColor="text1"/>
              </w:rPr>
              <w:t>i</w:t>
            </w:r>
            <w:r w:rsidRPr="00EC31D7">
              <w:rPr>
                <w:rFonts w:asciiTheme="minorHAnsi" w:hAnsiTheme="minorHAnsi" w:cstheme="minorHAnsi"/>
                <w:color w:val="000000" w:themeColor="text1"/>
              </w:rPr>
              <w:t xml:space="preserve"> sistem</w:t>
            </w:r>
            <w:r w:rsidR="00677C0A">
              <w:rPr>
                <w:rFonts w:asciiTheme="minorHAnsi" w:hAnsiTheme="minorHAnsi" w:cstheme="minorHAnsi"/>
                <w:color w:val="000000" w:themeColor="text1"/>
              </w:rPr>
              <w:t xml:space="preserve"> za </w:t>
            </w:r>
            <w:r w:rsidR="00460F1D">
              <w:rPr>
                <w:rFonts w:asciiTheme="minorHAnsi" w:hAnsiTheme="minorHAnsi" w:cstheme="minorHAnsi"/>
                <w:color w:val="000000" w:themeColor="text1"/>
              </w:rPr>
              <w:t xml:space="preserve">izvajanje </w:t>
            </w:r>
            <w:r w:rsidR="00345A99">
              <w:rPr>
                <w:rFonts w:asciiTheme="minorHAnsi" w:hAnsiTheme="minorHAnsi" w:cstheme="minorHAnsi"/>
                <w:color w:val="000000" w:themeColor="text1"/>
              </w:rPr>
              <w:t xml:space="preserve">Programa </w:t>
            </w:r>
            <w:r w:rsidR="003B2FAC">
              <w:rPr>
                <w:rFonts w:asciiTheme="minorHAnsi" w:hAnsiTheme="minorHAnsi" w:cstheme="minorHAnsi"/>
                <w:color w:val="000000" w:themeColor="text1"/>
              </w:rPr>
              <w:t xml:space="preserve">ESS+ </w:t>
            </w:r>
            <w:r w:rsidRPr="00EC31D7">
              <w:rPr>
                <w:rFonts w:asciiTheme="minorHAnsi" w:hAnsiTheme="minorHAnsi" w:cstheme="minorHAnsi"/>
                <w:color w:val="000000" w:themeColor="text1"/>
              </w:rPr>
              <w:t>za odpravljanje materialne prikrajšanosti</w:t>
            </w:r>
            <w:r w:rsidR="008D626F">
              <w:rPr>
                <w:rFonts w:asciiTheme="minorHAnsi" w:hAnsiTheme="minorHAnsi" w:cstheme="minorHAnsi"/>
                <w:color w:val="000000" w:themeColor="text1"/>
              </w:rPr>
              <w:t xml:space="preserve"> </w:t>
            </w:r>
            <w:r w:rsidR="00677C0A">
              <w:rPr>
                <w:rFonts w:asciiTheme="minorHAnsi" w:hAnsiTheme="minorHAnsi" w:cstheme="minorHAnsi"/>
                <w:color w:val="000000" w:themeColor="text1"/>
              </w:rPr>
              <w:t>v Sloveniji za obdobje 2021-2027</w:t>
            </w:r>
            <w:r w:rsidR="0079471F">
              <w:rPr>
                <w:rFonts w:asciiTheme="minorHAnsi" w:hAnsiTheme="minorHAnsi" w:cstheme="minorHAnsi"/>
                <w:color w:val="000000" w:themeColor="text1"/>
              </w:rPr>
              <w:t xml:space="preserve"> (v nadaljevanju: informacijski sistem)</w:t>
            </w:r>
            <w:r w:rsidR="00CD5D53">
              <w:rPr>
                <w:rFonts w:asciiTheme="minorHAnsi" w:hAnsiTheme="minorHAnsi" w:cstheme="minorHAnsi"/>
                <w:color w:val="000000" w:themeColor="text1"/>
              </w:rPr>
              <w:t xml:space="preserve">. </w:t>
            </w:r>
            <w:r w:rsidRPr="00EC31D7">
              <w:rPr>
                <w:rFonts w:asciiTheme="minorHAnsi" w:hAnsiTheme="minorHAnsi" w:cstheme="minorHAnsi"/>
                <w:color w:val="000000" w:themeColor="text1"/>
              </w:rPr>
              <w:t xml:space="preserve"> </w:t>
            </w:r>
          </w:p>
          <w:p w14:paraId="510DED57" w14:textId="65A44948" w:rsidR="00F1603F" w:rsidRPr="00EC31D7" w:rsidRDefault="00F1603F" w:rsidP="00EC0025">
            <w:pPr>
              <w:spacing w:after="260" w:line="260" w:lineRule="exact"/>
              <w:jc w:val="both"/>
              <w:rPr>
                <w:rFonts w:asciiTheme="minorHAnsi" w:hAnsiTheme="minorHAnsi" w:cstheme="minorHAnsi"/>
                <w:bCs/>
              </w:rPr>
            </w:pPr>
            <w:r w:rsidRPr="00EC31D7">
              <w:rPr>
                <w:rFonts w:asciiTheme="minorHAnsi" w:hAnsiTheme="minorHAnsi" w:cstheme="minorHAnsi"/>
                <w:bCs/>
              </w:rPr>
              <w:lastRenderedPageBreak/>
              <w:t>(2) Vrsta, lastnosti, kakovost in opis predmeta pogodbe so opredeljeni v dokumentu Tehnične specifikacije in njegovih prilogah T1 in T2 in so del pogodbe</w:t>
            </w:r>
            <w:r w:rsidR="00F202EF">
              <w:rPr>
                <w:rFonts w:asciiTheme="minorHAnsi" w:hAnsiTheme="minorHAnsi" w:cstheme="minorHAnsi"/>
                <w:bCs/>
              </w:rPr>
              <w:t>, ocenjena količina predvidenih potrebnih storitev pa je opredeljena v drugem odstavku 12. člena te pogodbe</w:t>
            </w:r>
            <w:r w:rsidRPr="00EC31D7">
              <w:rPr>
                <w:rFonts w:asciiTheme="minorHAnsi" w:hAnsiTheme="minorHAnsi" w:cstheme="minorHAnsi"/>
                <w:bCs/>
              </w:rPr>
              <w:t xml:space="preserve">. </w:t>
            </w:r>
          </w:p>
          <w:p w14:paraId="1E57152C" w14:textId="6AB3A3E5" w:rsidR="00F1603F" w:rsidRPr="00EC31D7" w:rsidRDefault="00F1603F" w:rsidP="00EC0025">
            <w:pPr>
              <w:spacing w:after="260" w:line="260" w:lineRule="exact"/>
              <w:jc w:val="both"/>
              <w:rPr>
                <w:rFonts w:asciiTheme="minorHAnsi" w:hAnsiTheme="minorHAnsi" w:cstheme="minorHAnsi"/>
                <w:bCs/>
              </w:rPr>
            </w:pPr>
            <w:r w:rsidRPr="00EC31D7">
              <w:rPr>
                <w:rFonts w:asciiTheme="minorHAnsi" w:hAnsiTheme="minorHAnsi" w:cstheme="minorHAnsi"/>
                <w:bCs/>
              </w:rPr>
              <w:t xml:space="preserve">(3) Predmet pogodbe se bo izvedel </w:t>
            </w:r>
            <w:r w:rsidR="00AF4CEE">
              <w:rPr>
                <w:rFonts w:asciiTheme="minorHAnsi" w:hAnsiTheme="minorHAnsi" w:cstheme="minorHAnsi"/>
                <w:bCs/>
              </w:rPr>
              <w:t>v skladu z zahtevami in pogoji naročnika iz dokumentacije v zvezi z javnim naročilom</w:t>
            </w:r>
            <w:r w:rsidRPr="00EC31D7">
              <w:rPr>
                <w:rFonts w:asciiTheme="minorHAnsi" w:hAnsiTheme="minorHAnsi" w:cstheme="minorHAnsi"/>
                <w:bCs/>
              </w:rPr>
              <w:t>, in sicer bo izvajalec izvedel</w:t>
            </w:r>
            <w:r w:rsidR="00CD5D53">
              <w:rPr>
                <w:rFonts w:asciiTheme="minorHAnsi" w:hAnsiTheme="minorHAnsi" w:cstheme="minorHAnsi"/>
                <w:bCs/>
              </w:rPr>
              <w:t xml:space="preserve"> naslednje storitve</w:t>
            </w:r>
            <w:r w:rsidR="00AF4CEE">
              <w:rPr>
                <w:rFonts w:asciiTheme="minorHAnsi" w:hAnsiTheme="minorHAnsi" w:cstheme="minorHAnsi"/>
                <w:bCs/>
              </w:rPr>
              <w:t xml:space="preserve"> oziroma aktivnosti</w:t>
            </w:r>
            <w:r w:rsidRPr="00EC31D7">
              <w:rPr>
                <w:rFonts w:asciiTheme="minorHAnsi" w:hAnsiTheme="minorHAnsi" w:cstheme="minorHAnsi"/>
                <w:bCs/>
              </w:rPr>
              <w:t xml:space="preserve">: </w:t>
            </w:r>
          </w:p>
          <w:p w14:paraId="60B336DB" w14:textId="7EF01D3A" w:rsidR="0016434A" w:rsidRDefault="0016434A" w:rsidP="00EC0025">
            <w:pPr>
              <w:spacing w:line="260" w:lineRule="exact"/>
              <w:ind w:left="360"/>
            </w:pPr>
            <w:r>
              <w:t>a. vzdrževanje informacijskega sistema,</w:t>
            </w:r>
          </w:p>
          <w:p w14:paraId="5C9E33D4" w14:textId="669C73DD" w:rsidR="0016434A" w:rsidRDefault="0016434A" w:rsidP="00EC0025">
            <w:pPr>
              <w:spacing w:line="260" w:lineRule="exact"/>
              <w:ind w:left="360"/>
            </w:pPr>
            <w:r>
              <w:t>b. nadgradnje informacijskega sistema,</w:t>
            </w:r>
          </w:p>
          <w:p w14:paraId="1B15C978" w14:textId="7B6ED284" w:rsidR="0016434A" w:rsidRDefault="0016434A" w:rsidP="00EC0025">
            <w:pPr>
              <w:spacing w:line="260" w:lineRule="exact"/>
              <w:ind w:left="360"/>
            </w:pPr>
            <w:r>
              <w:t>c. izobraževanje uporabnikov informacijskega sistema.</w:t>
            </w:r>
          </w:p>
          <w:p w14:paraId="658F1CB8" w14:textId="77777777" w:rsidR="002F63A1" w:rsidRDefault="002F63A1" w:rsidP="00EC0025">
            <w:pPr>
              <w:spacing w:line="260" w:lineRule="exact"/>
            </w:pPr>
          </w:p>
          <w:p w14:paraId="743353D5" w14:textId="1B5E2E6A" w:rsidR="00F53C0F" w:rsidRDefault="00F53C0F" w:rsidP="00EC0025">
            <w:pPr>
              <w:spacing w:line="260" w:lineRule="exact"/>
              <w:jc w:val="both"/>
            </w:pPr>
            <w:r>
              <w:t>(4) Storitve, ki so predmet te pogodbe, bo izvajalec izvajal z v ponudbi nominiranim kadrom</w:t>
            </w:r>
            <w:r w:rsidR="00607224">
              <w:t xml:space="preserve">. </w:t>
            </w:r>
            <w:r w:rsidR="007B08DF" w:rsidRPr="007B08DF">
              <w:t>Izvajalec je dolžan naročnika vnaprej pisno obveščati o vsaki nameravani kadrovski spremembi pri izvajanju storitev tega naročila oziroma te pogodbe</w:t>
            </w:r>
            <w:r w:rsidR="007B08DF">
              <w:t xml:space="preserve">. </w:t>
            </w:r>
            <w:r w:rsidR="007B08DF" w:rsidRPr="007B08DF">
              <w:t>Kot sprememba se šteje morebitna zamenjava v ponudbi prijavljenega kadra kot tudi morebitni dodatni kadri, ki bi opravljali predmetne storitve.</w:t>
            </w:r>
            <w:r w:rsidR="007B08DF">
              <w:t xml:space="preserve"> </w:t>
            </w:r>
            <w:r>
              <w:t>V</w:t>
            </w:r>
            <w:r w:rsidRPr="00F53C0F">
              <w:t xml:space="preserve"> primeru menjave nominiranega kadra</w:t>
            </w:r>
            <w:r>
              <w:t xml:space="preserve"> mora izvajalec</w:t>
            </w:r>
            <w:r w:rsidRPr="00F53C0F">
              <w:t xml:space="preserve"> naročniku posredova</w:t>
            </w:r>
            <w:r>
              <w:t>ti</w:t>
            </w:r>
            <w:r w:rsidRPr="00F53C0F">
              <w:t xml:space="preserve"> dokazila o izpolnjevanju v razpisni dokumentaciji zahtevanih pogojev za nominirani kader</w:t>
            </w:r>
            <w:r w:rsidR="007B08DF">
              <w:t xml:space="preserve"> </w:t>
            </w:r>
            <w:r w:rsidR="007B08DF" w:rsidRPr="007B08DF">
              <w:t xml:space="preserve">in </w:t>
            </w:r>
            <w:r w:rsidR="007B08DF">
              <w:t>zagotovit</w:t>
            </w:r>
            <w:r w:rsidR="007B08DF" w:rsidRPr="007B08DF">
              <w:t xml:space="preserve">i, da doseženo število točk iz </w:t>
            </w:r>
            <w:r w:rsidR="007B08DF">
              <w:t>m</w:t>
            </w:r>
            <w:r w:rsidR="007B08DF" w:rsidRPr="007B08DF">
              <w:t>eril ostane vsaj enako doseženim točkam, na podlagi katerih je bilo javno naročilo izvajalcu oddano</w:t>
            </w:r>
            <w:r w:rsidR="007B08DF">
              <w:t>,</w:t>
            </w:r>
            <w:r>
              <w:t xml:space="preserve"> sicer lahko naročnik zavrne tako menjavo kadra.</w:t>
            </w:r>
          </w:p>
          <w:p w14:paraId="5317CA98" w14:textId="77777777" w:rsidR="007C587E" w:rsidRPr="007B08DF" w:rsidRDefault="007C587E" w:rsidP="00EC0025">
            <w:pPr>
              <w:spacing w:line="260" w:lineRule="exact"/>
              <w:jc w:val="both"/>
            </w:pPr>
          </w:p>
          <w:p w14:paraId="0D6E9CBE" w14:textId="1C3ED267" w:rsidR="007C587E" w:rsidRPr="00EC31D7" w:rsidRDefault="007C587E" w:rsidP="00EC0025">
            <w:pPr>
              <w:spacing w:line="260" w:lineRule="exact"/>
              <w:jc w:val="both"/>
            </w:pPr>
            <w:r w:rsidRPr="007B08DF">
              <w:t>(5)</w:t>
            </w:r>
            <w:r w:rsidR="00735178">
              <w:t xml:space="preserve"> V enem mesecu po podpisu te pogodbe </w:t>
            </w:r>
            <w:r w:rsidR="00634792">
              <w:t>se</w:t>
            </w:r>
            <w:r w:rsidR="00735178">
              <w:t xml:space="preserve"> izvede izhodiščni sestanek z izvajalcem</w:t>
            </w:r>
            <w:r w:rsidR="00735178" w:rsidRPr="00735178">
              <w:t xml:space="preserve"> in izdel</w:t>
            </w:r>
            <w:r w:rsidR="00634792">
              <w:t>a</w:t>
            </w:r>
            <w:r w:rsidR="009C446A">
              <w:t xml:space="preserve"> </w:t>
            </w:r>
            <w:r w:rsidR="00735178" w:rsidRPr="00735178">
              <w:t>vzpostavitven</w:t>
            </w:r>
            <w:r w:rsidR="009C446A">
              <w:t>i</w:t>
            </w:r>
            <w:r w:rsidR="00735178" w:rsidRPr="00735178">
              <w:t xml:space="preserve"> dokument projekta (VPD)</w:t>
            </w:r>
            <w:r w:rsidR="009C446A">
              <w:t>.</w:t>
            </w:r>
            <w:r w:rsidRPr="007B08DF">
              <w:t xml:space="preserve"> </w:t>
            </w:r>
          </w:p>
        </w:tc>
      </w:tr>
    </w:tbl>
    <w:p w14:paraId="7D916B77" w14:textId="77777777" w:rsidR="00AB46FD" w:rsidRDefault="00AB46FD" w:rsidP="00EC0025">
      <w:pPr>
        <w:spacing w:line="260" w:lineRule="exact"/>
        <w:jc w:val="center"/>
        <w:rPr>
          <w:rFonts w:asciiTheme="minorHAnsi" w:hAnsiTheme="minorHAnsi" w:cstheme="minorHAnsi"/>
          <w:b/>
          <w:color w:val="000000" w:themeColor="text1"/>
        </w:rPr>
      </w:pPr>
    </w:p>
    <w:p w14:paraId="3095A1AC" w14:textId="5B19885E" w:rsidR="00F1603F" w:rsidRPr="00EC31D7" w:rsidRDefault="00F1603F" w:rsidP="00EC0025">
      <w:pPr>
        <w:spacing w:line="260" w:lineRule="exact"/>
        <w:jc w:val="center"/>
        <w:rPr>
          <w:rFonts w:asciiTheme="minorHAnsi" w:hAnsiTheme="minorHAnsi" w:cstheme="minorHAnsi"/>
          <w:b/>
          <w:color w:val="000000" w:themeColor="text1"/>
        </w:rPr>
      </w:pPr>
      <w:r w:rsidRPr="00EC31D7">
        <w:rPr>
          <w:rFonts w:asciiTheme="minorHAnsi" w:hAnsiTheme="minorHAnsi" w:cstheme="minorHAnsi"/>
          <w:b/>
          <w:color w:val="000000" w:themeColor="text1"/>
        </w:rPr>
        <w:t>3. člen</w:t>
      </w:r>
    </w:p>
    <w:p w14:paraId="77680259" w14:textId="2055B534" w:rsidR="00F1603F" w:rsidRDefault="00F1603F" w:rsidP="00EC0025">
      <w:pPr>
        <w:spacing w:line="260" w:lineRule="exact"/>
        <w:jc w:val="center"/>
        <w:rPr>
          <w:rFonts w:asciiTheme="minorHAnsi" w:hAnsiTheme="minorHAnsi" w:cstheme="minorHAnsi"/>
          <w:bCs/>
          <w:color w:val="000000" w:themeColor="text1"/>
        </w:rPr>
      </w:pPr>
      <w:r w:rsidRPr="00EC31D7">
        <w:rPr>
          <w:rFonts w:asciiTheme="minorHAnsi" w:hAnsiTheme="minorHAnsi" w:cstheme="minorHAnsi"/>
          <w:bCs/>
          <w:color w:val="000000" w:themeColor="text1"/>
        </w:rPr>
        <w:t>(vzdrževanje)</w:t>
      </w:r>
    </w:p>
    <w:p w14:paraId="131557CC" w14:textId="77777777" w:rsidR="00AB46FD" w:rsidRPr="00EC31D7" w:rsidRDefault="00AB46FD" w:rsidP="00EC0025">
      <w:pPr>
        <w:spacing w:line="260" w:lineRule="exact"/>
        <w:jc w:val="center"/>
        <w:rPr>
          <w:rFonts w:asciiTheme="minorHAnsi" w:hAnsiTheme="minorHAnsi" w:cstheme="minorHAnsi"/>
          <w:bCs/>
          <w:color w:val="000000" w:themeColor="text1"/>
        </w:rPr>
      </w:pPr>
    </w:p>
    <w:tbl>
      <w:tblPr>
        <w:tblW w:w="0" w:type="auto"/>
        <w:tblInd w:w="108" w:type="dxa"/>
        <w:tblLook w:val="00A0" w:firstRow="1" w:lastRow="0" w:firstColumn="1" w:lastColumn="0" w:noHBand="0" w:noVBand="0"/>
      </w:tblPr>
      <w:tblGrid>
        <w:gridCol w:w="8964"/>
      </w:tblGrid>
      <w:tr w:rsidR="00F1603F" w:rsidRPr="00487D53" w14:paraId="04C302FA" w14:textId="77777777" w:rsidTr="00EC31D7">
        <w:tc>
          <w:tcPr>
            <w:tcW w:w="0" w:type="auto"/>
            <w:tcMar>
              <w:top w:w="0" w:type="auto"/>
              <w:bottom w:w="0" w:type="auto"/>
            </w:tcMar>
          </w:tcPr>
          <w:p w14:paraId="6C2EF961" w14:textId="0F562B87" w:rsidR="00F1603F" w:rsidRPr="00EC31D7" w:rsidRDefault="00F1603F" w:rsidP="00EC0025">
            <w:pPr>
              <w:spacing w:line="260" w:lineRule="exact"/>
              <w:jc w:val="both"/>
              <w:rPr>
                <w:rFonts w:asciiTheme="minorHAnsi" w:hAnsiTheme="minorHAnsi" w:cstheme="minorHAnsi"/>
              </w:rPr>
            </w:pPr>
            <w:r w:rsidRPr="00EC31D7">
              <w:rPr>
                <w:rFonts w:asciiTheme="minorHAnsi" w:hAnsiTheme="minorHAnsi" w:cstheme="minorHAnsi"/>
              </w:rPr>
              <w:t>(1) Vzdrževanje obsega redno</w:t>
            </w:r>
            <w:r w:rsidR="00BF1F07">
              <w:rPr>
                <w:rFonts w:asciiTheme="minorHAnsi" w:hAnsiTheme="minorHAnsi" w:cstheme="minorHAnsi"/>
              </w:rPr>
              <w:t xml:space="preserve"> mesečno</w:t>
            </w:r>
            <w:r w:rsidRPr="00EC31D7">
              <w:rPr>
                <w:rFonts w:asciiTheme="minorHAnsi" w:hAnsiTheme="minorHAnsi" w:cstheme="minorHAnsi"/>
              </w:rPr>
              <w:t xml:space="preserve"> vzdrževanje sistema</w:t>
            </w:r>
            <w:r w:rsidR="00197A91">
              <w:rPr>
                <w:rFonts w:asciiTheme="minorHAnsi" w:hAnsiTheme="minorHAnsi" w:cstheme="minorHAnsi"/>
              </w:rPr>
              <w:t>,</w:t>
            </w:r>
            <w:r w:rsidRPr="00EC31D7">
              <w:rPr>
                <w:rFonts w:asciiTheme="minorHAnsi" w:hAnsiTheme="minorHAnsi" w:cstheme="minorHAnsi"/>
              </w:rPr>
              <w:t xml:space="preserve"> </w:t>
            </w:r>
            <w:r w:rsidR="007E3AB2">
              <w:rPr>
                <w:rFonts w:asciiTheme="minorHAnsi" w:hAnsiTheme="minorHAnsi" w:cstheme="minorHAnsi"/>
              </w:rPr>
              <w:t xml:space="preserve">nujne </w:t>
            </w:r>
            <w:r w:rsidRPr="00EC31D7">
              <w:rPr>
                <w:rFonts w:asciiTheme="minorHAnsi" w:hAnsiTheme="minorHAnsi" w:cstheme="minorHAnsi"/>
              </w:rPr>
              <w:t>intervencijske posege</w:t>
            </w:r>
            <w:r w:rsidR="00CF077F">
              <w:rPr>
                <w:rFonts w:asciiTheme="minorHAnsi" w:hAnsiTheme="minorHAnsi" w:cstheme="minorHAnsi"/>
              </w:rPr>
              <w:t xml:space="preserve"> ter podporo uporabnikom</w:t>
            </w:r>
            <w:r w:rsidRPr="00EC31D7">
              <w:rPr>
                <w:rFonts w:asciiTheme="minorHAnsi" w:hAnsiTheme="minorHAnsi" w:cstheme="minorHAnsi"/>
              </w:rPr>
              <w:t>. Podrobnejši opis vseh vzdrževalnih del je naveden v Tehničnih specifikacijah</w:t>
            </w:r>
            <w:r w:rsidR="00A268F4">
              <w:rPr>
                <w:rFonts w:asciiTheme="minorHAnsi" w:hAnsiTheme="minorHAnsi" w:cstheme="minorHAnsi"/>
              </w:rPr>
              <w:t xml:space="preserve"> v poglavjih 1.2, 1.3 in 1.4</w:t>
            </w:r>
            <w:r w:rsidR="00CF077F">
              <w:rPr>
                <w:rFonts w:asciiTheme="minorHAnsi" w:hAnsiTheme="minorHAnsi" w:cstheme="minorHAnsi"/>
              </w:rPr>
              <w:t xml:space="preserve"> ter 1.7</w:t>
            </w:r>
            <w:r w:rsidR="002B3060">
              <w:rPr>
                <w:rFonts w:asciiTheme="minorHAnsi" w:hAnsiTheme="minorHAnsi" w:cstheme="minorHAnsi"/>
              </w:rPr>
              <w:t>.</w:t>
            </w:r>
            <w:r w:rsidR="005512FF">
              <w:rPr>
                <w:rFonts w:asciiTheme="minorHAnsi" w:hAnsiTheme="minorHAnsi" w:cstheme="minorHAnsi"/>
              </w:rPr>
              <w:t xml:space="preserve">. </w:t>
            </w:r>
            <w:r w:rsidR="002B3060" w:rsidRPr="002B3060">
              <w:rPr>
                <w:rFonts w:asciiTheme="minorHAnsi" w:hAnsiTheme="minorHAnsi" w:cstheme="minorHAnsi"/>
              </w:rPr>
              <w:t xml:space="preserve">Vzdrževanje se začne s podpisom </w:t>
            </w:r>
            <w:r w:rsidR="002B3060">
              <w:rPr>
                <w:rFonts w:asciiTheme="minorHAnsi" w:hAnsiTheme="minorHAnsi" w:cstheme="minorHAnsi"/>
              </w:rPr>
              <w:t xml:space="preserve">te </w:t>
            </w:r>
            <w:r w:rsidR="002B3060" w:rsidRPr="002B3060">
              <w:rPr>
                <w:rFonts w:asciiTheme="minorHAnsi" w:hAnsiTheme="minorHAnsi" w:cstheme="minorHAnsi"/>
              </w:rPr>
              <w:t>pogodbe</w:t>
            </w:r>
            <w:r w:rsidR="00BA3795">
              <w:rPr>
                <w:rFonts w:asciiTheme="minorHAnsi" w:hAnsiTheme="minorHAnsi" w:cstheme="minorHAnsi"/>
              </w:rPr>
              <w:t xml:space="preserve"> in se izvaja kontinuirano do 30</w:t>
            </w:r>
            <w:r w:rsidR="002B3060">
              <w:rPr>
                <w:rFonts w:asciiTheme="minorHAnsi" w:hAnsiTheme="minorHAnsi" w:cstheme="minorHAnsi"/>
              </w:rPr>
              <w:t>.</w:t>
            </w:r>
            <w:r w:rsidR="00BA3795">
              <w:rPr>
                <w:rFonts w:asciiTheme="minorHAnsi" w:hAnsiTheme="minorHAnsi" w:cstheme="minorHAnsi"/>
              </w:rPr>
              <w:t xml:space="preserve"> 11. 2029.</w:t>
            </w:r>
          </w:p>
          <w:p w14:paraId="6121F18D" w14:textId="77777777" w:rsidR="00F1603F" w:rsidRPr="00EC31D7" w:rsidRDefault="00F1603F" w:rsidP="00EC0025">
            <w:pPr>
              <w:spacing w:line="260" w:lineRule="exact"/>
              <w:jc w:val="both"/>
              <w:rPr>
                <w:rFonts w:asciiTheme="minorHAnsi" w:hAnsiTheme="minorHAnsi" w:cstheme="minorHAnsi"/>
              </w:rPr>
            </w:pPr>
          </w:p>
          <w:p w14:paraId="67E6B6E6" w14:textId="69B819F2" w:rsidR="00BA3795" w:rsidRPr="00EC31D7" w:rsidRDefault="00F1603F" w:rsidP="00EC0025">
            <w:pPr>
              <w:spacing w:line="260" w:lineRule="exact"/>
              <w:jc w:val="both"/>
              <w:rPr>
                <w:rFonts w:asciiTheme="minorHAnsi" w:hAnsiTheme="minorHAnsi" w:cstheme="minorHAnsi"/>
              </w:rPr>
            </w:pPr>
            <w:r w:rsidRPr="00EC31D7">
              <w:rPr>
                <w:rFonts w:asciiTheme="minorHAnsi" w:hAnsiTheme="minorHAnsi" w:cstheme="minorHAnsi"/>
              </w:rPr>
              <w:t xml:space="preserve">(2) Izvajalec mora opozoriti naročnika, </w:t>
            </w:r>
            <w:r w:rsidR="00E07FC8" w:rsidRPr="00EC31D7">
              <w:rPr>
                <w:rFonts w:asciiTheme="minorHAnsi" w:hAnsiTheme="minorHAnsi" w:cstheme="minorHAnsi"/>
              </w:rPr>
              <w:t>ali</w:t>
            </w:r>
            <w:r w:rsidRPr="00EC31D7">
              <w:rPr>
                <w:rFonts w:asciiTheme="minorHAnsi" w:hAnsiTheme="minorHAnsi" w:cstheme="minorHAnsi"/>
              </w:rPr>
              <w:t xml:space="preserve"> ocenjuje, da bo predvideni mesečni obseg del za vzdrževanje odstopal od povprečja. Skupaj z naročnikom se nato dogovorita o prioriteti in obsegu izvedbe storitev.</w:t>
            </w:r>
          </w:p>
          <w:p w14:paraId="26617B46" w14:textId="77777777" w:rsidR="00F1603F" w:rsidRPr="00EC31D7" w:rsidRDefault="00F1603F" w:rsidP="00EC0025">
            <w:pPr>
              <w:tabs>
                <w:tab w:val="num" w:pos="4536"/>
              </w:tabs>
              <w:suppressAutoHyphens w:val="0"/>
              <w:spacing w:line="260" w:lineRule="exact"/>
              <w:rPr>
                <w:rFonts w:asciiTheme="minorHAnsi" w:hAnsiTheme="minorHAnsi" w:cstheme="minorHAnsi"/>
                <w:szCs w:val="20"/>
              </w:rPr>
            </w:pPr>
            <w:r w:rsidRPr="00EC31D7">
              <w:rPr>
                <w:rFonts w:asciiTheme="minorHAnsi" w:hAnsiTheme="minorHAnsi" w:cstheme="minorHAnsi"/>
                <w:szCs w:val="20"/>
              </w:rPr>
              <w:t xml:space="preserve"> </w:t>
            </w:r>
          </w:p>
        </w:tc>
      </w:tr>
    </w:tbl>
    <w:p w14:paraId="4855DC6E" w14:textId="77777777" w:rsidR="00F1603F" w:rsidRPr="00EC31D7" w:rsidRDefault="00F1603F" w:rsidP="00EC0025">
      <w:pPr>
        <w:spacing w:line="260" w:lineRule="exact"/>
        <w:jc w:val="center"/>
        <w:rPr>
          <w:rFonts w:asciiTheme="minorHAnsi" w:hAnsiTheme="minorHAnsi" w:cstheme="minorHAnsi"/>
          <w:b/>
          <w:color w:val="000000" w:themeColor="text1"/>
        </w:rPr>
      </w:pPr>
      <w:r w:rsidRPr="00EC31D7">
        <w:rPr>
          <w:rFonts w:asciiTheme="minorHAnsi" w:hAnsiTheme="minorHAnsi" w:cstheme="minorHAnsi"/>
          <w:b/>
          <w:color w:val="000000" w:themeColor="text1"/>
        </w:rPr>
        <w:t>4. člen</w:t>
      </w:r>
    </w:p>
    <w:p w14:paraId="20F636DD" w14:textId="3CF1BC73" w:rsidR="00F1603F" w:rsidRDefault="00F1603F" w:rsidP="00EC0025">
      <w:pPr>
        <w:pStyle w:val="Odstavekseznama"/>
        <w:spacing w:line="260" w:lineRule="exact"/>
        <w:ind w:left="502"/>
        <w:jc w:val="center"/>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(redno vzdrževanje)</w:t>
      </w:r>
    </w:p>
    <w:p w14:paraId="20D75B66" w14:textId="77777777" w:rsidR="00AB46FD" w:rsidRPr="00EC31D7" w:rsidRDefault="00AB46FD" w:rsidP="00EC0025">
      <w:pPr>
        <w:pStyle w:val="Odstavekseznama"/>
        <w:spacing w:line="260" w:lineRule="exact"/>
        <w:ind w:left="502"/>
        <w:jc w:val="center"/>
        <w:rPr>
          <w:rFonts w:asciiTheme="minorHAnsi" w:hAnsiTheme="minorHAnsi" w:cstheme="minorHAnsi"/>
          <w:color w:val="000000" w:themeColor="text1"/>
          <w:szCs w:val="20"/>
        </w:rPr>
      </w:pPr>
    </w:p>
    <w:tbl>
      <w:tblPr>
        <w:tblW w:w="0" w:type="auto"/>
        <w:tblInd w:w="108" w:type="dxa"/>
        <w:tblLook w:val="00A0" w:firstRow="1" w:lastRow="0" w:firstColumn="1" w:lastColumn="0" w:noHBand="0" w:noVBand="0"/>
      </w:tblPr>
      <w:tblGrid>
        <w:gridCol w:w="8956"/>
      </w:tblGrid>
      <w:tr w:rsidR="00F1603F" w:rsidRPr="00487D53" w14:paraId="621461B7" w14:textId="77777777" w:rsidTr="00EC31D7">
        <w:tc>
          <w:tcPr>
            <w:tcW w:w="8539" w:type="dxa"/>
            <w:tcMar>
              <w:top w:w="0" w:type="auto"/>
              <w:bottom w:w="0" w:type="auto"/>
            </w:tcMar>
          </w:tcPr>
          <w:p w14:paraId="20A37A07" w14:textId="5AB1DE00"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(1) Dela in naloge, ki jih zajema redno vzdrževanje, izvajalec opravlja tekoče v takšnem obsegu, da je omogočeno neprekinjeno in nemoteno delovanje </w:t>
            </w:r>
            <w:r w:rsidR="00BF1F07">
              <w:rPr>
                <w:rFonts w:asciiTheme="minorHAnsi" w:hAnsiTheme="minorHAnsi" w:cstheme="minorHAnsi"/>
                <w:szCs w:val="20"/>
              </w:rPr>
              <w:t>i</w:t>
            </w:r>
            <w:r w:rsidR="00BF1F07" w:rsidRPr="00EC31D7">
              <w:rPr>
                <w:rFonts w:asciiTheme="minorHAnsi" w:hAnsiTheme="minorHAnsi" w:cstheme="minorHAnsi"/>
                <w:szCs w:val="20"/>
              </w:rPr>
              <w:t xml:space="preserve">nformacijskega </w:t>
            </w:r>
            <w:r w:rsidRPr="00EC31D7">
              <w:rPr>
                <w:rFonts w:asciiTheme="minorHAnsi" w:hAnsiTheme="minorHAnsi" w:cstheme="minorHAnsi"/>
                <w:szCs w:val="20"/>
              </w:rPr>
              <w:t>sistema. Vsa dodatna redna vzdrževalna dela, za katera so potrebna posebna navodila naročnika za izvedbo, s strani naročnika naroča izključno pristojna služba za informatiko</w:t>
            </w:r>
            <w:r w:rsidR="00316BAF">
              <w:rPr>
                <w:rFonts w:asciiTheme="minorHAnsi" w:hAnsiTheme="minorHAnsi" w:cstheme="minorHAnsi"/>
                <w:szCs w:val="20"/>
              </w:rPr>
              <w:t xml:space="preserve"> preko e-pošte</w:t>
            </w:r>
            <w:r w:rsidRPr="00EC31D7">
              <w:rPr>
                <w:rFonts w:asciiTheme="minorHAnsi" w:hAnsiTheme="minorHAnsi" w:cstheme="minorHAnsi"/>
                <w:szCs w:val="20"/>
              </w:rPr>
              <w:t>.</w:t>
            </w:r>
          </w:p>
          <w:p w14:paraId="3A8D2BCB" w14:textId="77777777" w:rsidR="00F1603F" w:rsidRPr="00EC31D7" w:rsidRDefault="00F1603F" w:rsidP="00EC0025">
            <w:pPr>
              <w:spacing w:line="260" w:lineRule="exact"/>
              <w:jc w:val="both"/>
              <w:rPr>
                <w:rFonts w:asciiTheme="minorHAnsi" w:hAnsiTheme="minorHAnsi" w:cstheme="minorHAnsi"/>
                <w:szCs w:val="20"/>
              </w:rPr>
            </w:pPr>
          </w:p>
          <w:p w14:paraId="54D5EF00" w14:textId="12926120"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(2) Izvajalec za opravljeno </w:t>
            </w:r>
            <w:r w:rsidR="009C1259">
              <w:rPr>
                <w:rFonts w:asciiTheme="minorHAnsi" w:hAnsiTheme="minorHAnsi" w:cstheme="minorHAnsi"/>
                <w:szCs w:val="20"/>
              </w:rPr>
              <w:t xml:space="preserve">redno </w:t>
            </w:r>
            <w:r w:rsidRPr="00EC31D7">
              <w:rPr>
                <w:rFonts w:asciiTheme="minorHAnsi" w:hAnsiTheme="minorHAnsi" w:cstheme="minorHAnsi"/>
                <w:szCs w:val="20"/>
              </w:rPr>
              <w:t xml:space="preserve">vzdrževanje mesečno pripravi poročilo o delu, v katerem podrobno navede opravljene storitve </w:t>
            </w:r>
            <w:r w:rsidR="009C1259">
              <w:rPr>
                <w:rFonts w:asciiTheme="minorHAnsi" w:hAnsiTheme="minorHAnsi" w:cstheme="minorHAnsi"/>
                <w:szCs w:val="20"/>
              </w:rPr>
              <w:t xml:space="preserve">rednega </w:t>
            </w:r>
            <w:r w:rsidRPr="00EC31D7">
              <w:rPr>
                <w:rFonts w:asciiTheme="minorHAnsi" w:hAnsiTheme="minorHAnsi" w:cstheme="minorHAnsi"/>
                <w:szCs w:val="20"/>
              </w:rPr>
              <w:t>vzdrževanja in njihov obseg v urah in je priloga e-računu. Naročnik si pridržuje pravico, da za ta namen predpiše vzorec mesečnega poročila.</w:t>
            </w:r>
          </w:p>
          <w:p w14:paraId="2E3EAE30" w14:textId="77777777" w:rsidR="00F1603F" w:rsidRPr="00EC31D7" w:rsidRDefault="00F1603F" w:rsidP="00EC0025">
            <w:pPr>
              <w:pStyle w:val="Nabvaden1"/>
              <w:spacing w:line="260" w:lineRule="exact"/>
              <w:rPr>
                <w:rFonts w:asciiTheme="minorHAnsi" w:hAnsiTheme="minorHAnsi" w:cstheme="minorHAnsi"/>
                <w:noProof w:val="0"/>
                <w:szCs w:val="20"/>
                <w:lang w:val="sl-SI"/>
              </w:rPr>
            </w:pPr>
          </w:p>
          <w:p w14:paraId="35AD4373" w14:textId="77777777" w:rsidR="00F1603F" w:rsidRPr="00EC31D7" w:rsidRDefault="00F1603F" w:rsidP="00EC0025">
            <w:pPr>
              <w:pStyle w:val="Nabvaden1"/>
              <w:spacing w:line="260" w:lineRule="exact"/>
              <w:rPr>
                <w:rFonts w:asciiTheme="minorHAnsi" w:hAnsiTheme="minorHAnsi" w:cstheme="minorHAnsi"/>
                <w:noProof w:val="0"/>
                <w:szCs w:val="20"/>
                <w:lang w:val="sl-SI"/>
              </w:rPr>
            </w:pPr>
          </w:p>
          <w:p w14:paraId="53016EB7" w14:textId="77777777" w:rsidR="00F1603F" w:rsidRPr="00EC31D7" w:rsidRDefault="00F1603F" w:rsidP="00EC0025">
            <w:pPr>
              <w:pStyle w:val="Nabvaden1"/>
              <w:spacing w:line="260" w:lineRule="exact"/>
              <w:jc w:val="center"/>
              <w:rPr>
                <w:rFonts w:asciiTheme="minorHAnsi" w:hAnsiTheme="minorHAnsi" w:cstheme="minorHAnsi"/>
                <w:b/>
                <w:bCs/>
                <w:noProof w:val="0"/>
                <w:szCs w:val="20"/>
                <w:lang w:val="sl-SI"/>
              </w:rPr>
            </w:pPr>
            <w:r w:rsidRPr="00EC31D7">
              <w:rPr>
                <w:rFonts w:asciiTheme="minorHAnsi" w:hAnsiTheme="minorHAnsi" w:cstheme="minorHAnsi"/>
                <w:b/>
                <w:bCs/>
                <w:noProof w:val="0"/>
                <w:szCs w:val="20"/>
                <w:lang w:val="sl-SI"/>
              </w:rPr>
              <w:t xml:space="preserve">5. člen </w:t>
            </w:r>
          </w:p>
          <w:p w14:paraId="79013772" w14:textId="77777777" w:rsidR="00F1603F" w:rsidRPr="00EC31D7" w:rsidRDefault="00F1603F" w:rsidP="00EC0025">
            <w:pPr>
              <w:pStyle w:val="Nabvaden1"/>
              <w:spacing w:line="260" w:lineRule="exact"/>
              <w:ind w:left="502"/>
              <w:jc w:val="center"/>
              <w:rPr>
                <w:rFonts w:asciiTheme="minorHAnsi" w:hAnsiTheme="minorHAnsi" w:cstheme="minorHAnsi"/>
                <w:noProof w:val="0"/>
                <w:szCs w:val="20"/>
                <w:lang w:val="sl-SI"/>
              </w:rPr>
            </w:pPr>
            <w:r w:rsidRPr="00EC31D7">
              <w:rPr>
                <w:rFonts w:asciiTheme="minorHAnsi" w:hAnsiTheme="minorHAnsi" w:cstheme="minorHAnsi"/>
                <w:noProof w:val="0"/>
                <w:szCs w:val="20"/>
                <w:lang w:val="sl-SI"/>
              </w:rPr>
              <w:t>(intervencijski posegi)</w:t>
            </w:r>
          </w:p>
          <w:p w14:paraId="3EB90FDE" w14:textId="77777777" w:rsidR="00F1603F" w:rsidRPr="00EC31D7" w:rsidRDefault="00F1603F" w:rsidP="00EC0025">
            <w:pPr>
              <w:pStyle w:val="Nabvaden1"/>
              <w:spacing w:line="260" w:lineRule="exact"/>
              <w:rPr>
                <w:rFonts w:asciiTheme="minorHAnsi" w:hAnsiTheme="minorHAnsi" w:cstheme="minorHAnsi"/>
                <w:noProof w:val="0"/>
                <w:szCs w:val="20"/>
                <w:lang w:val="sl-SI"/>
              </w:rPr>
            </w:pPr>
          </w:p>
          <w:p w14:paraId="5CA29070" w14:textId="7F935539"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lastRenderedPageBreak/>
              <w:t xml:space="preserve">(1) Izvajalec se zaveže, da bo zagotavljal nemoteno delovanje </w:t>
            </w:r>
            <w:r w:rsidR="00DB523B">
              <w:rPr>
                <w:rFonts w:asciiTheme="minorHAnsi" w:hAnsiTheme="minorHAnsi" w:cstheme="minorHAnsi"/>
                <w:szCs w:val="20"/>
              </w:rPr>
              <w:t>i</w:t>
            </w:r>
            <w:r w:rsidRPr="00EC31D7">
              <w:rPr>
                <w:rFonts w:asciiTheme="minorHAnsi" w:hAnsiTheme="minorHAnsi" w:cstheme="minorHAnsi"/>
                <w:szCs w:val="20"/>
              </w:rPr>
              <w:t xml:space="preserve">nformacijskega sistema tako, da bo naročniku in uporabnikom omogočal redno in nemoteno izvajanje delovnih obveznosti. </w:t>
            </w:r>
          </w:p>
          <w:p w14:paraId="638BFBE4" w14:textId="77777777" w:rsidR="00F1603F" w:rsidRPr="00EC31D7" w:rsidRDefault="00F1603F" w:rsidP="00EC0025">
            <w:pPr>
              <w:spacing w:line="260" w:lineRule="exact"/>
              <w:rPr>
                <w:rFonts w:asciiTheme="minorHAnsi" w:hAnsiTheme="minorHAnsi" w:cstheme="minorHAnsi"/>
                <w:szCs w:val="20"/>
              </w:rPr>
            </w:pPr>
          </w:p>
          <w:p w14:paraId="0C4B468D" w14:textId="4638B7B5"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(2) V ta namen bo za reševanje težav, povezanih z delovanjem </w:t>
            </w:r>
            <w:r w:rsidR="00384018">
              <w:rPr>
                <w:rFonts w:asciiTheme="minorHAnsi" w:hAnsiTheme="minorHAnsi" w:cstheme="minorHAnsi"/>
                <w:szCs w:val="20"/>
              </w:rPr>
              <w:t>i</w:t>
            </w:r>
            <w:r w:rsidR="00384018" w:rsidRPr="00EC31D7">
              <w:rPr>
                <w:rFonts w:asciiTheme="minorHAnsi" w:hAnsiTheme="minorHAnsi" w:cstheme="minorHAnsi"/>
                <w:szCs w:val="20"/>
              </w:rPr>
              <w:t xml:space="preserve">nformacijskega </w:t>
            </w:r>
            <w:r w:rsidRPr="00EC31D7">
              <w:rPr>
                <w:rFonts w:asciiTheme="minorHAnsi" w:hAnsiTheme="minorHAnsi" w:cstheme="minorHAnsi"/>
                <w:szCs w:val="20"/>
              </w:rPr>
              <w:t>sistema, ki predstavljajo resno oviro za nemoteno opravljanje dela, izvajal nujne intervencijske posege.</w:t>
            </w:r>
          </w:p>
          <w:p w14:paraId="3EDE5834" w14:textId="77777777" w:rsidR="00F1603F" w:rsidRPr="00EC31D7" w:rsidRDefault="00F1603F" w:rsidP="00EC0025">
            <w:pPr>
              <w:spacing w:line="260" w:lineRule="exact"/>
              <w:rPr>
                <w:rFonts w:asciiTheme="minorHAnsi" w:hAnsiTheme="minorHAnsi" w:cstheme="minorHAnsi"/>
                <w:szCs w:val="20"/>
              </w:rPr>
            </w:pPr>
          </w:p>
          <w:p w14:paraId="72EA9994" w14:textId="77777777"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w:t>
            </w:r>
            <w:r w:rsidRPr="0015485C">
              <w:rPr>
                <w:rFonts w:asciiTheme="minorHAnsi" w:hAnsiTheme="minorHAnsi" w:cstheme="minorHAnsi"/>
                <w:szCs w:val="20"/>
              </w:rPr>
              <w:t>3) Intervencijske posege s strani naročnika naroča izključno pristojna služba za informatiko.</w:t>
            </w:r>
          </w:p>
          <w:p w14:paraId="2D12C90A" w14:textId="77777777" w:rsidR="00F1603F" w:rsidRPr="00EC31D7" w:rsidRDefault="00F1603F" w:rsidP="00EC0025">
            <w:pPr>
              <w:spacing w:line="260" w:lineRule="exact"/>
              <w:rPr>
                <w:rFonts w:asciiTheme="minorHAnsi" w:hAnsiTheme="minorHAnsi" w:cstheme="minorHAnsi"/>
                <w:szCs w:val="20"/>
              </w:rPr>
            </w:pPr>
          </w:p>
          <w:p w14:paraId="44B74B4A" w14:textId="2240853D"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(4) V prijavi problema naročnik opredeli prioriteto napake in skladno s tem se izvajalec odzove glede na spodnjo tabelo odzivnih časov in časov za odpravo napak.</w:t>
            </w:r>
          </w:p>
          <w:p w14:paraId="46D03ABC" w14:textId="77777777" w:rsidR="00F1603F" w:rsidRPr="00EC31D7" w:rsidRDefault="00F1603F" w:rsidP="00EC0025">
            <w:pPr>
              <w:spacing w:line="260" w:lineRule="exact"/>
              <w:rPr>
                <w:rFonts w:asciiTheme="minorHAnsi" w:hAnsiTheme="minorHAnsi" w:cstheme="minorHAnsi"/>
                <w:szCs w:val="20"/>
              </w:rPr>
            </w:pPr>
          </w:p>
          <w:p w14:paraId="3D6A2ADE" w14:textId="77777777"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(5) Izvajalec mora voditi evidenco in dnevnik prijav intervencijskih posegov. V dnevniku mora voditi sledeče:</w:t>
            </w:r>
          </w:p>
          <w:p w14:paraId="2CFB680F" w14:textId="77777777" w:rsidR="00F1603F" w:rsidRPr="00EC31D7" w:rsidRDefault="00F1603F" w:rsidP="00EC0025">
            <w:pPr>
              <w:pStyle w:val="Odstavekseznama"/>
              <w:numPr>
                <w:ilvl w:val="0"/>
                <w:numId w:val="45"/>
              </w:numPr>
              <w:spacing w:line="260" w:lineRule="exact"/>
              <w:jc w:val="both"/>
              <w:rPr>
                <w:rFonts w:asciiTheme="minorHAnsi" w:hAnsiTheme="minorHAnsi" w:cstheme="minorHAnsi"/>
                <w:szCs w:val="20"/>
              </w:rPr>
            </w:pPr>
            <w:r w:rsidRPr="00EC31D7">
              <w:rPr>
                <w:rFonts w:asciiTheme="minorHAnsi" w:hAnsiTheme="minorHAnsi" w:cstheme="minorHAnsi"/>
                <w:szCs w:val="20"/>
              </w:rPr>
              <w:t>identifikacijo prijavitelja;</w:t>
            </w:r>
          </w:p>
          <w:p w14:paraId="43D3C005" w14:textId="77777777" w:rsidR="00F1603F" w:rsidRPr="00EC31D7" w:rsidRDefault="00F1603F" w:rsidP="00EC0025">
            <w:pPr>
              <w:pStyle w:val="Odstavekseznama"/>
              <w:numPr>
                <w:ilvl w:val="0"/>
                <w:numId w:val="45"/>
              </w:numPr>
              <w:spacing w:line="260" w:lineRule="exact"/>
              <w:jc w:val="both"/>
              <w:rPr>
                <w:rFonts w:asciiTheme="minorHAnsi" w:hAnsiTheme="minorHAnsi" w:cstheme="minorHAnsi"/>
                <w:szCs w:val="20"/>
              </w:rPr>
            </w:pPr>
            <w:r w:rsidRPr="00EC31D7">
              <w:rPr>
                <w:rFonts w:asciiTheme="minorHAnsi" w:hAnsiTheme="minorHAnsi" w:cstheme="minorHAnsi"/>
                <w:szCs w:val="20"/>
              </w:rPr>
              <w:t>datum in čas prijave;</w:t>
            </w:r>
          </w:p>
          <w:p w14:paraId="2D7A5EFA" w14:textId="77777777" w:rsidR="00F1603F" w:rsidRPr="00EC31D7" w:rsidRDefault="00F1603F" w:rsidP="00EC0025">
            <w:pPr>
              <w:pStyle w:val="Odstavekseznama"/>
              <w:numPr>
                <w:ilvl w:val="0"/>
                <w:numId w:val="45"/>
              </w:numPr>
              <w:spacing w:line="260" w:lineRule="exact"/>
              <w:jc w:val="both"/>
              <w:rPr>
                <w:rFonts w:asciiTheme="minorHAnsi" w:hAnsiTheme="minorHAnsi" w:cstheme="minorHAnsi"/>
                <w:szCs w:val="20"/>
              </w:rPr>
            </w:pPr>
            <w:r w:rsidRPr="00EC31D7">
              <w:rPr>
                <w:rFonts w:asciiTheme="minorHAnsi" w:hAnsiTheme="minorHAnsi" w:cstheme="minorHAnsi"/>
                <w:szCs w:val="20"/>
              </w:rPr>
              <w:t>vrsta in opis problema: npr. zahteva za spremembo, programska napaka, vsebinska napaka, napaka v postopkih ipd.;</w:t>
            </w:r>
          </w:p>
          <w:p w14:paraId="4A9A6A85" w14:textId="77777777" w:rsidR="00F1603F" w:rsidRPr="00EC31D7" w:rsidRDefault="00F1603F" w:rsidP="00EC0025">
            <w:pPr>
              <w:pStyle w:val="Odstavekseznama"/>
              <w:numPr>
                <w:ilvl w:val="0"/>
                <w:numId w:val="45"/>
              </w:numPr>
              <w:spacing w:line="260" w:lineRule="exact"/>
              <w:rPr>
                <w:rFonts w:asciiTheme="minorHAnsi" w:hAnsiTheme="minorHAnsi" w:cstheme="minorHAnsi"/>
                <w:szCs w:val="20"/>
              </w:rPr>
            </w:pPr>
            <w:r w:rsidRPr="00EC31D7">
              <w:rPr>
                <w:rFonts w:asciiTheme="minorHAnsi" w:hAnsiTheme="minorHAnsi" w:cstheme="minorHAnsi"/>
                <w:szCs w:val="20"/>
              </w:rPr>
              <w:t>prioriteto reševanja problema (glede na spodnjo tabelo);</w:t>
            </w:r>
          </w:p>
          <w:p w14:paraId="20F55805" w14:textId="77777777" w:rsidR="00F1603F" w:rsidRPr="00EC31D7" w:rsidRDefault="00F1603F" w:rsidP="00EC0025">
            <w:pPr>
              <w:pStyle w:val="Odstavekseznama"/>
              <w:numPr>
                <w:ilvl w:val="0"/>
                <w:numId w:val="45"/>
              </w:numPr>
              <w:spacing w:line="260" w:lineRule="exact"/>
              <w:jc w:val="both"/>
              <w:rPr>
                <w:rFonts w:asciiTheme="minorHAnsi" w:hAnsiTheme="minorHAnsi" w:cstheme="minorHAnsi"/>
                <w:szCs w:val="20"/>
              </w:rPr>
            </w:pPr>
            <w:r w:rsidRPr="00EC31D7">
              <w:rPr>
                <w:rFonts w:asciiTheme="minorHAnsi" w:hAnsiTheme="minorHAnsi" w:cstheme="minorHAnsi"/>
                <w:szCs w:val="20"/>
              </w:rPr>
              <w:t>rešitev intervencijskega posega.</w:t>
            </w:r>
          </w:p>
          <w:p w14:paraId="7F3E7A46" w14:textId="77777777" w:rsidR="00F1603F" w:rsidRPr="00EC31D7" w:rsidRDefault="00F1603F" w:rsidP="00EC0025">
            <w:pPr>
              <w:pStyle w:val="Odstavekseznama"/>
              <w:spacing w:line="260" w:lineRule="exact"/>
              <w:rPr>
                <w:rFonts w:asciiTheme="minorHAnsi" w:hAnsiTheme="minorHAnsi" w:cstheme="minorHAnsi"/>
                <w:szCs w:val="20"/>
              </w:rPr>
            </w:pPr>
          </w:p>
          <w:p w14:paraId="1AE5D40E" w14:textId="77777777"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(6) Naročnik je dolžan pri prijavljanju problema po svojih najboljših zmožnostih in sposobnostih sodelovati z izvajalcem.</w:t>
            </w:r>
          </w:p>
          <w:p w14:paraId="7E04E40A" w14:textId="77777777" w:rsidR="00F1603F" w:rsidRPr="00EC31D7" w:rsidRDefault="00F1603F" w:rsidP="00EC0025">
            <w:pPr>
              <w:spacing w:line="260" w:lineRule="exact"/>
              <w:rPr>
                <w:rFonts w:asciiTheme="minorHAnsi" w:hAnsiTheme="minorHAnsi" w:cstheme="minorHAnsi"/>
                <w:szCs w:val="20"/>
              </w:rPr>
            </w:pPr>
          </w:p>
          <w:p w14:paraId="1CAD545D"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 xml:space="preserve">(7) Sporočanje napak v delovanju informacijskega sistema se vrši neposredno izvajalcu na: </w:t>
            </w:r>
          </w:p>
          <w:p w14:paraId="408A29A9"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 dežurni telefon:</w:t>
            </w:r>
          </w:p>
          <w:p w14:paraId="0F6D02E0"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 elektronski naslov:</w:t>
            </w:r>
          </w:p>
          <w:p w14:paraId="641413FB" w14:textId="77777777" w:rsidR="00F1603F" w:rsidRPr="00EC31D7" w:rsidRDefault="00F1603F" w:rsidP="00EC0025">
            <w:pPr>
              <w:spacing w:line="260" w:lineRule="exact"/>
              <w:rPr>
                <w:rFonts w:asciiTheme="minorHAnsi" w:hAnsiTheme="minorHAnsi" w:cstheme="minorHAnsi"/>
                <w:szCs w:val="20"/>
              </w:rPr>
            </w:pPr>
          </w:p>
          <w:p w14:paraId="714F5E65" w14:textId="77777777"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(8) Odzivni časi in časi za odpravo napak v delovanju informacijskega sistema so opredeljeni v spodnji tabeli:</w:t>
            </w:r>
          </w:p>
          <w:p w14:paraId="0CE53D35" w14:textId="77777777" w:rsidR="00F1603F" w:rsidRPr="00EC31D7" w:rsidRDefault="00F1603F" w:rsidP="00EC0025">
            <w:pPr>
              <w:spacing w:line="260" w:lineRule="exact"/>
              <w:rPr>
                <w:rFonts w:asciiTheme="minorHAnsi" w:hAnsiTheme="minorHAnsi" w:cstheme="minorHAnsi"/>
                <w:szCs w:val="20"/>
              </w:rPr>
            </w:pPr>
          </w:p>
          <w:p w14:paraId="5169DF1D" w14:textId="630C34F9"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 xml:space="preserve">Tabela </w:t>
            </w:r>
            <w:r w:rsidRPr="00EC31D7">
              <w:rPr>
                <w:rFonts w:asciiTheme="minorHAnsi" w:hAnsiTheme="minorHAnsi" w:cstheme="minorHAnsi"/>
                <w:szCs w:val="20"/>
              </w:rPr>
              <w:fldChar w:fldCharType="begin"/>
            </w:r>
            <w:r w:rsidRPr="00EC31D7">
              <w:rPr>
                <w:rFonts w:asciiTheme="minorHAnsi" w:hAnsiTheme="minorHAnsi" w:cstheme="minorHAnsi"/>
                <w:szCs w:val="20"/>
              </w:rPr>
              <w:instrText xml:space="preserve"> SEQ Tabela \* ARABIC </w:instrText>
            </w:r>
            <w:r w:rsidRPr="00EC31D7">
              <w:rPr>
                <w:rFonts w:asciiTheme="minorHAnsi" w:hAnsiTheme="minorHAnsi" w:cstheme="minorHAnsi"/>
                <w:szCs w:val="20"/>
              </w:rPr>
              <w:fldChar w:fldCharType="separate"/>
            </w:r>
            <w:r w:rsidR="000D4DDB">
              <w:rPr>
                <w:rFonts w:asciiTheme="minorHAnsi" w:hAnsiTheme="minorHAnsi" w:cstheme="minorHAnsi"/>
                <w:noProof/>
                <w:szCs w:val="20"/>
              </w:rPr>
              <w:t>1</w:t>
            </w:r>
            <w:r w:rsidRPr="00EC31D7">
              <w:rPr>
                <w:rFonts w:asciiTheme="minorHAnsi" w:hAnsiTheme="minorHAnsi" w:cstheme="minorHAnsi"/>
                <w:szCs w:val="20"/>
              </w:rPr>
              <w:fldChar w:fldCharType="end"/>
            </w:r>
            <w:r w:rsidRPr="00EC31D7">
              <w:rPr>
                <w:rFonts w:asciiTheme="minorHAnsi" w:hAnsiTheme="minorHAnsi" w:cstheme="minorHAnsi"/>
                <w:szCs w:val="20"/>
              </w:rPr>
              <w:t xml:space="preserve">: Odzivni časi in časi za odpravo napak v delovanju </w:t>
            </w:r>
            <w:r w:rsidR="008927ED">
              <w:rPr>
                <w:rFonts w:asciiTheme="minorHAnsi" w:hAnsiTheme="minorHAnsi" w:cstheme="minorHAnsi"/>
                <w:szCs w:val="20"/>
              </w:rPr>
              <w:t>i</w:t>
            </w:r>
            <w:r w:rsidRPr="00EC31D7">
              <w:rPr>
                <w:rFonts w:asciiTheme="minorHAnsi" w:hAnsiTheme="minorHAnsi" w:cstheme="minorHAnsi"/>
                <w:szCs w:val="20"/>
              </w:rPr>
              <w:t>nformacijskega sistema</w:t>
            </w:r>
          </w:p>
          <w:tbl>
            <w:tblPr>
              <w:tblW w:w="857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99"/>
              <w:gridCol w:w="1452"/>
              <w:gridCol w:w="1573"/>
              <w:gridCol w:w="3753"/>
            </w:tblGrid>
            <w:tr w:rsidR="00F1603F" w:rsidRPr="00487D53" w14:paraId="5C2B616B" w14:textId="77777777" w:rsidTr="00EC31D7">
              <w:trPr>
                <w:trHeight w:val="1104"/>
              </w:trPr>
              <w:tc>
                <w:tcPr>
                  <w:tcW w:w="1799" w:type="dxa"/>
                  <w:vAlign w:val="center"/>
                </w:tcPr>
                <w:p w14:paraId="65A1329A"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Prioriteta napake</w:t>
                  </w:r>
                </w:p>
              </w:tc>
              <w:tc>
                <w:tcPr>
                  <w:tcW w:w="1452" w:type="dxa"/>
                  <w:vAlign w:val="center"/>
                </w:tcPr>
                <w:p w14:paraId="741F1A54"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Odzivni čas*</w:t>
                  </w:r>
                </w:p>
              </w:tc>
              <w:tc>
                <w:tcPr>
                  <w:tcW w:w="1573" w:type="dxa"/>
                  <w:vAlign w:val="center"/>
                </w:tcPr>
                <w:p w14:paraId="6842074B"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Čas, v katerem mora izvajalec odpraviti napako**</w:t>
                  </w:r>
                </w:p>
              </w:tc>
              <w:tc>
                <w:tcPr>
                  <w:tcW w:w="3753" w:type="dxa"/>
                  <w:vAlign w:val="center"/>
                </w:tcPr>
                <w:p w14:paraId="481EAEF9"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Primer</w:t>
                  </w:r>
                </w:p>
              </w:tc>
            </w:tr>
            <w:tr w:rsidR="00F1603F" w:rsidRPr="00487D53" w14:paraId="09E1D6F7" w14:textId="77777777" w:rsidTr="00EC31D7">
              <w:trPr>
                <w:trHeight w:val="510"/>
              </w:trPr>
              <w:tc>
                <w:tcPr>
                  <w:tcW w:w="1799" w:type="dxa"/>
                  <w:tcMar>
                    <w:left w:w="28" w:type="dxa"/>
                  </w:tcMar>
                  <w:vAlign w:val="center"/>
                </w:tcPr>
                <w:p w14:paraId="07453358" w14:textId="77777777" w:rsidR="00F1603F" w:rsidRPr="00EC31D7" w:rsidRDefault="00F1603F" w:rsidP="00EC0025">
                  <w:pPr>
                    <w:pStyle w:val="Odstavekseznama"/>
                    <w:numPr>
                      <w:ilvl w:val="0"/>
                      <w:numId w:val="46"/>
                    </w:numPr>
                    <w:spacing w:line="260" w:lineRule="exact"/>
                    <w:rPr>
                      <w:rFonts w:asciiTheme="minorHAnsi" w:hAnsiTheme="minorHAnsi" w:cstheme="minorHAnsi"/>
                      <w:szCs w:val="20"/>
                    </w:rPr>
                  </w:pPr>
                  <w:r w:rsidRPr="00EC31D7">
                    <w:rPr>
                      <w:rFonts w:asciiTheme="minorHAnsi" w:hAnsiTheme="minorHAnsi" w:cstheme="minorHAnsi"/>
                      <w:szCs w:val="20"/>
                    </w:rPr>
                    <w:t>Kritično</w:t>
                  </w:r>
                </w:p>
              </w:tc>
              <w:tc>
                <w:tcPr>
                  <w:tcW w:w="1452" w:type="dxa"/>
                  <w:tcMar>
                    <w:left w:w="28" w:type="dxa"/>
                  </w:tcMar>
                  <w:vAlign w:val="center"/>
                </w:tcPr>
                <w:p w14:paraId="04CF78E9" w14:textId="77777777" w:rsidR="00F1603F" w:rsidRPr="0015485C" w:rsidRDefault="00F1603F" w:rsidP="00EC0025">
                  <w:pPr>
                    <w:spacing w:line="260" w:lineRule="exact"/>
                    <w:rPr>
                      <w:rFonts w:asciiTheme="minorHAnsi" w:hAnsiTheme="minorHAnsi" w:cstheme="minorHAnsi"/>
                      <w:szCs w:val="20"/>
                    </w:rPr>
                  </w:pPr>
                  <w:r w:rsidRPr="0015485C">
                    <w:rPr>
                      <w:rFonts w:asciiTheme="minorHAnsi" w:hAnsiTheme="minorHAnsi" w:cstheme="minorHAnsi"/>
                      <w:szCs w:val="20"/>
                    </w:rPr>
                    <w:t>Začne se reševati takoj</w:t>
                  </w:r>
                </w:p>
              </w:tc>
              <w:tc>
                <w:tcPr>
                  <w:tcW w:w="1573" w:type="dxa"/>
                  <w:vAlign w:val="center"/>
                </w:tcPr>
                <w:p w14:paraId="265E3021" w14:textId="1EAC21EF" w:rsidR="00F1603F" w:rsidRPr="0015485C" w:rsidRDefault="00C16096" w:rsidP="00EC0025">
                  <w:pPr>
                    <w:spacing w:line="260" w:lineRule="exact"/>
                    <w:rPr>
                      <w:rFonts w:asciiTheme="minorHAnsi" w:hAnsiTheme="minorHAnsi" w:cstheme="minorHAnsi"/>
                      <w:szCs w:val="20"/>
                    </w:rPr>
                  </w:pPr>
                  <w:r>
                    <w:rPr>
                      <w:rFonts w:asciiTheme="minorHAnsi" w:hAnsiTheme="minorHAnsi" w:cstheme="minorHAnsi"/>
                      <w:szCs w:val="20"/>
                    </w:rPr>
                    <w:t>8</w:t>
                  </w:r>
                  <w:r w:rsidR="00F1603F" w:rsidRPr="0015485C">
                    <w:rPr>
                      <w:rFonts w:asciiTheme="minorHAnsi" w:hAnsiTheme="minorHAnsi" w:cstheme="minorHAnsi"/>
                      <w:szCs w:val="20"/>
                    </w:rPr>
                    <w:t xml:space="preserve"> ure</w:t>
                  </w:r>
                </w:p>
              </w:tc>
              <w:tc>
                <w:tcPr>
                  <w:tcW w:w="3753" w:type="dxa"/>
                  <w:vAlign w:val="center"/>
                </w:tcPr>
                <w:p w14:paraId="06691F49" w14:textId="19EC1FC6"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Sistem v celoti ne deluje, pomembne funkcionalnosti </w:t>
                  </w:r>
                  <w:r w:rsidR="00384018">
                    <w:rPr>
                      <w:rFonts w:asciiTheme="minorHAnsi" w:hAnsiTheme="minorHAnsi" w:cstheme="minorHAnsi"/>
                      <w:szCs w:val="20"/>
                    </w:rPr>
                    <w:t>informacijskega sistema</w:t>
                  </w:r>
                  <w:r w:rsidR="00384018" w:rsidRPr="00EC31D7">
                    <w:rPr>
                      <w:rFonts w:asciiTheme="minorHAnsi" w:hAnsiTheme="minorHAnsi" w:cstheme="minorHAnsi"/>
                      <w:szCs w:val="20"/>
                    </w:rPr>
                    <w:t xml:space="preserve"> </w:t>
                  </w:r>
                  <w:r w:rsidRPr="00EC31D7">
                    <w:rPr>
                      <w:rFonts w:asciiTheme="minorHAnsi" w:hAnsiTheme="minorHAnsi" w:cstheme="minorHAnsi"/>
                      <w:szCs w:val="20"/>
                    </w:rPr>
                    <w:t xml:space="preserve">ne delujejo oziroma delujejo napačno - izkazana je kritična napaka v delovanju sistema (npr.: moduli ne delujejo, ob nadgradnji je prišlo do kritične sistemske napake v poslovni logiki delovanja </w:t>
                  </w:r>
                  <w:r w:rsidR="00384018">
                    <w:rPr>
                      <w:rFonts w:asciiTheme="minorHAnsi" w:hAnsiTheme="minorHAnsi" w:cstheme="minorHAnsi"/>
                      <w:szCs w:val="20"/>
                    </w:rPr>
                    <w:t>informacijskega sistema</w:t>
                  </w:r>
                  <w:r w:rsidRPr="00EC31D7">
                    <w:rPr>
                      <w:rFonts w:asciiTheme="minorHAnsi" w:hAnsiTheme="minorHAnsi" w:cstheme="minorHAnsi"/>
                      <w:szCs w:val="20"/>
                    </w:rPr>
                    <w:t>)</w:t>
                  </w:r>
                </w:p>
              </w:tc>
            </w:tr>
            <w:tr w:rsidR="00F1603F" w:rsidRPr="00487D53" w14:paraId="23F8251A" w14:textId="77777777" w:rsidTr="00EC31D7">
              <w:trPr>
                <w:trHeight w:val="759"/>
              </w:trPr>
              <w:tc>
                <w:tcPr>
                  <w:tcW w:w="1799" w:type="dxa"/>
                  <w:tcMar>
                    <w:left w:w="28" w:type="dxa"/>
                  </w:tcMar>
                  <w:vAlign w:val="center"/>
                </w:tcPr>
                <w:p w14:paraId="380071FC" w14:textId="77777777" w:rsidR="00F1603F" w:rsidRPr="00EC31D7" w:rsidRDefault="00F1603F" w:rsidP="00EC0025">
                  <w:pPr>
                    <w:pStyle w:val="Odstavekseznama"/>
                    <w:numPr>
                      <w:ilvl w:val="0"/>
                      <w:numId w:val="46"/>
                    </w:numPr>
                    <w:spacing w:line="260" w:lineRule="exact"/>
                    <w:rPr>
                      <w:rFonts w:asciiTheme="minorHAnsi" w:hAnsiTheme="minorHAnsi" w:cstheme="minorHAnsi"/>
                      <w:szCs w:val="20"/>
                    </w:rPr>
                  </w:pPr>
                  <w:r w:rsidRPr="00EC31D7">
                    <w:rPr>
                      <w:rFonts w:asciiTheme="minorHAnsi" w:hAnsiTheme="minorHAnsi" w:cstheme="minorHAnsi"/>
                      <w:szCs w:val="20"/>
                    </w:rPr>
                    <w:t>Srednje</w:t>
                  </w:r>
                </w:p>
              </w:tc>
              <w:tc>
                <w:tcPr>
                  <w:tcW w:w="1452" w:type="dxa"/>
                  <w:tcMar>
                    <w:left w:w="28" w:type="dxa"/>
                  </w:tcMar>
                  <w:vAlign w:val="center"/>
                </w:tcPr>
                <w:p w14:paraId="0421A97E"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4 ure</w:t>
                  </w:r>
                </w:p>
              </w:tc>
              <w:tc>
                <w:tcPr>
                  <w:tcW w:w="1573" w:type="dxa"/>
                  <w:vAlign w:val="center"/>
                </w:tcPr>
                <w:p w14:paraId="1A6FEB31" w14:textId="3B4CEFB1" w:rsidR="00F1603F" w:rsidRPr="00EC31D7" w:rsidRDefault="00C16096" w:rsidP="00EC0025">
                  <w:pPr>
                    <w:spacing w:line="260" w:lineRule="exact"/>
                    <w:rPr>
                      <w:rFonts w:asciiTheme="minorHAnsi" w:hAnsiTheme="minorHAnsi" w:cstheme="minorHAnsi"/>
                      <w:szCs w:val="20"/>
                    </w:rPr>
                  </w:pPr>
                  <w:r>
                    <w:rPr>
                      <w:rFonts w:asciiTheme="minorHAnsi" w:hAnsiTheme="minorHAnsi" w:cstheme="minorHAnsi"/>
                      <w:szCs w:val="20"/>
                    </w:rPr>
                    <w:t>24</w:t>
                  </w:r>
                  <w:r w:rsidR="00F1603F" w:rsidRPr="00EC31D7">
                    <w:rPr>
                      <w:rFonts w:asciiTheme="minorHAnsi" w:hAnsiTheme="minorHAnsi" w:cstheme="minorHAnsi"/>
                      <w:szCs w:val="20"/>
                    </w:rPr>
                    <w:t xml:space="preserve"> ur</w:t>
                  </w:r>
                </w:p>
              </w:tc>
              <w:tc>
                <w:tcPr>
                  <w:tcW w:w="3753" w:type="dxa"/>
                  <w:vAlign w:val="center"/>
                </w:tcPr>
                <w:p w14:paraId="529E74EA" w14:textId="34DB5155"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Sistem deluje deloma, ogrožene so  nekatere pomembne funkcionalnosti - izkazana je večja napaka v delovanju sistema (npr.: delovanje aplikacije je kritično upočasnjeno, ob nadgradnji je prišlo do pomembne sistemske napake v poslovni logiki delovanja </w:t>
                  </w:r>
                  <w:r w:rsidR="00384018">
                    <w:rPr>
                      <w:rFonts w:asciiTheme="minorHAnsi" w:hAnsiTheme="minorHAnsi" w:cstheme="minorHAnsi"/>
                      <w:szCs w:val="20"/>
                    </w:rPr>
                    <w:t>informacijskega sistema</w:t>
                  </w:r>
                  <w:r w:rsidRPr="00EC31D7">
                    <w:rPr>
                      <w:rFonts w:asciiTheme="minorHAnsi" w:hAnsiTheme="minorHAnsi" w:cstheme="minorHAnsi"/>
                      <w:szCs w:val="20"/>
                    </w:rPr>
                    <w:t>)</w:t>
                  </w:r>
                </w:p>
              </w:tc>
            </w:tr>
            <w:tr w:rsidR="00F1603F" w:rsidRPr="00487D53" w14:paraId="077D276A" w14:textId="77777777" w:rsidTr="00EC31D7">
              <w:trPr>
                <w:trHeight w:val="919"/>
              </w:trPr>
              <w:tc>
                <w:tcPr>
                  <w:tcW w:w="1799" w:type="dxa"/>
                  <w:tcMar>
                    <w:left w:w="28" w:type="dxa"/>
                  </w:tcMar>
                  <w:vAlign w:val="center"/>
                </w:tcPr>
                <w:p w14:paraId="01B42619" w14:textId="77777777" w:rsidR="00F1603F" w:rsidRPr="00EC31D7" w:rsidRDefault="00F1603F" w:rsidP="00EC0025">
                  <w:pPr>
                    <w:pStyle w:val="Odstavekseznama"/>
                    <w:numPr>
                      <w:ilvl w:val="0"/>
                      <w:numId w:val="46"/>
                    </w:numPr>
                    <w:spacing w:line="260" w:lineRule="exact"/>
                    <w:rPr>
                      <w:rFonts w:asciiTheme="minorHAnsi" w:hAnsiTheme="minorHAnsi" w:cstheme="minorHAnsi"/>
                      <w:szCs w:val="20"/>
                    </w:rPr>
                  </w:pPr>
                  <w:r w:rsidRPr="00EC31D7">
                    <w:rPr>
                      <w:rFonts w:asciiTheme="minorHAnsi" w:hAnsiTheme="minorHAnsi" w:cstheme="minorHAnsi"/>
                      <w:szCs w:val="20"/>
                    </w:rPr>
                    <w:lastRenderedPageBreak/>
                    <w:t>Nizko</w:t>
                  </w:r>
                </w:p>
              </w:tc>
              <w:tc>
                <w:tcPr>
                  <w:tcW w:w="1452" w:type="dxa"/>
                  <w:tcMar>
                    <w:left w:w="28" w:type="dxa"/>
                  </w:tcMar>
                  <w:vAlign w:val="center"/>
                </w:tcPr>
                <w:p w14:paraId="772643C7"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t>8 ur</w:t>
                  </w:r>
                </w:p>
              </w:tc>
              <w:tc>
                <w:tcPr>
                  <w:tcW w:w="1573" w:type="dxa"/>
                  <w:vAlign w:val="center"/>
                </w:tcPr>
                <w:p w14:paraId="12031A11" w14:textId="60D57021" w:rsidR="00F1603F" w:rsidRPr="00EC31D7" w:rsidRDefault="00C16096" w:rsidP="00EC0025">
                  <w:pPr>
                    <w:spacing w:line="260" w:lineRule="exact"/>
                    <w:rPr>
                      <w:rFonts w:asciiTheme="minorHAnsi" w:hAnsiTheme="minorHAnsi" w:cstheme="minorHAnsi"/>
                      <w:szCs w:val="20"/>
                    </w:rPr>
                  </w:pPr>
                  <w:r>
                    <w:rPr>
                      <w:rFonts w:asciiTheme="minorHAnsi" w:hAnsiTheme="minorHAnsi" w:cstheme="minorHAnsi"/>
                      <w:szCs w:val="20"/>
                    </w:rPr>
                    <w:t>48</w:t>
                  </w:r>
                  <w:r w:rsidR="00F1603F" w:rsidRPr="00EC31D7">
                    <w:rPr>
                      <w:rFonts w:asciiTheme="minorHAnsi" w:hAnsiTheme="minorHAnsi" w:cstheme="minorHAnsi"/>
                      <w:szCs w:val="20"/>
                    </w:rPr>
                    <w:t xml:space="preserve"> ur</w:t>
                  </w:r>
                </w:p>
              </w:tc>
              <w:tc>
                <w:tcPr>
                  <w:tcW w:w="3753" w:type="dxa"/>
                  <w:vAlign w:val="center"/>
                </w:tcPr>
                <w:p w14:paraId="1C0BB075" w14:textId="2AE857FD"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Sistem deluje deloma, ogrožene so le nekatere manj bistvene funkcionalnosti -  izkazana je manjša napaka v delovanju sistema (npr.: delovanje aplikacije je upočasnjeno, vendar še sprejemljivo za uporabnike, odkrita je manjša napaka v poslovni logiki delovanja </w:t>
                  </w:r>
                  <w:r w:rsidR="00384018">
                    <w:rPr>
                      <w:rFonts w:asciiTheme="minorHAnsi" w:hAnsiTheme="minorHAnsi" w:cstheme="minorHAnsi"/>
                      <w:szCs w:val="20"/>
                    </w:rPr>
                    <w:t>informacijskega sistema</w:t>
                  </w:r>
                  <w:r w:rsidRPr="00EC31D7">
                    <w:rPr>
                      <w:rFonts w:asciiTheme="minorHAnsi" w:hAnsiTheme="minorHAnsi" w:cstheme="minorHAnsi"/>
                      <w:szCs w:val="20"/>
                    </w:rPr>
                    <w:t>)</w:t>
                  </w:r>
                </w:p>
              </w:tc>
            </w:tr>
          </w:tbl>
          <w:p w14:paraId="675DB5BE" w14:textId="1D35D356"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 Odzivni čas - je maksimalni čas, ki preteče od trenutka, ko naročnik izvajalcu pošlje zahtevek za odpravo napake do trenutka, ko izvajalec na zahtevek odgovori in </w:t>
            </w:r>
            <w:r w:rsidR="00EE06B9">
              <w:rPr>
                <w:rFonts w:asciiTheme="minorHAnsi" w:hAnsiTheme="minorHAnsi" w:cstheme="minorHAnsi"/>
                <w:szCs w:val="20"/>
              </w:rPr>
              <w:t xml:space="preserve">začne </w:t>
            </w:r>
            <w:r w:rsidRPr="00EC31D7">
              <w:rPr>
                <w:rFonts w:asciiTheme="minorHAnsi" w:hAnsiTheme="minorHAnsi" w:cstheme="minorHAnsi"/>
                <w:szCs w:val="20"/>
              </w:rPr>
              <w:t>z reševanjem napake.</w:t>
            </w:r>
          </w:p>
          <w:p w14:paraId="1112289F" w14:textId="77777777"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Čas, v katerem mora izvajalec odpraviti napako (v kolikor okoliščine to omogočajo in je odprava napake v celoti v zmožnostih izvajalca) - je maksimalni čas od trenutka, ko naročnik izvajalcu pošlje zahtevek za odpravo napake do trenutka, ko izvajalec odpravi napako.</w:t>
            </w:r>
          </w:p>
          <w:p w14:paraId="00AD1323" w14:textId="77777777" w:rsidR="00F1603F" w:rsidRPr="00EC31D7" w:rsidRDefault="00F1603F" w:rsidP="00EC0025">
            <w:pPr>
              <w:spacing w:line="260" w:lineRule="exact"/>
              <w:rPr>
                <w:rFonts w:asciiTheme="minorHAnsi" w:hAnsiTheme="minorHAnsi" w:cstheme="minorHAnsi"/>
                <w:szCs w:val="20"/>
              </w:rPr>
            </w:pPr>
          </w:p>
          <w:p w14:paraId="0AC3E21C" w14:textId="77777777"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(9) Razpoložljiv čas izvajalca za storitve intervencijskih posegov je ob delavnikih med 8.00 in 16.00 uro, razen ob petkih med 8.00 uro in 15.00 uro. </w:t>
            </w:r>
          </w:p>
          <w:p w14:paraId="17C60F16" w14:textId="77777777" w:rsidR="00F1603F" w:rsidRPr="00EC31D7" w:rsidRDefault="00F1603F" w:rsidP="00EC0025">
            <w:pPr>
              <w:spacing w:line="260" w:lineRule="exact"/>
              <w:rPr>
                <w:rFonts w:asciiTheme="minorHAnsi" w:hAnsiTheme="minorHAnsi" w:cstheme="minorHAnsi"/>
                <w:szCs w:val="20"/>
              </w:rPr>
            </w:pPr>
          </w:p>
          <w:p w14:paraId="243D85D7" w14:textId="77777777" w:rsidR="00F1603F" w:rsidRPr="00EC31D7" w:rsidRDefault="00F1603F" w:rsidP="00EC0025">
            <w:pPr>
              <w:pStyle w:val="Nabvaden1"/>
              <w:spacing w:line="260" w:lineRule="exact"/>
              <w:rPr>
                <w:rFonts w:asciiTheme="minorHAnsi" w:hAnsiTheme="minorHAnsi" w:cstheme="minorHAnsi"/>
                <w:noProof w:val="0"/>
                <w:szCs w:val="20"/>
                <w:lang w:val="sl-SI"/>
              </w:rPr>
            </w:pPr>
          </w:p>
          <w:p w14:paraId="674445D5" w14:textId="77777777" w:rsidR="00F1603F" w:rsidRPr="00EC31D7" w:rsidRDefault="00F1603F" w:rsidP="00EC0025">
            <w:pPr>
              <w:pStyle w:val="Nabvaden1"/>
              <w:spacing w:line="260" w:lineRule="exact"/>
              <w:jc w:val="center"/>
              <w:rPr>
                <w:rFonts w:asciiTheme="minorHAnsi" w:hAnsiTheme="minorHAnsi" w:cstheme="minorHAnsi"/>
                <w:b/>
                <w:bCs/>
                <w:noProof w:val="0"/>
                <w:szCs w:val="20"/>
                <w:lang w:val="sl-SI"/>
              </w:rPr>
            </w:pPr>
            <w:r w:rsidRPr="00EC31D7">
              <w:rPr>
                <w:rFonts w:asciiTheme="minorHAnsi" w:hAnsiTheme="minorHAnsi" w:cstheme="minorHAnsi"/>
                <w:b/>
                <w:bCs/>
                <w:noProof w:val="0"/>
                <w:szCs w:val="20"/>
                <w:lang w:val="sl-SI"/>
              </w:rPr>
              <w:t>6. člen</w:t>
            </w:r>
          </w:p>
          <w:p w14:paraId="4137F1D4" w14:textId="77777777" w:rsidR="00F1603F" w:rsidRPr="00EC31D7" w:rsidRDefault="00F1603F" w:rsidP="00EC0025">
            <w:pPr>
              <w:pStyle w:val="Nabvaden1"/>
              <w:spacing w:line="260" w:lineRule="exact"/>
              <w:jc w:val="center"/>
              <w:rPr>
                <w:rFonts w:asciiTheme="minorHAnsi" w:hAnsiTheme="minorHAnsi" w:cstheme="minorHAnsi"/>
                <w:noProof w:val="0"/>
                <w:szCs w:val="20"/>
                <w:lang w:val="sl-SI"/>
              </w:rPr>
            </w:pPr>
            <w:r w:rsidRPr="00EC31D7">
              <w:rPr>
                <w:rFonts w:asciiTheme="minorHAnsi" w:hAnsiTheme="minorHAnsi" w:cstheme="minorHAnsi"/>
                <w:noProof w:val="0"/>
                <w:szCs w:val="20"/>
                <w:lang w:val="sl-SI"/>
              </w:rPr>
              <w:t>(</w:t>
            </w:r>
            <w:r w:rsidRPr="00460F1D">
              <w:rPr>
                <w:rFonts w:asciiTheme="minorHAnsi" w:hAnsiTheme="minorHAnsi" w:cstheme="minorHAnsi"/>
                <w:noProof w:val="0"/>
                <w:szCs w:val="20"/>
                <w:lang w:val="sl-SI"/>
              </w:rPr>
              <w:t>podpora uporabnikom)</w:t>
            </w:r>
          </w:p>
          <w:p w14:paraId="6BF5139D" w14:textId="77777777" w:rsidR="00F1603F" w:rsidRPr="00EC31D7" w:rsidRDefault="00F1603F" w:rsidP="00EC0025">
            <w:pPr>
              <w:pStyle w:val="Nabvaden1"/>
              <w:spacing w:line="260" w:lineRule="exact"/>
              <w:rPr>
                <w:rFonts w:asciiTheme="minorHAnsi" w:hAnsiTheme="minorHAnsi" w:cstheme="minorHAnsi"/>
                <w:noProof w:val="0"/>
                <w:szCs w:val="20"/>
                <w:lang w:val="sl-SI"/>
              </w:rPr>
            </w:pPr>
          </w:p>
          <w:p w14:paraId="33FE6878" w14:textId="3CEB6DF0"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(1) Podpora uporabnikom bo omogočena za celoten </w:t>
            </w:r>
            <w:r w:rsidR="00A11254">
              <w:rPr>
                <w:rFonts w:asciiTheme="minorHAnsi" w:hAnsiTheme="minorHAnsi" w:cstheme="minorHAnsi"/>
                <w:szCs w:val="20"/>
              </w:rPr>
              <w:t>i</w:t>
            </w:r>
            <w:r w:rsidRPr="00EC31D7">
              <w:rPr>
                <w:rFonts w:asciiTheme="minorHAnsi" w:hAnsiTheme="minorHAnsi" w:cstheme="minorHAnsi"/>
                <w:szCs w:val="20"/>
              </w:rPr>
              <w:t xml:space="preserve">nformacijski sistem. Način izvajanja podpore je podrobneje opisan v </w:t>
            </w:r>
            <w:r w:rsidR="00CC13EF">
              <w:rPr>
                <w:rFonts w:asciiTheme="minorHAnsi" w:hAnsiTheme="minorHAnsi" w:cstheme="minorHAnsi"/>
                <w:szCs w:val="20"/>
              </w:rPr>
              <w:t>Tehničnih specifikacijah</w:t>
            </w:r>
            <w:r w:rsidR="007D2A61">
              <w:rPr>
                <w:rFonts w:asciiTheme="minorHAnsi" w:hAnsiTheme="minorHAnsi" w:cstheme="minorHAnsi"/>
                <w:szCs w:val="20"/>
              </w:rPr>
              <w:t xml:space="preserve"> v poglavju 1.7</w:t>
            </w:r>
            <w:r w:rsidRPr="00EC31D7">
              <w:rPr>
                <w:rFonts w:asciiTheme="minorHAnsi" w:hAnsiTheme="minorHAnsi" w:cstheme="minorHAnsi"/>
                <w:szCs w:val="20"/>
              </w:rPr>
              <w:t>.</w:t>
            </w:r>
          </w:p>
          <w:p w14:paraId="41FA95F1" w14:textId="77777777" w:rsidR="00F1603F" w:rsidRPr="00EC31D7" w:rsidRDefault="00F1603F" w:rsidP="00EC0025">
            <w:pPr>
              <w:spacing w:line="260" w:lineRule="exact"/>
              <w:jc w:val="both"/>
              <w:rPr>
                <w:rFonts w:asciiTheme="minorHAnsi" w:hAnsiTheme="minorHAnsi" w:cstheme="minorHAnsi"/>
                <w:szCs w:val="20"/>
              </w:rPr>
            </w:pPr>
          </w:p>
          <w:p w14:paraId="3F203C56" w14:textId="58E82254" w:rsidR="00F1603F" w:rsidRPr="00EC31D7" w:rsidRDefault="00F1603F" w:rsidP="00EC0025">
            <w:pPr>
              <w:spacing w:line="260" w:lineRule="exact"/>
              <w:jc w:val="both"/>
            </w:pPr>
            <w:r w:rsidRPr="00EC31D7">
              <w:rPr>
                <w:rFonts w:asciiTheme="minorHAnsi" w:hAnsiTheme="minorHAnsi" w:cstheme="minorHAnsi"/>
                <w:szCs w:val="20"/>
              </w:rPr>
              <w:t xml:space="preserve">(2) Izvajalec se zaveže, da bo zagotavljal uporabnikom ustrezno podporo pri uporabi </w:t>
            </w:r>
            <w:r w:rsidR="00A11254">
              <w:rPr>
                <w:rFonts w:asciiTheme="minorHAnsi" w:hAnsiTheme="minorHAnsi" w:cstheme="minorHAnsi"/>
                <w:szCs w:val="20"/>
              </w:rPr>
              <w:t>i</w:t>
            </w:r>
            <w:r w:rsidRPr="00EC31D7">
              <w:rPr>
                <w:rFonts w:asciiTheme="minorHAnsi" w:hAnsiTheme="minorHAnsi" w:cstheme="minorHAnsi"/>
                <w:szCs w:val="20"/>
              </w:rPr>
              <w:t>nformacijsk</w:t>
            </w:r>
            <w:r w:rsidR="00A11254">
              <w:rPr>
                <w:rFonts w:asciiTheme="minorHAnsi" w:hAnsiTheme="minorHAnsi" w:cstheme="minorHAnsi"/>
                <w:szCs w:val="20"/>
              </w:rPr>
              <w:t>ega</w:t>
            </w:r>
            <w:r w:rsidRPr="00EC31D7">
              <w:rPr>
                <w:rFonts w:asciiTheme="minorHAnsi" w:hAnsiTheme="minorHAnsi" w:cstheme="minorHAnsi"/>
                <w:szCs w:val="20"/>
              </w:rPr>
              <w:t xml:space="preserve"> sistem</w:t>
            </w:r>
            <w:r w:rsidR="00A11254">
              <w:rPr>
                <w:rFonts w:asciiTheme="minorHAnsi" w:hAnsiTheme="minorHAnsi" w:cstheme="minorHAnsi"/>
                <w:szCs w:val="20"/>
              </w:rPr>
              <w:t>a</w:t>
            </w:r>
            <w:r w:rsidRPr="00EC31D7">
              <w:rPr>
                <w:rFonts w:asciiTheme="minorHAnsi" w:hAnsiTheme="minorHAnsi" w:cstheme="minorHAnsi"/>
                <w:szCs w:val="20"/>
              </w:rPr>
              <w:t xml:space="preserve"> tako, da bo omogočal tekoče izvajanje delovnih obveznosti v skladu </w:t>
            </w:r>
            <w:r w:rsidR="00C710DF">
              <w:rPr>
                <w:rFonts w:asciiTheme="minorHAnsi" w:hAnsiTheme="minorHAnsi" w:cstheme="minorHAnsi"/>
                <w:szCs w:val="20"/>
              </w:rPr>
              <w:t>s POMP.</w:t>
            </w:r>
          </w:p>
          <w:p w14:paraId="52B775C0" w14:textId="77777777" w:rsidR="00F1603F" w:rsidRPr="00EC31D7" w:rsidRDefault="00F1603F" w:rsidP="00EC0025">
            <w:pPr>
              <w:pStyle w:val="Odstavekseznama"/>
              <w:spacing w:line="260" w:lineRule="exact"/>
              <w:jc w:val="both"/>
              <w:rPr>
                <w:rFonts w:asciiTheme="minorHAnsi" w:hAnsiTheme="minorHAnsi" w:cstheme="minorHAnsi"/>
                <w:szCs w:val="20"/>
              </w:rPr>
            </w:pPr>
          </w:p>
          <w:p w14:paraId="632D1DAA" w14:textId="2EE5689B" w:rsidR="00F1603F" w:rsidRPr="0015485C" w:rsidRDefault="00F1603F" w:rsidP="00EC0025">
            <w:pPr>
              <w:spacing w:line="260" w:lineRule="exact"/>
              <w:jc w:val="both"/>
              <w:rPr>
                <w:rFonts w:asciiTheme="minorHAnsi" w:hAnsiTheme="minorHAnsi" w:cstheme="minorHAnsi"/>
                <w:szCs w:val="20"/>
              </w:rPr>
            </w:pPr>
            <w:r w:rsidRPr="0015485C">
              <w:rPr>
                <w:rFonts w:asciiTheme="minorHAnsi" w:hAnsiTheme="minorHAnsi" w:cstheme="minorHAnsi"/>
                <w:szCs w:val="20"/>
              </w:rPr>
              <w:t>(</w:t>
            </w:r>
            <w:r w:rsidR="003B2FAC">
              <w:rPr>
                <w:rFonts w:asciiTheme="minorHAnsi" w:hAnsiTheme="minorHAnsi" w:cstheme="minorHAnsi"/>
                <w:szCs w:val="20"/>
              </w:rPr>
              <w:t>3</w:t>
            </w:r>
            <w:r w:rsidRPr="0015485C">
              <w:rPr>
                <w:rFonts w:asciiTheme="minorHAnsi" w:hAnsiTheme="minorHAnsi" w:cstheme="minorHAnsi"/>
                <w:szCs w:val="20"/>
              </w:rPr>
              <w:t>) Izvajanje podpore</w:t>
            </w:r>
            <w:r w:rsidR="00CC13EF">
              <w:rPr>
                <w:rFonts w:asciiTheme="minorHAnsi" w:hAnsiTheme="minorHAnsi" w:cstheme="minorHAnsi"/>
                <w:szCs w:val="20"/>
              </w:rPr>
              <w:t xml:space="preserve"> </w:t>
            </w:r>
            <w:r w:rsidR="00DD2605">
              <w:rPr>
                <w:rFonts w:asciiTheme="minorHAnsi" w:hAnsiTheme="minorHAnsi" w:cstheme="minorHAnsi"/>
                <w:szCs w:val="20"/>
              </w:rPr>
              <w:t>se omogoča</w:t>
            </w:r>
            <w:r w:rsidRPr="0015485C">
              <w:rPr>
                <w:rFonts w:asciiTheme="minorHAnsi" w:hAnsiTheme="minorHAnsi" w:cstheme="minorHAnsi"/>
                <w:szCs w:val="20"/>
              </w:rPr>
              <w:t xml:space="preserve"> preko telefona ali elektronske pošte.</w:t>
            </w:r>
          </w:p>
          <w:p w14:paraId="77599EA3" w14:textId="77777777" w:rsidR="00F1603F" w:rsidRPr="00EC31D7" w:rsidRDefault="00F1603F" w:rsidP="00EC0025">
            <w:pPr>
              <w:spacing w:line="260" w:lineRule="exact"/>
              <w:rPr>
                <w:rFonts w:asciiTheme="minorHAnsi" w:hAnsiTheme="minorHAnsi" w:cstheme="minorHAnsi"/>
                <w:szCs w:val="20"/>
              </w:rPr>
            </w:pPr>
          </w:p>
          <w:p w14:paraId="4427DBA9" w14:textId="248ADCF4"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w:t>
            </w:r>
            <w:r w:rsidR="003B2FAC">
              <w:rPr>
                <w:rFonts w:asciiTheme="minorHAnsi" w:hAnsiTheme="minorHAnsi" w:cstheme="minorHAnsi"/>
                <w:szCs w:val="20"/>
              </w:rPr>
              <w:t>4</w:t>
            </w:r>
            <w:r w:rsidRPr="00EC31D7">
              <w:rPr>
                <w:rFonts w:asciiTheme="minorHAnsi" w:hAnsiTheme="minorHAnsi" w:cstheme="minorHAnsi"/>
                <w:szCs w:val="20"/>
              </w:rPr>
              <w:t>) Izvajalec si mora za zagotavljanje podpore urediti dostop do HKOM omrežja.</w:t>
            </w:r>
          </w:p>
          <w:p w14:paraId="4822B364" w14:textId="77777777" w:rsidR="00F1603F" w:rsidRPr="00EC31D7" w:rsidRDefault="00F1603F" w:rsidP="00EC0025">
            <w:pPr>
              <w:spacing w:line="260" w:lineRule="exact"/>
              <w:jc w:val="both"/>
              <w:rPr>
                <w:rFonts w:asciiTheme="minorHAnsi" w:hAnsiTheme="minorHAnsi" w:cstheme="minorHAnsi"/>
                <w:szCs w:val="20"/>
              </w:rPr>
            </w:pPr>
          </w:p>
          <w:p w14:paraId="7648EABA" w14:textId="254F9E48" w:rsidR="00F1603F" w:rsidRPr="00EC31D7" w:rsidRDefault="00F1603F" w:rsidP="00EC0025">
            <w:pPr>
              <w:spacing w:line="260" w:lineRule="exact"/>
              <w:jc w:val="both"/>
              <w:rPr>
                <w:rFonts w:asciiTheme="minorHAnsi" w:hAnsiTheme="minorHAnsi" w:cstheme="minorHAnsi"/>
                <w:szCs w:val="20"/>
              </w:rPr>
            </w:pPr>
            <w:r w:rsidRPr="00EC31D7">
              <w:rPr>
                <w:rFonts w:asciiTheme="minorHAnsi" w:hAnsiTheme="minorHAnsi" w:cstheme="minorHAnsi"/>
                <w:szCs w:val="20"/>
              </w:rPr>
              <w:t>(</w:t>
            </w:r>
            <w:r w:rsidR="003B2FAC">
              <w:rPr>
                <w:rFonts w:asciiTheme="minorHAnsi" w:hAnsiTheme="minorHAnsi" w:cstheme="minorHAnsi"/>
                <w:szCs w:val="20"/>
              </w:rPr>
              <w:t>5</w:t>
            </w:r>
            <w:r w:rsidRPr="00EC31D7">
              <w:rPr>
                <w:rFonts w:asciiTheme="minorHAnsi" w:hAnsiTheme="minorHAnsi" w:cstheme="minorHAnsi"/>
                <w:szCs w:val="20"/>
              </w:rPr>
              <w:t>) Odzivni časi in časi za pomoč uporabnikom so opredeljeni v spodnji tabeli:</w:t>
            </w:r>
          </w:p>
          <w:p w14:paraId="6661D4E2" w14:textId="77777777" w:rsidR="00F1603F" w:rsidRPr="00EC31D7" w:rsidRDefault="00F1603F" w:rsidP="00EC0025">
            <w:pPr>
              <w:spacing w:line="260" w:lineRule="exact"/>
              <w:rPr>
                <w:rFonts w:asciiTheme="minorHAnsi" w:hAnsiTheme="minorHAnsi" w:cstheme="minorHAnsi"/>
                <w:szCs w:val="20"/>
              </w:rPr>
            </w:pPr>
            <w:r w:rsidRPr="00EC31D7">
              <w:rPr>
                <w:rFonts w:asciiTheme="minorHAnsi" w:hAnsiTheme="minorHAnsi" w:cstheme="minorHAnsi"/>
                <w:szCs w:val="20"/>
              </w:rPr>
              <w:br w:type="page"/>
            </w:r>
          </w:p>
          <w:p w14:paraId="5230D0EB" w14:textId="0D9517C1" w:rsidR="00F1603F" w:rsidRPr="00EC31D7" w:rsidRDefault="00F1603F" w:rsidP="00EC0025">
            <w:pPr>
              <w:pStyle w:val="Napis"/>
              <w:keepNext/>
              <w:spacing w:line="260" w:lineRule="exact"/>
              <w:jc w:val="center"/>
              <w:rPr>
                <w:rFonts w:asciiTheme="minorHAnsi" w:hAnsiTheme="minorHAnsi" w:cstheme="minorHAnsi"/>
                <w:i w:val="0"/>
                <w:iCs w:val="0"/>
                <w:color w:val="auto"/>
                <w:sz w:val="20"/>
                <w:szCs w:val="20"/>
              </w:rPr>
            </w:pPr>
            <w:r w:rsidRPr="00EC31D7">
              <w:rPr>
                <w:rFonts w:asciiTheme="minorHAnsi" w:hAnsiTheme="minorHAnsi" w:cstheme="minorHAnsi"/>
                <w:i w:val="0"/>
                <w:iCs w:val="0"/>
                <w:color w:val="auto"/>
                <w:sz w:val="20"/>
                <w:szCs w:val="20"/>
              </w:rPr>
              <w:t xml:space="preserve">Tabela </w:t>
            </w:r>
            <w:r w:rsidRPr="00EC31D7">
              <w:rPr>
                <w:rFonts w:asciiTheme="minorHAnsi" w:hAnsiTheme="minorHAnsi" w:cstheme="minorHAnsi"/>
                <w:i w:val="0"/>
                <w:iCs w:val="0"/>
                <w:color w:val="auto"/>
                <w:sz w:val="20"/>
                <w:szCs w:val="20"/>
              </w:rPr>
              <w:fldChar w:fldCharType="begin"/>
            </w:r>
            <w:r w:rsidRPr="00EC31D7">
              <w:rPr>
                <w:rFonts w:asciiTheme="minorHAnsi" w:hAnsiTheme="minorHAnsi" w:cstheme="minorHAnsi"/>
                <w:i w:val="0"/>
                <w:iCs w:val="0"/>
                <w:color w:val="auto"/>
                <w:sz w:val="20"/>
                <w:szCs w:val="20"/>
              </w:rPr>
              <w:instrText xml:space="preserve"> SEQ Tabela \* ARABIC </w:instrText>
            </w:r>
            <w:r w:rsidRPr="00EC31D7">
              <w:rPr>
                <w:rFonts w:asciiTheme="minorHAnsi" w:hAnsiTheme="minorHAnsi" w:cstheme="minorHAnsi"/>
                <w:i w:val="0"/>
                <w:iCs w:val="0"/>
                <w:color w:val="auto"/>
                <w:sz w:val="20"/>
                <w:szCs w:val="20"/>
              </w:rPr>
              <w:fldChar w:fldCharType="separate"/>
            </w:r>
            <w:r w:rsidR="000D4DDB">
              <w:rPr>
                <w:rFonts w:asciiTheme="minorHAnsi" w:hAnsiTheme="minorHAnsi" w:cstheme="minorHAnsi"/>
                <w:i w:val="0"/>
                <w:iCs w:val="0"/>
                <w:noProof/>
                <w:color w:val="auto"/>
                <w:sz w:val="20"/>
                <w:szCs w:val="20"/>
              </w:rPr>
              <w:t>2</w:t>
            </w:r>
            <w:r w:rsidRPr="00EC31D7">
              <w:rPr>
                <w:rFonts w:asciiTheme="minorHAnsi" w:hAnsiTheme="minorHAnsi" w:cstheme="minorHAnsi"/>
                <w:i w:val="0"/>
                <w:iCs w:val="0"/>
                <w:noProof/>
                <w:color w:val="auto"/>
                <w:sz w:val="20"/>
                <w:szCs w:val="20"/>
              </w:rPr>
              <w:fldChar w:fldCharType="end"/>
            </w:r>
            <w:r w:rsidRPr="00EC31D7">
              <w:rPr>
                <w:rFonts w:asciiTheme="minorHAnsi" w:hAnsiTheme="minorHAnsi" w:cstheme="minorHAnsi"/>
                <w:i w:val="0"/>
                <w:iCs w:val="0"/>
                <w:color w:val="auto"/>
                <w:sz w:val="20"/>
                <w:szCs w:val="20"/>
              </w:rPr>
              <w:t>: Odzivni časi in časi za pomoč uporabnikom</w:t>
            </w:r>
          </w:p>
          <w:tbl>
            <w:tblPr>
              <w:tblW w:w="87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828"/>
              <w:gridCol w:w="1476"/>
              <w:gridCol w:w="1598"/>
              <w:gridCol w:w="3813"/>
            </w:tblGrid>
            <w:tr w:rsidR="00F1603F" w:rsidRPr="00487D53" w14:paraId="5D261CEB" w14:textId="77777777" w:rsidTr="00EC31D7">
              <w:trPr>
                <w:trHeight w:val="1315"/>
              </w:trPr>
              <w:tc>
                <w:tcPr>
                  <w:tcW w:w="1828" w:type="dxa"/>
                  <w:vAlign w:val="center"/>
                </w:tcPr>
                <w:p w14:paraId="35CBBA03" w14:textId="77777777" w:rsidR="00F1603F" w:rsidRPr="00EC31D7" w:rsidRDefault="00F1603F" w:rsidP="00EC0025">
                  <w:pPr>
                    <w:spacing w:line="260" w:lineRule="exact"/>
                    <w:jc w:val="center"/>
                    <w:rPr>
                      <w:rFonts w:asciiTheme="minorHAnsi" w:hAnsiTheme="minorHAnsi" w:cstheme="minorHAnsi"/>
                      <w:szCs w:val="20"/>
                    </w:rPr>
                  </w:pPr>
                  <w:r w:rsidRPr="00EC31D7">
                    <w:rPr>
                      <w:rFonts w:asciiTheme="minorHAnsi" w:hAnsiTheme="minorHAnsi" w:cstheme="minorHAnsi"/>
                      <w:szCs w:val="20"/>
                    </w:rPr>
                    <w:t>Prioriteta zahtevka</w:t>
                  </w:r>
                </w:p>
              </w:tc>
              <w:tc>
                <w:tcPr>
                  <w:tcW w:w="1476" w:type="dxa"/>
                  <w:vAlign w:val="center"/>
                </w:tcPr>
                <w:p w14:paraId="63ABDB7B" w14:textId="77777777" w:rsidR="00F1603F" w:rsidRPr="00EC31D7" w:rsidRDefault="00F1603F" w:rsidP="00EC0025">
                  <w:pPr>
                    <w:spacing w:line="260" w:lineRule="exact"/>
                    <w:jc w:val="center"/>
                    <w:rPr>
                      <w:rFonts w:asciiTheme="minorHAnsi" w:hAnsiTheme="minorHAnsi" w:cstheme="minorHAnsi"/>
                      <w:szCs w:val="20"/>
                    </w:rPr>
                  </w:pPr>
                  <w:r w:rsidRPr="00EC31D7">
                    <w:rPr>
                      <w:rFonts w:asciiTheme="minorHAnsi" w:hAnsiTheme="minorHAnsi" w:cstheme="minorHAnsi"/>
                      <w:szCs w:val="20"/>
                    </w:rPr>
                    <w:t>Odzivni čas*</w:t>
                  </w:r>
                </w:p>
              </w:tc>
              <w:tc>
                <w:tcPr>
                  <w:tcW w:w="1598" w:type="dxa"/>
                  <w:vAlign w:val="center"/>
                </w:tcPr>
                <w:p w14:paraId="530FE815" w14:textId="77777777" w:rsidR="00F1603F" w:rsidRPr="00EC31D7" w:rsidRDefault="00F1603F" w:rsidP="00EC0025">
                  <w:pPr>
                    <w:autoSpaceDE w:val="0"/>
                    <w:autoSpaceDN w:val="0"/>
                    <w:adjustRightInd w:val="0"/>
                    <w:spacing w:line="260" w:lineRule="exact"/>
                    <w:jc w:val="center"/>
                    <w:rPr>
                      <w:rFonts w:asciiTheme="minorHAnsi" w:hAnsiTheme="minorHAnsi" w:cstheme="minorHAnsi"/>
                      <w:szCs w:val="20"/>
                    </w:rPr>
                  </w:pPr>
                  <w:r w:rsidRPr="00EC31D7">
                    <w:rPr>
                      <w:rFonts w:asciiTheme="minorHAnsi" w:hAnsiTheme="minorHAnsi" w:cstheme="minorHAnsi"/>
                      <w:bCs/>
                      <w:color w:val="000000"/>
                      <w:szCs w:val="20"/>
                    </w:rPr>
                    <w:t>Čas v katerem mora izvajalec podati odgovor oz. rešitev**</w:t>
                  </w:r>
                </w:p>
              </w:tc>
              <w:tc>
                <w:tcPr>
                  <w:tcW w:w="3813" w:type="dxa"/>
                  <w:vAlign w:val="center"/>
                </w:tcPr>
                <w:p w14:paraId="244744C6" w14:textId="77777777" w:rsidR="00F1603F" w:rsidRPr="00EC31D7" w:rsidRDefault="00F1603F" w:rsidP="00EC0025">
                  <w:pPr>
                    <w:spacing w:line="260" w:lineRule="exact"/>
                    <w:jc w:val="center"/>
                    <w:rPr>
                      <w:rFonts w:asciiTheme="minorHAnsi" w:hAnsiTheme="minorHAnsi" w:cstheme="minorHAnsi"/>
                      <w:szCs w:val="20"/>
                    </w:rPr>
                  </w:pPr>
                  <w:r w:rsidRPr="00EC31D7">
                    <w:rPr>
                      <w:rFonts w:asciiTheme="minorHAnsi" w:hAnsiTheme="minorHAnsi" w:cstheme="minorHAnsi"/>
                      <w:szCs w:val="20"/>
                    </w:rPr>
                    <w:t>Primer</w:t>
                  </w:r>
                </w:p>
              </w:tc>
            </w:tr>
            <w:tr w:rsidR="00F1603F" w:rsidRPr="00487D53" w14:paraId="13477D68" w14:textId="77777777" w:rsidTr="00EC31D7">
              <w:trPr>
                <w:trHeight w:val="532"/>
              </w:trPr>
              <w:tc>
                <w:tcPr>
                  <w:tcW w:w="1828" w:type="dxa"/>
                  <w:tcMar>
                    <w:left w:w="28" w:type="dxa"/>
                  </w:tcMar>
                  <w:vAlign w:val="center"/>
                </w:tcPr>
                <w:p w14:paraId="1A305E08" w14:textId="77777777" w:rsidR="00F1603F" w:rsidRPr="00EC31D7" w:rsidRDefault="00F1603F" w:rsidP="000F4F83">
                  <w:pPr>
                    <w:pStyle w:val="Odstavekseznama"/>
                    <w:numPr>
                      <w:ilvl w:val="0"/>
                      <w:numId w:val="47"/>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asciiTheme="minorHAnsi" w:hAnsiTheme="minorHAnsi" w:cstheme="minorHAnsi"/>
                      <w:b/>
                      <w:szCs w:val="20"/>
                    </w:rPr>
                  </w:pPr>
                  <w:r w:rsidRPr="00EC31D7">
                    <w:rPr>
                      <w:rFonts w:asciiTheme="minorHAnsi" w:hAnsiTheme="minorHAnsi" w:cstheme="minorHAnsi"/>
                      <w:b/>
                      <w:szCs w:val="20"/>
                    </w:rPr>
                    <w:t>Kritično</w:t>
                  </w:r>
                </w:p>
              </w:tc>
              <w:tc>
                <w:tcPr>
                  <w:tcW w:w="1476" w:type="dxa"/>
                  <w:tcMar>
                    <w:left w:w="28" w:type="dxa"/>
                  </w:tcMar>
                  <w:vAlign w:val="center"/>
                </w:tcPr>
                <w:p w14:paraId="4C9419A5" w14:textId="77777777" w:rsidR="00F1603F" w:rsidRPr="00EC31D7" w:rsidRDefault="00F1603F" w:rsidP="000F4F83">
                  <w:pPr>
                    <w:spacing w:line="260" w:lineRule="exact"/>
                    <w:jc w:val="center"/>
                    <w:rPr>
                      <w:rFonts w:asciiTheme="minorHAnsi" w:hAnsiTheme="minorHAnsi" w:cstheme="minorHAnsi"/>
                      <w:b/>
                      <w:szCs w:val="20"/>
                    </w:rPr>
                  </w:pPr>
                  <w:r w:rsidRPr="00EC31D7">
                    <w:rPr>
                      <w:rFonts w:asciiTheme="minorHAnsi" w:hAnsiTheme="minorHAnsi" w:cstheme="minorHAnsi"/>
                      <w:b/>
                      <w:szCs w:val="20"/>
                    </w:rPr>
                    <w:t>1 ura</w:t>
                  </w:r>
                </w:p>
              </w:tc>
              <w:tc>
                <w:tcPr>
                  <w:tcW w:w="1598" w:type="dxa"/>
                  <w:vAlign w:val="center"/>
                </w:tcPr>
                <w:p w14:paraId="68A8A661" w14:textId="77777777" w:rsidR="00F1603F" w:rsidRPr="00EC31D7" w:rsidRDefault="00F1603F" w:rsidP="000F4F83">
                  <w:pPr>
                    <w:autoSpaceDE w:val="0"/>
                    <w:autoSpaceDN w:val="0"/>
                    <w:adjustRightInd w:val="0"/>
                    <w:spacing w:line="260" w:lineRule="exact"/>
                    <w:jc w:val="center"/>
                    <w:rPr>
                      <w:rFonts w:asciiTheme="minorHAnsi" w:hAnsiTheme="minorHAnsi" w:cstheme="minorHAnsi"/>
                      <w:b/>
                      <w:color w:val="000000"/>
                      <w:szCs w:val="20"/>
                    </w:rPr>
                  </w:pPr>
                  <w:r w:rsidRPr="00EC31D7">
                    <w:rPr>
                      <w:rFonts w:asciiTheme="minorHAnsi" w:hAnsiTheme="minorHAnsi" w:cstheme="minorHAnsi"/>
                      <w:b/>
                      <w:color w:val="000000"/>
                      <w:szCs w:val="20"/>
                    </w:rPr>
                    <w:t>4 ure</w:t>
                  </w:r>
                </w:p>
              </w:tc>
              <w:tc>
                <w:tcPr>
                  <w:tcW w:w="3813" w:type="dxa"/>
                  <w:vAlign w:val="center"/>
                </w:tcPr>
                <w:p w14:paraId="2903D678"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Nedelovanje aplikacije</w:t>
                  </w:r>
                </w:p>
              </w:tc>
            </w:tr>
            <w:tr w:rsidR="00F1603F" w:rsidRPr="00487D53" w14:paraId="05E62047" w14:textId="77777777" w:rsidTr="00EC31D7">
              <w:trPr>
                <w:trHeight w:val="594"/>
              </w:trPr>
              <w:tc>
                <w:tcPr>
                  <w:tcW w:w="1828" w:type="dxa"/>
                  <w:tcMar>
                    <w:left w:w="28" w:type="dxa"/>
                  </w:tcMar>
                  <w:vAlign w:val="center"/>
                </w:tcPr>
                <w:p w14:paraId="38A2C105" w14:textId="77777777" w:rsidR="00F1603F" w:rsidRPr="00EC31D7" w:rsidRDefault="00F1603F" w:rsidP="000F4F83">
                  <w:pPr>
                    <w:pStyle w:val="Odstavekseznama"/>
                    <w:numPr>
                      <w:ilvl w:val="0"/>
                      <w:numId w:val="47"/>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asciiTheme="minorHAnsi" w:hAnsiTheme="minorHAnsi" w:cstheme="minorHAnsi"/>
                      <w:b/>
                      <w:szCs w:val="20"/>
                    </w:rPr>
                  </w:pPr>
                  <w:r w:rsidRPr="00EC31D7">
                    <w:rPr>
                      <w:rFonts w:asciiTheme="minorHAnsi" w:hAnsiTheme="minorHAnsi" w:cstheme="minorHAnsi"/>
                      <w:b/>
                      <w:szCs w:val="20"/>
                    </w:rPr>
                    <w:t>Visoko</w:t>
                  </w:r>
                </w:p>
              </w:tc>
              <w:tc>
                <w:tcPr>
                  <w:tcW w:w="1476" w:type="dxa"/>
                  <w:tcMar>
                    <w:left w:w="28" w:type="dxa"/>
                  </w:tcMar>
                  <w:vAlign w:val="center"/>
                </w:tcPr>
                <w:p w14:paraId="56D3A62C" w14:textId="77777777" w:rsidR="00F1603F" w:rsidRPr="00EC31D7" w:rsidRDefault="00F1603F" w:rsidP="000F4F83">
                  <w:pPr>
                    <w:spacing w:line="260" w:lineRule="exact"/>
                    <w:jc w:val="center"/>
                    <w:rPr>
                      <w:rFonts w:asciiTheme="minorHAnsi" w:hAnsiTheme="minorHAnsi" w:cstheme="minorHAnsi"/>
                      <w:b/>
                      <w:szCs w:val="20"/>
                    </w:rPr>
                  </w:pPr>
                  <w:r w:rsidRPr="00EC31D7">
                    <w:rPr>
                      <w:rFonts w:asciiTheme="minorHAnsi" w:hAnsiTheme="minorHAnsi" w:cstheme="minorHAnsi"/>
                      <w:b/>
                      <w:szCs w:val="20"/>
                    </w:rPr>
                    <w:t>4 ure</w:t>
                  </w:r>
                </w:p>
              </w:tc>
              <w:tc>
                <w:tcPr>
                  <w:tcW w:w="1598" w:type="dxa"/>
                  <w:vAlign w:val="center"/>
                </w:tcPr>
                <w:p w14:paraId="109AB928" w14:textId="77777777" w:rsidR="00F1603F" w:rsidRPr="00EC31D7" w:rsidRDefault="00F1603F" w:rsidP="000F4F83">
                  <w:pPr>
                    <w:autoSpaceDE w:val="0"/>
                    <w:autoSpaceDN w:val="0"/>
                    <w:adjustRightInd w:val="0"/>
                    <w:spacing w:line="260" w:lineRule="exact"/>
                    <w:jc w:val="center"/>
                    <w:rPr>
                      <w:rFonts w:asciiTheme="minorHAnsi" w:hAnsiTheme="minorHAnsi" w:cstheme="minorHAnsi"/>
                      <w:b/>
                      <w:szCs w:val="20"/>
                    </w:rPr>
                  </w:pPr>
                  <w:r w:rsidRPr="00EC31D7">
                    <w:rPr>
                      <w:rFonts w:asciiTheme="minorHAnsi" w:hAnsiTheme="minorHAnsi" w:cstheme="minorHAnsi"/>
                      <w:b/>
                      <w:color w:val="000000"/>
                      <w:szCs w:val="20"/>
                    </w:rPr>
                    <w:t>8 ur</w:t>
                  </w:r>
                </w:p>
              </w:tc>
              <w:tc>
                <w:tcPr>
                  <w:tcW w:w="3813" w:type="dxa"/>
                  <w:vAlign w:val="center"/>
                </w:tcPr>
                <w:p w14:paraId="1ABDFED6"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Težave pri delovanju sistema po izvedenih dopolnitvah ali nadgradnjah</w:t>
                  </w:r>
                </w:p>
              </w:tc>
            </w:tr>
            <w:tr w:rsidR="00F1603F" w:rsidRPr="00487D53" w14:paraId="13E0E890" w14:textId="77777777" w:rsidTr="00EC31D7">
              <w:trPr>
                <w:trHeight w:val="67"/>
              </w:trPr>
              <w:tc>
                <w:tcPr>
                  <w:tcW w:w="1828" w:type="dxa"/>
                  <w:tcMar>
                    <w:left w:w="28" w:type="dxa"/>
                  </w:tcMar>
                  <w:vAlign w:val="center"/>
                </w:tcPr>
                <w:p w14:paraId="6870F0AC" w14:textId="77777777" w:rsidR="00F1603F" w:rsidRPr="00EC31D7" w:rsidRDefault="00F1603F" w:rsidP="000F4F83">
                  <w:pPr>
                    <w:pStyle w:val="Odstavekseznama"/>
                    <w:numPr>
                      <w:ilvl w:val="0"/>
                      <w:numId w:val="47"/>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asciiTheme="minorHAnsi" w:hAnsiTheme="minorHAnsi" w:cstheme="minorHAnsi"/>
                      <w:b/>
                      <w:szCs w:val="20"/>
                    </w:rPr>
                  </w:pPr>
                  <w:r w:rsidRPr="00EC31D7">
                    <w:rPr>
                      <w:rFonts w:asciiTheme="minorHAnsi" w:hAnsiTheme="minorHAnsi" w:cstheme="minorHAnsi"/>
                      <w:b/>
                      <w:szCs w:val="20"/>
                    </w:rPr>
                    <w:t>Srednje</w:t>
                  </w:r>
                </w:p>
              </w:tc>
              <w:tc>
                <w:tcPr>
                  <w:tcW w:w="1476" w:type="dxa"/>
                  <w:tcMar>
                    <w:left w:w="28" w:type="dxa"/>
                  </w:tcMar>
                  <w:vAlign w:val="center"/>
                </w:tcPr>
                <w:p w14:paraId="4FCDEF1E" w14:textId="77777777" w:rsidR="00F1603F" w:rsidRPr="00EC31D7" w:rsidRDefault="00F1603F" w:rsidP="000F4F83">
                  <w:pPr>
                    <w:spacing w:line="260" w:lineRule="exact"/>
                    <w:jc w:val="center"/>
                    <w:rPr>
                      <w:rFonts w:asciiTheme="minorHAnsi" w:hAnsiTheme="minorHAnsi" w:cstheme="minorHAnsi"/>
                      <w:b/>
                      <w:szCs w:val="20"/>
                    </w:rPr>
                  </w:pPr>
                  <w:r w:rsidRPr="00EC31D7">
                    <w:rPr>
                      <w:rFonts w:asciiTheme="minorHAnsi" w:hAnsiTheme="minorHAnsi" w:cstheme="minorHAnsi"/>
                      <w:b/>
                      <w:szCs w:val="20"/>
                    </w:rPr>
                    <w:t>8 ur</w:t>
                  </w:r>
                </w:p>
              </w:tc>
              <w:tc>
                <w:tcPr>
                  <w:tcW w:w="1598" w:type="dxa"/>
                  <w:vAlign w:val="center"/>
                </w:tcPr>
                <w:p w14:paraId="2A5B3CAC" w14:textId="77777777" w:rsidR="00F1603F" w:rsidRPr="00EC31D7" w:rsidRDefault="00F1603F" w:rsidP="000F4F83">
                  <w:pPr>
                    <w:autoSpaceDE w:val="0"/>
                    <w:autoSpaceDN w:val="0"/>
                    <w:adjustRightInd w:val="0"/>
                    <w:spacing w:line="260" w:lineRule="exact"/>
                    <w:jc w:val="center"/>
                    <w:rPr>
                      <w:rFonts w:asciiTheme="minorHAnsi" w:hAnsiTheme="minorHAnsi" w:cstheme="minorHAnsi"/>
                      <w:b/>
                      <w:color w:val="000000"/>
                      <w:szCs w:val="20"/>
                    </w:rPr>
                  </w:pPr>
                  <w:r w:rsidRPr="00EC31D7">
                    <w:rPr>
                      <w:rFonts w:asciiTheme="minorHAnsi" w:hAnsiTheme="minorHAnsi" w:cstheme="minorHAnsi"/>
                      <w:b/>
                      <w:color w:val="000000"/>
                      <w:szCs w:val="20"/>
                    </w:rPr>
                    <w:t>48 ur</w:t>
                  </w:r>
                </w:p>
              </w:tc>
              <w:tc>
                <w:tcPr>
                  <w:tcW w:w="3813" w:type="dxa"/>
                  <w:vAlign w:val="center"/>
                </w:tcPr>
                <w:p w14:paraId="0933661C"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Vsebinska in tehnična vprašanje v zvezi z delovanjem in uporabo aplikacije ter obdelavo vlog in podatkov, ki  niso kritična za tekoče delo </w:t>
                  </w:r>
                </w:p>
              </w:tc>
            </w:tr>
            <w:tr w:rsidR="00F1603F" w:rsidRPr="00487D53" w14:paraId="5D40BF88" w14:textId="77777777" w:rsidTr="00EC31D7">
              <w:trPr>
                <w:trHeight w:val="259"/>
              </w:trPr>
              <w:tc>
                <w:tcPr>
                  <w:tcW w:w="1828" w:type="dxa"/>
                  <w:tcMar>
                    <w:left w:w="28" w:type="dxa"/>
                  </w:tcMar>
                  <w:vAlign w:val="center"/>
                </w:tcPr>
                <w:p w14:paraId="36468C1E" w14:textId="77777777" w:rsidR="00F1603F" w:rsidRPr="00EC31D7" w:rsidRDefault="00F1603F" w:rsidP="000F4F83">
                  <w:pPr>
                    <w:pStyle w:val="Odstavekseznama"/>
                    <w:numPr>
                      <w:ilvl w:val="0"/>
                      <w:numId w:val="47"/>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asciiTheme="minorHAnsi" w:hAnsiTheme="minorHAnsi" w:cstheme="minorHAnsi"/>
                      <w:b/>
                      <w:szCs w:val="20"/>
                    </w:rPr>
                  </w:pPr>
                  <w:r w:rsidRPr="00EC31D7">
                    <w:rPr>
                      <w:rFonts w:asciiTheme="minorHAnsi" w:hAnsiTheme="minorHAnsi" w:cstheme="minorHAnsi"/>
                      <w:b/>
                      <w:szCs w:val="20"/>
                    </w:rPr>
                    <w:lastRenderedPageBreak/>
                    <w:t>Nizko</w:t>
                  </w:r>
                </w:p>
              </w:tc>
              <w:tc>
                <w:tcPr>
                  <w:tcW w:w="1476" w:type="dxa"/>
                  <w:tcMar>
                    <w:left w:w="28" w:type="dxa"/>
                  </w:tcMar>
                  <w:vAlign w:val="center"/>
                </w:tcPr>
                <w:p w14:paraId="4B7A3064" w14:textId="77777777" w:rsidR="00F1603F" w:rsidRPr="00EC31D7" w:rsidRDefault="00F1603F" w:rsidP="000F4F83">
                  <w:pPr>
                    <w:spacing w:line="260" w:lineRule="exact"/>
                    <w:jc w:val="center"/>
                    <w:rPr>
                      <w:rFonts w:asciiTheme="minorHAnsi" w:hAnsiTheme="minorHAnsi" w:cstheme="minorHAnsi"/>
                      <w:b/>
                      <w:szCs w:val="20"/>
                    </w:rPr>
                  </w:pPr>
                  <w:r w:rsidRPr="00EC31D7">
                    <w:rPr>
                      <w:rFonts w:asciiTheme="minorHAnsi" w:hAnsiTheme="minorHAnsi" w:cstheme="minorHAnsi"/>
                      <w:b/>
                      <w:szCs w:val="20"/>
                    </w:rPr>
                    <w:t>1 delovni dan</w:t>
                  </w:r>
                </w:p>
              </w:tc>
              <w:tc>
                <w:tcPr>
                  <w:tcW w:w="1598" w:type="dxa"/>
                  <w:vAlign w:val="center"/>
                </w:tcPr>
                <w:p w14:paraId="299F4FD6" w14:textId="77777777" w:rsidR="00F1603F" w:rsidRPr="00EC31D7" w:rsidRDefault="00F1603F" w:rsidP="000F4F83">
                  <w:pPr>
                    <w:autoSpaceDE w:val="0"/>
                    <w:autoSpaceDN w:val="0"/>
                    <w:adjustRightInd w:val="0"/>
                    <w:spacing w:line="260" w:lineRule="exact"/>
                    <w:jc w:val="center"/>
                    <w:rPr>
                      <w:rFonts w:asciiTheme="minorHAnsi" w:hAnsiTheme="minorHAnsi" w:cstheme="minorHAnsi"/>
                      <w:b/>
                      <w:szCs w:val="20"/>
                    </w:rPr>
                  </w:pPr>
                  <w:r w:rsidRPr="00EC31D7">
                    <w:rPr>
                      <w:rFonts w:asciiTheme="minorHAnsi" w:hAnsiTheme="minorHAnsi" w:cstheme="minorHAnsi"/>
                      <w:b/>
                      <w:szCs w:val="20"/>
                    </w:rPr>
                    <w:t>5 delovnih dni</w:t>
                  </w:r>
                </w:p>
              </w:tc>
              <w:tc>
                <w:tcPr>
                  <w:tcW w:w="3813" w:type="dxa"/>
                  <w:vAlign w:val="center"/>
                </w:tcPr>
                <w:p w14:paraId="5FC6809C"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Vprašanja in zahteve uporabnikov, ki ne ovirajo tekočega dela</w:t>
                  </w:r>
                </w:p>
              </w:tc>
            </w:tr>
          </w:tbl>
          <w:p w14:paraId="18009C9A" w14:textId="153B230B" w:rsidR="00F1603F" w:rsidRPr="00EC31D7" w:rsidRDefault="00F1603F" w:rsidP="000F4F83">
            <w:pPr>
              <w:widowControl w:val="0"/>
              <w:spacing w:line="260" w:lineRule="exact"/>
              <w:jc w:val="both"/>
              <w:rPr>
                <w:rFonts w:asciiTheme="minorHAnsi" w:hAnsiTheme="minorHAnsi" w:cstheme="minorHAnsi"/>
                <w:i/>
                <w:szCs w:val="20"/>
              </w:rPr>
            </w:pPr>
            <w:r w:rsidRPr="00EC31D7">
              <w:rPr>
                <w:rFonts w:asciiTheme="minorHAnsi" w:hAnsiTheme="minorHAnsi" w:cstheme="minorHAnsi"/>
                <w:szCs w:val="20"/>
              </w:rPr>
              <w:t xml:space="preserve">* </w:t>
            </w:r>
            <w:r w:rsidRPr="00EC31D7">
              <w:rPr>
                <w:rFonts w:asciiTheme="minorHAnsi" w:hAnsiTheme="minorHAnsi" w:cstheme="minorHAnsi"/>
                <w:i/>
                <w:szCs w:val="20"/>
              </w:rPr>
              <w:t xml:space="preserve">Odzivni čas - je maksimalni čas, ki preteče od trenutka, ko uporabnik izvajalcu pošlje zahtevek za odgovor oziroma rešitev do trenutka, ko izvajalec na zahtevek odgovori in </w:t>
            </w:r>
            <w:r w:rsidR="00EE06B9">
              <w:rPr>
                <w:rFonts w:asciiTheme="minorHAnsi" w:hAnsiTheme="minorHAnsi" w:cstheme="minorHAnsi"/>
                <w:i/>
                <w:szCs w:val="20"/>
              </w:rPr>
              <w:t>začne</w:t>
            </w:r>
            <w:r w:rsidR="00EE06B9" w:rsidRPr="00EC31D7">
              <w:rPr>
                <w:rFonts w:asciiTheme="minorHAnsi" w:hAnsiTheme="minorHAnsi" w:cstheme="minorHAnsi"/>
                <w:i/>
                <w:szCs w:val="20"/>
              </w:rPr>
              <w:t xml:space="preserve"> </w:t>
            </w:r>
            <w:r w:rsidRPr="00EC31D7">
              <w:rPr>
                <w:rFonts w:asciiTheme="minorHAnsi" w:hAnsiTheme="minorHAnsi" w:cstheme="minorHAnsi"/>
                <w:i/>
                <w:szCs w:val="20"/>
              </w:rPr>
              <w:t>z reševanjem napake.</w:t>
            </w:r>
          </w:p>
          <w:p w14:paraId="6A846B67" w14:textId="77777777" w:rsidR="00F1603F" w:rsidRPr="00EC31D7" w:rsidRDefault="00F1603F" w:rsidP="000F4F83">
            <w:pPr>
              <w:widowControl w:val="0"/>
              <w:spacing w:line="260" w:lineRule="exact"/>
              <w:jc w:val="both"/>
              <w:rPr>
                <w:rFonts w:asciiTheme="minorHAnsi" w:hAnsiTheme="minorHAnsi" w:cstheme="minorHAnsi"/>
                <w:i/>
                <w:szCs w:val="20"/>
              </w:rPr>
            </w:pPr>
            <w:r w:rsidRPr="00EC31D7">
              <w:rPr>
                <w:rFonts w:asciiTheme="minorHAnsi" w:hAnsiTheme="minorHAnsi" w:cstheme="minorHAnsi"/>
                <w:i/>
                <w:szCs w:val="20"/>
              </w:rPr>
              <w:t>** Čas, v katerem mora izvajalec podati odgovor oziroma rešitev (v kolikor okoliščine to omogočajo) - je maksimalni čas od trenutka, ko uporabnik izvajalcu pošlje zahtevek za odgovor oziroma rešitev do trenutka, ko izvajalec poda odgovor oziroma rešitev.</w:t>
            </w:r>
          </w:p>
          <w:p w14:paraId="324F41A4" w14:textId="6C945013" w:rsidR="0024326D" w:rsidRDefault="0024326D" w:rsidP="000F4F83">
            <w:pPr>
              <w:spacing w:line="260" w:lineRule="exact"/>
              <w:jc w:val="both"/>
              <w:rPr>
                <w:rFonts w:asciiTheme="minorHAnsi" w:hAnsiTheme="minorHAnsi" w:cstheme="minorHAnsi"/>
                <w:szCs w:val="20"/>
              </w:rPr>
            </w:pPr>
          </w:p>
          <w:p w14:paraId="10D0C9B7" w14:textId="18B66DB5" w:rsidR="0024326D" w:rsidRPr="00EC31D7" w:rsidRDefault="0024326D" w:rsidP="000F4F83">
            <w:pPr>
              <w:spacing w:line="260" w:lineRule="exact"/>
              <w:jc w:val="both"/>
              <w:rPr>
                <w:rFonts w:asciiTheme="minorHAnsi" w:hAnsiTheme="minorHAnsi" w:cstheme="minorHAnsi"/>
                <w:szCs w:val="20"/>
              </w:rPr>
            </w:pPr>
            <w:r>
              <w:rPr>
                <w:rFonts w:asciiTheme="minorHAnsi" w:hAnsiTheme="minorHAnsi" w:cstheme="minorHAnsi"/>
                <w:szCs w:val="20"/>
              </w:rPr>
              <w:t>(</w:t>
            </w:r>
            <w:r w:rsidR="00CF077F">
              <w:rPr>
                <w:rFonts w:asciiTheme="minorHAnsi" w:hAnsiTheme="minorHAnsi" w:cstheme="minorHAnsi"/>
                <w:szCs w:val="20"/>
              </w:rPr>
              <w:t>6</w:t>
            </w:r>
            <w:r>
              <w:rPr>
                <w:rFonts w:asciiTheme="minorHAnsi" w:hAnsiTheme="minorHAnsi" w:cstheme="minorHAnsi"/>
                <w:szCs w:val="20"/>
              </w:rPr>
              <w:t>) Naročnik si pridržuje pravico, da kadarkoli v času sklenjene pogodbe, način podpore uporabnikom organizira na drugačen način, o tem se predhodno uskladi z izvajalcem.</w:t>
            </w:r>
          </w:p>
          <w:p w14:paraId="433EF4CB" w14:textId="77777777" w:rsidR="00F1603F" w:rsidRPr="00EC31D7" w:rsidRDefault="00F1603F" w:rsidP="000F4F83">
            <w:pPr>
              <w:spacing w:line="260" w:lineRule="exact"/>
              <w:rPr>
                <w:rFonts w:asciiTheme="minorHAnsi" w:hAnsiTheme="minorHAnsi" w:cstheme="minorHAnsi"/>
                <w:szCs w:val="20"/>
              </w:rPr>
            </w:pPr>
          </w:p>
          <w:p w14:paraId="6141D9D9" w14:textId="5F7EFD6E" w:rsidR="00F1603F" w:rsidRPr="00EC31D7" w:rsidRDefault="00F1603F" w:rsidP="000F4F83">
            <w:pPr>
              <w:pStyle w:val="Odstavekseznama"/>
              <w:tabs>
                <w:tab w:val="num" w:pos="4536"/>
              </w:tabs>
              <w:suppressAutoHyphens w:val="0"/>
              <w:spacing w:line="260" w:lineRule="exact"/>
              <w:ind w:left="0"/>
              <w:jc w:val="center"/>
              <w:rPr>
                <w:rFonts w:asciiTheme="minorHAnsi" w:hAnsiTheme="minorHAnsi" w:cstheme="minorHAnsi"/>
                <w:b/>
                <w:bCs/>
                <w:szCs w:val="20"/>
              </w:rPr>
            </w:pPr>
            <w:r w:rsidRPr="00EC31D7">
              <w:rPr>
                <w:rFonts w:asciiTheme="minorHAnsi" w:hAnsiTheme="minorHAnsi" w:cstheme="minorHAnsi"/>
                <w:b/>
                <w:bCs/>
                <w:szCs w:val="20"/>
              </w:rPr>
              <w:t>7. člen</w:t>
            </w:r>
          </w:p>
          <w:p w14:paraId="364F4C53" w14:textId="77777777" w:rsidR="00F1603F" w:rsidRPr="00EC31D7" w:rsidRDefault="00F1603F" w:rsidP="000F4F83">
            <w:pPr>
              <w:pStyle w:val="Nabvaden1"/>
              <w:spacing w:line="260" w:lineRule="exact"/>
              <w:jc w:val="center"/>
              <w:rPr>
                <w:rFonts w:asciiTheme="minorHAnsi" w:hAnsiTheme="minorHAnsi" w:cstheme="minorHAnsi"/>
                <w:noProof w:val="0"/>
                <w:szCs w:val="20"/>
                <w:lang w:val="sl-SI" w:eastAsia="en-US"/>
              </w:rPr>
            </w:pPr>
            <w:r w:rsidRPr="00EC31D7">
              <w:rPr>
                <w:rFonts w:asciiTheme="minorHAnsi" w:hAnsiTheme="minorHAnsi" w:cstheme="minorHAnsi"/>
                <w:noProof w:val="0"/>
                <w:szCs w:val="20"/>
                <w:lang w:val="sl-SI" w:eastAsia="en-US"/>
              </w:rPr>
              <w:t>(izobraževanje uporabnikov)</w:t>
            </w:r>
          </w:p>
          <w:p w14:paraId="1B2FD49C" w14:textId="77777777" w:rsidR="00F1603F" w:rsidRPr="00EC31D7" w:rsidRDefault="00F1603F" w:rsidP="000F4F83">
            <w:pPr>
              <w:pStyle w:val="Nabvaden1"/>
              <w:spacing w:line="260" w:lineRule="exact"/>
              <w:jc w:val="center"/>
              <w:rPr>
                <w:rFonts w:asciiTheme="minorHAnsi" w:hAnsiTheme="minorHAnsi" w:cstheme="minorHAnsi"/>
                <w:szCs w:val="20"/>
                <w:lang w:val="sl-SI" w:eastAsia="en-US"/>
              </w:rPr>
            </w:pPr>
          </w:p>
          <w:p w14:paraId="14FC30F4" w14:textId="4262DA53"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(1) Izvajalec se zaveže, da glede na zahteve naročnika pripravi in izvaja usposabljanje končnih uporabnikov </w:t>
            </w:r>
            <w:r w:rsidR="00D17A12">
              <w:rPr>
                <w:rFonts w:asciiTheme="minorHAnsi" w:hAnsiTheme="minorHAnsi" w:cstheme="minorHAnsi"/>
                <w:szCs w:val="20"/>
              </w:rPr>
              <w:t>i</w:t>
            </w:r>
            <w:r w:rsidRPr="00EC31D7">
              <w:rPr>
                <w:rFonts w:asciiTheme="minorHAnsi" w:hAnsiTheme="minorHAnsi" w:cstheme="minorHAnsi"/>
                <w:szCs w:val="20"/>
              </w:rPr>
              <w:t xml:space="preserve">nformacijskega sistema. Usposabljanja bodo namenjena osveževanju znanja in predstavitvi novosti ter sprememb </w:t>
            </w:r>
            <w:r w:rsidR="00C5740E">
              <w:rPr>
                <w:rFonts w:asciiTheme="minorHAnsi" w:hAnsiTheme="minorHAnsi" w:cstheme="minorHAnsi"/>
                <w:szCs w:val="20"/>
              </w:rPr>
              <w:t>i</w:t>
            </w:r>
            <w:r w:rsidRPr="00EC31D7">
              <w:rPr>
                <w:rFonts w:asciiTheme="minorHAnsi" w:hAnsiTheme="minorHAnsi" w:cstheme="minorHAnsi"/>
                <w:szCs w:val="20"/>
              </w:rPr>
              <w:t xml:space="preserve">nformacijskega sistema, izvajala pa se bodo v obliki seminarjev in delavnic. Na seminarjih je predvideno število udeležencev do največ 30, na delavnicah pa do največ 15. </w:t>
            </w:r>
          </w:p>
          <w:p w14:paraId="29EEB0AC" w14:textId="77777777" w:rsidR="00F1603F" w:rsidRPr="00EC31D7" w:rsidRDefault="00F1603F" w:rsidP="000F4F83">
            <w:pPr>
              <w:spacing w:line="260" w:lineRule="exact"/>
              <w:jc w:val="both"/>
              <w:rPr>
                <w:rFonts w:asciiTheme="minorHAnsi" w:hAnsiTheme="minorHAnsi" w:cstheme="minorHAnsi"/>
                <w:szCs w:val="20"/>
              </w:rPr>
            </w:pPr>
          </w:p>
          <w:p w14:paraId="44FC7A85" w14:textId="2391B93E"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(2) </w:t>
            </w:r>
            <w:r w:rsidR="008C3FFF">
              <w:rPr>
                <w:rFonts w:asciiTheme="minorHAnsi" w:hAnsiTheme="minorHAnsi" w:cstheme="minorHAnsi"/>
                <w:szCs w:val="20"/>
              </w:rPr>
              <w:t xml:space="preserve">Naročnik bo naročal storitve izobraževanja preko e-pošte. </w:t>
            </w:r>
            <w:r w:rsidRPr="00EC31D7">
              <w:rPr>
                <w:rFonts w:asciiTheme="minorHAnsi" w:hAnsiTheme="minorHAnsi" w:cstheme="minorHAnsi"/>
                <w:szCs w:val="20"/>
              </w:rPr>
              <w:t>Pred začetkom izvajanja izobraževanja (najmanj 7 delovnih dni) mora izvajalec naročniku posredovati tudi gradivo za izobraževanje, ki ga naročnik pregleda in potrdi.</w:t>
            </w:r>
          </w:p>
          <w:p w14:paraId="24F51776" w14:textId="77777777" w:rsidR="00F1603F" w:rsidRPr="00EC31D7" w:rsidRDefault="00F1603F" w:rsidP="000F4F83">
            <w:pPr>
              <w:spacing w:line="260" w:lineRule="exact"/>
              <w:jc w:val="both"/>
              <w:rPr>
                <w:rFonts w:asciiTheme="minorHAnsi" w:hAnsiTheme="minorHAnsi" w:cstheme="minorHAnsi"/>
                <w:szCs w:val="20"/>
              </w:rPr>
            </w:pPr>
          </w:p>
          <w:p w14:paraId="74F60192" w14:textId="53343F61" w:rsidR="0031398B"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(3) Po zaključenem izobraževanju izvajalec pripravi poročilo za naročnika, v katerem navede vsebino izobraževanja, čas trajanja in število prisotnih udeležencev, ki ga odda kot prilogo k e-računu.</w:t>
            </w:r>
          </w:p>
          <w:p w14:paraId="1886BA38" w14:textId="77777777" w:rsidR="00F1603F" w:rsidRPr="00EC31D7" w:rsidRDefault="00F1603F" w:rsidP="000F4F83">
            <w:pPr>
              <w:pStyle w:val="Nabvaden1"/>
              <w:spacing w:line="260" w:lineRule="exact"/>
              <w:jc w:val="center"/>
              <w:rPr>
                <w:rFonts w:asciiTheme="minorHAnsi" w:hAnsiTheme="minorHAnsi" w:cstheme="minorHAnsi"/>
                <w:szCs w:val="20"/>
                <w:lang w:val="sl-SI" w:eastAsia="en-US"/>
              </w:rPr>
            </w:pPr>
          </w:p>
          <w:p w14:paraId="03A2B716" w14:textId="77777777" w:rsidR="00F1603F" w:rsidRPr="00EC31D7" w:rsidRDefault="00F1603F" w:rsidP="000F4F83">
            <w:pPr>
              <w:pStyle w:val="Nabvaden1"/>
              <w:spacing w:line="260" w:lineRule="exact"/>
              <w:jc w:val="center"/>
              <w:rPr>
                <w:rFonts w:asciiTheme="minorHAnsi" w:hAnsiTheme="minorHAnsi" w:cstheme="minorHAnsi"/>
                <w:b/>
                <w:bCs/>
                <w:szCs w:val="20"/>
                <w:lang w:val="sl-SI" w:eastAsia="en-US"/>
              </w:rPr>
            </w:pPr>
            <w:r w:rsidRPr="00EC31D7">
              <w:rPr>
                <w:rFonts w:asciiTheme="minorHAnsi" w:hAnsiTheme="minorHAnsi" w:cstheme="minorHAnsi"/>
                <w:b/>
                <w:bCs/>
                <w:szCs w:val="20"/>
                <w:lang w:val="sl-SI" w:eastAsia="en-US"/>
              </w:rPr>
              <w:t>8. člen</w:t>
            </w:r>
          </w:p>
          <w:p w14:paraId="14567813" w14:textId="77777777" w:rsidR="00F1603F" w:rsidRPr="00EC31D7" w:rsidRDefault="00F1603F" w:rsidP="000F4F83">
            <w:pPr>
              <w:pStyle w:val="Nabvaden1"/>
              <w:spacing w:line="260" w:lineRule="exact"/>
              <w:jc w:val="center"/>
              <w:rPr>
                <w:rFonts w:asciiTheme="minorHAnsi" w:hAnsiTheme="minorHAnsi" w:cstheme="minorHAnsi"/>
                <w:szCs w:val="20"/>
                <w:lang w:val="sl-SI" w:eastAsia="en-US"/>
              </w:rPr>
            </w:pPr>
            <w:r w:rsidRPr="00EC31D7">
              <w:rPr>
                <w:rFonts w:asciiTheme="minorHAnsi" w:hAnsiTheme="minorHAnsi" w:cstheme="minorHAnsi"/>
                <w:szCs w:val="20"/>
                <w:lang w:val="sl-SI" w:eastAsia="en-US"/>
              </w:rPr>
              <w:t>(</w:t>
            </w:r>
            <w:r w:rsidRPr="0015485C">
              <w:rPr>
                <w:rFonts w:asciiTheme="minorHAnsi" w:hAnsiTheme="minorHAnsi" w:cstheme="minorHAnsi"/>
                <w:szCs w:val="20"/>
                <w:lang w:val="sl-SI" w:eastAsia="en-US"/>
              </w:rPr>
              <w:t>nadgradnje informacijskega sistema)</w:t>
            </w:r>
          </w:p>
          <w:p w14:paraId="54492367" w14:textId="77777777" w:rsidR="00F1603F" w:rsidRPr="00EC31D7" w:rsidRDefault="00F1603F" w:rsidP="000F4F83">
            <w:pPr>
              <w:pStyle w:val="Odstavekseznama"/>
              <w:tabs>
                <w:tab w:val="num" w:pos="4536"/>
              </w:tabs>
              <w:suppressAutoHyphens w:val="0"/>
              <w:spacing w:line="260" w:lineRule="exact"/>
              <w:ind w:left="2832"/>
              <w:contextualSpacing w:val="0"/>
              <w:jc w:val="both"/>
              <w:rPr>
                <w:rFonts w:asciiTheme="minorHAnsi" w:hAnsiTheme="minorHAnsi" w:cstheme="minorHAnsi"/>
                <w:szCs w:val="20"/>
              </w:rPr>
            </w:pPr>
          </w:p>
          <w:p w14:paraId="14E01098" w14:textId="26B9BEFD" w:rsidR="00F1603F" w:rsidRPr="00EC31D7" w:rsidRDefault="00F1603F" w:rsidP="000F4F83">
            <w:pPr>
              <w:spacing w:line="260" w:lineRule="exact"/>
              <w:jc w:val="both"/>
              <w:rPr>
                <w:rFonts w:asciiTheme="minorHAnsi" w:hAnsiTheme="minorHAnsi" w:cstheme="minorHAnsi"/>
                <w:szCs w:val="20"/>
              </w:rPr>
            </w:pPr>
            <w:r w:rsidRPr="00EC31D7">
              <w:rPr>
                <w:rFonts w:asciiTheme="minorHAnsi" w:eastAsiaTheme="minorHAnsi" w:hAnsiTheme="minorHAnsi" w:cstheme="minorHAnsi"/>
                <w:szCs w:val="20"/>
              </w:rPr>
              <w:t xml:space="preserve">(1) </w:t>
            </w:r>
            <w:r w:rsidRPr="00EC31D7">
              <w:rPr>
                <w:rFonts w:asciiTheme="minorHAnsi" w:hAnsiTheme="minorHAnsi" w:cstheme="minorHAnsi"/>
                <w:szCs w:val="20"/>
              </w:rPr>
              <w:t xml:space="preserve">Za nadgradnje se štejejo dela, ki niso dogovorjena kot vzdrževanje, so pa nujno potrebna zaradi nemotenega izpolnjevanja obveznosti po </w:t>
            </w:r>
            <w:r w:rsidR="00855BFD" w:rsidRPr="00EC31D7">
              <w:rPr>
                <w:rFonts w:asciiTheme="minorHAnsi" w:hAnsiTheme="minorHAnsi" w:cstheme="minorHAnsi"/>
                <w:szCs w:val="20"/>
              </w:rPr>
              <w:t>veljavn</w:t>
            </w:r>
            <w:r w:rsidR="00855BFD">
              <w:rPr>
                <w:rFonts w:asciiTheme="minorHAnsi" w:hAnsiTheme="minorHAnsi" w:cstheme="minorHAnsi"/>
                <w:szCs w:val="20"/>
              </w:rPr>
              <w:t>i zakonodaji in</w:t>
            </w:r>
            <w:r w:rsidR="00FD15D0">
              <w:rPr>
                <w:rFonts w:asciiTheme="minorHAnsi" w:hAnsiTheme="minorHAnsi" w:cstheme="minorHAnsi"/>
                <w:szCs w:val="20"/>
              </w:rPr>
              <w:t xml:space="preserve"> </w:t>
            </w:r>
            <w:r w:rsidR="00B51980">
              <w:rPr>
                <w:rFonts w:asciiTheme="minorHAnsi" w:hAnsiTheme="minorHAnsi" w:cstheme="minorHAnsi"/>
                <w:szCs w:val="20"/>
              </w:rPr>
              <w:t>POMP</w:t>
            </w:r>
            <w:r w:rsidRPr="00EC31D7">
              <w:rPr>
                <w:rFonts w:asciiTheme="minorHAnsi" w:hAnsiTheme="minorHAnsi" w:cstheme="minorHAnsi"/>
                <w:szCs w:val="20"/>
              </w:rPr>
              <w:t xml:space="preserve">, ki vsebinsko </w:t>
            </w:r>
            <w:r w:rsidR="00A11254">
              <w:rPr>
                <w:rFonts w:asciiTheme="minorHAnsi" w:hAnsiTheme="minorHAnsi" w:cstheme="minorHAnsi"/>
                <w:szCs w:val="20"/>
              </w:rPr>
              <w:t>določa</w:t>
            </w:r>
            <w:r w:rsidRPr="00EC31D7">
              <w:rPr>
                <w:rFonts w:asciiTheme="minorHAnsi" w:hAnsiTheme="minorHAnsi" w:cstheme="minorHAnsi"/>
                <w:szCs w:val="20"/>
              </w:rPr>
              <w:t xml:space="preserve"> </w:t>
            </w:r>
            <w:r w:rsidR="00A11254">
              <w:rPr>
                <w:rFonts w:asciiTheme="minorHAnsi" w:hAnsiTheme="minorHAnsi" w:cstheme="minorHAnsi"/>
                <w:szCs w:val="20"/>
              </w:rPr>
              <w:t>i</w:t>
            </w:r>
            <w:r w:rsidRPr="00EC31D7">
              <w:rPr>
                <w:rFonts w:asciiTheme="minorHAnsi" w:hAnsiTheme="minorHAnsi" w:cstheme="minorHAnsi"/>
                <w:szCs w:val="20"/>
              </w:rPr>
              <w:t>nformacijski sistem.</w:t>
            </w:r>
            <w:r w:rsidR="002B3060">
              <w:t xml:space="preserve"> </w:t>
            </w:r>
          </w:p>
          <w:p w14:paraId="72E95974" w14:textId="77777777" w:rsidR="00F1603F" w:rsidRPr="00EC31D7" w:rsidRDefault="00F1603F" w:rsidP="000F4F83">
            <w:pPr>
              <w:spacing w:line="260" w:lineRule="exact"/>
              <w:jc w:val="both"/>
              <w:rPr>
                <w:rFonts w:asciiTheme="minorHAnsi" w:hAnsiTheme="minorHAnsi" w:cstheme="minorHAnsi"/>
                <w:szCs w:val="20"/>
              </w:rPr>
            </w:pPr>
          </w:p>
          <w:p w14:paraId="572369EE" w14:textId="24632A11" w:rsidR="0031398B"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(2) Gre za opravila, ki jih je potrebno izvesti v primeru sprememb P</w:t>
            </w:r>
            <w:r w:rsidR="001A43B6">
              <w:rPr>
                <w:rFonts w:asciiTheme="minorHAnsi" w:hAnsiTheme="minorHAnsi" w:cstheme="minorHAnsi"/>
                <w:szCs w:val="20"/>
              </w:rPr>
              <w:t>OMP</w:t>
            </w:r>
            <w:r w:rsidRPr="00EC31D7">
              <w:rPr>
                <w:rFonts w:asciiTheme="minorHAnsi" w:hAnsiTheme="minorHAnsi" w:cstheme="minorHAnsi"/>
                <w:szCs w:val="20"/>
              </w:rPr>
              <w:t xml:space="preserve">, povezav na druge informacijske sisteme, potreb po izgradnji novega modula, sprememb organizacijskega procesa, potreb po izboljšanju zmogljivosti delovanja </w:t>
            </w:r>
            <w:r w:rsidR="00A11254">
              <w:rPr>
                <w:rFonts w:asciiTheme="minorHAnsi" w:hAnsiTheme="minorHAnsi" w:cstheme="minorHAnsi"/>
                <w:szCs w:val="20"/>
              </w:rPr>
              <w:t>i</w:t>
            </w:r>
            <w:r w:rsidRPr="00EC31D7">
              <w:rPr>
                <w:rFonts w:asciiTheme="minorHAnsi" w:hAnsiTheme="minorHAnsi" w:cstheme="minorHAnsi"/>
                <w:szCs w:val="20"/>
              </w:rPr>
              <w:t xml:space="preserve">nformacijskega sistema oziroma v drugih primerih. </w:t>
            </w:r>
          </w:p>
          <w:p w14:paraId="583CB9A6" w14:textId="77777777" w:rsidR="00190A69" w:rsidRDefault="00190A69" w:rsidP="000F4F83">
            <w:pPr>
              <w:suppressAutoHyphens w:val="0"/>
              <w:spacing w:line="260" w:lineRule="exact"/>
              <w:ind w:left="1440"/>
              <w:jc w:val="center"/>
              <w:rPr>
                <w:rFonts w:asciiTheme="minorHAnsi" w:hAnsiTheme="minorHAnsi" w:cstheme="minorHAnsi"/>
                <w:b/>
                <w:bCs/>
                <w:szCs w:val="20"/>
              </w:rPr>
            </w:pPr>
          </w:p>
          <w:p w14:paraId="498958F8" w14:textId="04F57957" w:rsidR="00F1603F" w:rsidRPr="00EC31D7" w:rsidRDefault="00F1603F" w:rsidP="000F4F83">
            <w:pPr>
              <w:suppressAutoHyphens w:val="0"/>
              <w:spacing w:line="260" w:lineRule="exact"/>
              <w:jc w:val="center"/>
              <w:rPr>
                <w:rFonts w:asciiTheme="minorHAnsi" w:hAnsiTheme="minorHAnsi" w:cstheme="minorHAnsi"/>
                <w:b/>
                <w:bCs/>
                <w:szCs w:val="20"/>
              </w:rPr>
            </w:pPr>
            <w:r w:rsidRPr="00EC31D7">
              <w:rPr>
                <w:rFonts w:asciiTheme="minorHAnsi" w:hAnsiTheme="minorHAnsi" w:cstheme="minorHAnsi"/>
                <w:b/>
                <w:bCs/>
                <w:szCs w:val="20"/>
              </w:rPr>
              <w:t>9. člen</w:t>
            </w:r>
          </w:p>
          <w:p w14:paraId="3526ED79" w14:textId="77777777" w:rsidR="00F1603F" w:rsidRPr="00EC31D7" w:rsidRDefault="00F1603F" w:rsidP="000F4F83">
            <w:pPr>
              <w:pStyle w:val="Nabvaden1"/>
              <w:spacing w:line="260" w:lineRule="exact"/>
              <w:jc w:val="center"/>
              <w:rPr>
                <w:rFonts w:asciiTheme="minorHAnsi" w:hAnsiTheme="minorHAnsi" w:cstheme="minorHAnsi"/>
                <w:noProof w:val="0"/>
                <w:szCs w:val="20"/>
                <w:lang w:val="sl-SI" w:eastAsia="en-US"/>
              </w:rPr>
            </w:pPr>
            <w:r w:rsidRPr="00EC31D7">
              <w:rPr>
                <w:rFonts w:asciiTheme="minorHAnsi" w:hAnsiTheme="minorHAnsi" w:cstheme="minorHAnsi"/>
                <w:noProof w:val="0"/>
                <w:szCs w:val="20"/>
                <w:lang w:val="sl-SI" w:eastAsia="en-US"/>
              </w:rPr>
              <w:t>(naročanje nadgradenj)</w:t>
            </w:r>
          </w:p>
          <w:p w14:paraId="31710A75" w14:textId="77777777" w:rsidR="00F1603F" w:rsidRPr="00EC31D7" w:rsidRDefault="00F1603F" w:rsidP="000F4F83">
            <w:pPr>
              <w:pStyle w:val="Nabvaden1"/>
              <w:spacing w:line="260" w:lineRule="exact"/>
              <w:rPr>
                <w:rFonts w:asciiTheme="minorHAnsi" w:hAnsiTheme="minorHAnsi" w:cstheme="minorHAnsi"/>
                <w:noProof w:val="0"/>
                <w:szCs w:val="20"/>
                <w:lang w:val="sl-SI" w:eastAsia="en-US"/>
              </w:rPr>
            </w:pPr>
          </w:p>
          <w:p w14:paraId="58AAF9A1"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(1) Naročnik bo naročal storitve nadgradnje obstoječih modulov/sklopov sistema glede na potrebe po nadgradnji. Naročnik se zavezuje da bo, v času veljavnosti te pogodbe, če bo potreboval storitve nadgradenj že obstoječih modulov/sklopov, k oddaji ponudbe pozval le izvajalca, s katerim ima sklenjeno to pogodbo.</w:t>
            </w:r>
          </w:p>
          <w:p w14:paraId="32376823" w14:textId="77777777" w:rsidR="00F1603F" w:rsidRPr="00EC31D7" w:rsidRDefault="00F1603F" w:rsidP="000F4F83">
            <w:pPr>
              <w:spacing w:line="260" w:lineRule="exact"/>
              <w:jc w:val="both"/>
              <w:rPr>
                <w:rFonts w:asciiTheme="minorHAnsi" w:hAnsiTheme="minorHAnsi" w:cstheme="minorHAnsi"/>
                <w:szCs w:val="20"/>
              </w:rPr>
            </w:pPr>
          </w:p>
          <w:p w14:paraId="12A2C79B" w14:textId="39487B35"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(2) Storitve nadgradenj se naročajo pisno</w:t>
            </w:r>
            <w:r w:rsidR="002F0AD1">
              <w:rPr>
                <w:rFonts w:asciiTheme="minorHAnsi" w:hAnsiTheme="minorHAnsi" w:cstheme="minorHAnsi"/>
                <w:szCs w:val="20"/>
              </w:rPr>
              <w:t xml:space="preserve"> preko e-pošte</w:t>
            </w:r>
            <w:r w:rsidRPr="00EC31D7">
              <w:rPr>
                <w:rFonts w:asciiTheme="minorHAnsi" w:hAnsiTheme="minorHAnsi" w:cstheme="minorHAnsi"/>
                <w:szCs w:val="20"/>
              </w:rPr>
              <w:t xml:space="preserve">. Izvajalec v skladu s posameznim povpraševanjem naročnika predloži ponudbo z opredeljenim obsegom potrebnih storitev in končno skupno ceno. Povpraševanje in ponudba se izvajata po predpisanem postopku naročnika in </w:t>
            </w:r>
            <w:r w:rsidRPr="00EC31D7">
              <w:rPr>
                <w:rFonts w:asciiTheme="minorHAnsi" w:hAnsiTheme="minorHAnsi" w:cstheme="minorHAnsi"/>
                <w:szCs w:val="20"/>
              </w:rPr>
              <w:lastRenderedPageBreak/>
              <w:t xml:space="preserve">podajata na obrazcu </w:t>
            </w:r>
            <w:bookmarkStart w:id="146" w:name="_Hlk160009024"/>
            <w:r w:rsidRPr="00EC31D7">
              <w:rPr>
                <w:rFonts w:asciiTheme="minorHAnsi" w:hAnsiTheme="minorHAnsi" w:cstheme="minorHAnsi"/>
                <w:i/>
                <w:iCs/>
                <w:szCs w:val="20"/>
              </w:rPr>
              <w:t>Povpraševanje, ponudba in potrditev</w:t>
            </w:r>
            <w:r w:rsidRPr="00EC31D7">
              <w:rPr>
                <w:rFonts w:asciiTheme="minorHAnsi" w:hAnsiTheme="minorHAnsi" w:cstheme="minorHAnsi"/>
                <w:szCs w:val="20"/>
              </w:rPr>
              <w:t xml:space="preserve"> </w:t>
            </w:r>
            <w:bookmarkEnd w:id="146"/>
            <w:r w:rsidRPr="00EC31D7">
              <w:rPr>
                <w:rFonts w:asciiTheme="minorHAnsi" w:hAnsiTheme="minorHAnsi" w:cstheme="minorHAnsi"/>
                <w:szCs w:val="20"/>
              </w:rPr>
              <w:t>(Priloga 1), ki je v obliki vzorca priložen tej pogodbi in je njegov sestavni del.</w:t>
            </w:r>
          </w:p>
          <w:p w14:paraId="09D04454" w14:textId="77777777" w:rsidR="00F1603F" w:rsidRPr="00EC31D7" w:rsidRDefault="00F1603F" w:rsidP="000F4F83">
            <w:pPr>
              <w:spacing w:line="260" w:lineRule="exact"/>
              <w:jc w:val="both"/>
              <w:rPr>
                <w:rFonts w:asciiTheme="minorHAnsi" w:hAnsiTheme="minorHAnsi" w:cstheme="minorHAnsi"/>
                <w:szCs w:val="20"/>
              </w:rPr>
            </w:pPr>
          </w:p>
          <w:p w14:paraId="15D9F4C7"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(3) Storitve nadgradenj s strani naročnika naroča izključno pristojna služba za informatiko. </w:t>
            </w:r>
          </w:p>
          <w:p w14:paraId="65903ADA" w14:textId="77777777" w:rsidR="00F1603F" w:rsidRPr="00EC31D7" w:rsidRDefault="00F1603F" w:rsidP="000F4F83">
            <w:pPr>
              <w:spacing w:line="260" w:lineRule="exact"/>
              <w:jc w:val="both"/>
              <w:rPr>
                <w:rFonts w:asciiTheme="minorHAnsi" w:hAnsiTheme="minorHAnsi" w:cstheme="minorHAnsi"/>
                <w:szCs w:val="20"/>
              </w:rPr>
            </w:pPr>
          </w:p>
          <w:p w14:paraId="692E9EC0"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(4) Naročnik si pridržuje pravico, da se na podlagi prispele ponudbe za storitve nadgradenj, z izvajalcem posvetuje glede vsakega posamičnega naročila storitev. </w:t>
            </w:r>
          </w:p>
          <w:p w14:paraId="3C8D189F" w14:textId="77777777" w:rsidR="00F1603F" w:rsidRPr="00EC31D7" w:rsidRDefault="00F1603F" w:rsidP="000F4F83">
            <w:pPr>
              <w:spacing w:line="260" w:lineRule="exact"/>
              <w:jc w:val="both"/>
              <w:rPr>
                <w:rFonts w:asciiTheme="minorHAnsi" w:hAnsiTheme="minorHAnsi" w:cstheme="minorHAnsi"/>
                <w:szCs w:val="20"/>
              </w:rPr>
            </w:pPr>
          </w:p>
          <w:p w14:paraId="0BF662AF"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(5) Končna skupna cena izvedbe zahtevane nadgradnje je fiksna, če naročnik v posameznem povpraševanju ne določi drugače.</w:t>
            </w:r>
          </w:p>
          <w:p w14:paraId="06347BAA" w14:textId="77777777" w:rsidR="00F1603F" w:rsidRPr="00EC31D7" w:rsidRDefault="00F1603F" w:rsidP="000F4F83">
            <w:pPr>
              <w:spacing w:line="260" w:lineRule="exact"/>
              <w:jc w:val="both"/>
              <w:rPr>
                <w:rFonts w:asciiTheme="minorHAnsi" w:hAnsiTheme="minorHAnsi" w:cstheme="minorHAnsi"/>
                <w:szCs w:val="20"/>
              </w:rPr>
            </w:pPr>
          </w:p>
          <w:p w14:paraId="2678E30E"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(6) Roki za izvedbo nadgradenj informacijskega sistema se določijo v vsakokratnem naročilu.</w:t>
            </w:r>
          </w:p>
          <w:p w14:paraId="06AB4FB4"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  </w:t>
            </w:r>
          </w:p>
          <w:p w14:paraId="751D6808" w14:textId="77777777" w:rsidR="00F1603F" w:rsidRPr="00EC31D7" w:rsidRDefault="00F1603F" w:rsidP="000F4F83">
            <w:pPr>
              <w:spacing w:line="260" w:lineRule="exact"/>
              <w:jc w:val="both"/>
              <w:rPr>
                <w:rFonts w:asciiTheme="minorHAnsi" w:hAnsiTheme="minorHAnsi" w:cstheme="minorHAnsi"/>
                <w:szCs w:val="20"/>
              </w:rPr>
            </w:pPr>
            <w:r w:rsidRPr="00EC31D7">
              <w:rPr>
                <w:rFonts w:asciiTheme="minorHAnsi" w:hAnsiTheme="minorHAnsi" w:cstheme="minorHAnsi"/>
                <w:szCs w:val="20"/>
              </w:rPr>
              <w:t>(7) Izvajalec začne opravljati posamezno storitev, ko od naročnika pridobi pisno potrditev naročila.</w:t>
            </w:r>
          </w:p>
          <w:p w14:paraId="042CEB3A" w14:textId="77777777" w:rsidR="00F1603F" w:rsidRPr="00EC31D7" w:rsidRDefault="00F1603F" w:rsidP="000F4F83">
            <w:pPr>
              <w:pStyle w:val="Nabvaden1"/>
              <w:spacing w:line="260" w:lineRule="exact"/>
              <w:jc w:val="left"/>
              <w:rPr>
                <w:rFonts w:asciiTheme="minorHAnsi" w:hAnsiTheme="minorHAnsi" w:cstheme="minorHAnsi"/>
                <w:szCs w:val="20"/>
                <w:lang w:val="sl-SI"/>
              </w:rPr>
            </w:pPr>
          </w:p>
          <w:p w14:paraId="662090E8" w14:textId="2FF5DACD" w:rsidR="00F1603F" w:rsidRPr="00EC31D7" w:rsidRDefault="00F1603F" w:rsidP="000F4F83">
            <w:pPr>
              <w:pStyle w:val="Odstavekseznama"/>
              <w:suppressAutoHyphens w:val="0"/>
              <w:spacing w:line="260" w:lineRule="exact"/>
              <w:ind w:left="708"/>
              <w:contextualSpacing w:val="0"/>
              <w:jc w:val="center"/>
              <w:rPr>
                <w:rFonts w:asciiTheme="minorHAnsi" w:hAnsiTheme="minorHAnsi" w:cstheme="minorHAnsi"/>
                <w:b/>
                <w:bCs/>
                <w:szCs w:val="20"/>
              </w:rPr>
            </w:pPr>
            <w:r w:rsidRPr="00EC31D7">
              <w:rPr>
                <w:rFonts w:asciiTheme="minorHAnsi" w:hAnsiTheme="minorHAnsi" w:cstheme="minorHAnsi"/>
                <w:b/>
                <w:bCs/>
                <w:szCs w:val="20"/>
              </w:rPr>
              <w:t>10. člen</w:t>
            </w:r>
          </w:p>
          <w:p w14:paraId="0A64020E" w14:textId="77777777" w:rsidR="00F1603F" w:rsidRPr="00EC31D7" w:rsidRDefault="00F1603F" w:rsidP="000F4F83">
            <w:pPr>
              <w:pStyle w:val="Nabvaden1"/>
              <w:tabs>
                <w:tab w:val="center" w:pos="4374"/>
                <w:tab w:val="left" w:pos="6559"/>
              </w:tabs>
              <w:spacing w:line="260" w:lineRule="exact"/>
              <w:jc w:val="center"/>
              <w:rPr>
                <w:rFonts w:asciiTheme="minorHAnsi" w:hAnsiTheme="minorHAnsi" w:cstheme="minorHAnsi"/>
                <w:noProof w:val="0"/>
                <w:szCs w:val="20"/>
                <w:lang w:val="sl-SI" w:eastAsia="en-US"/>
              </w:rPr>
            </w:pPr>
            <w:r w:rsidRPr="00EC31D7">
              <w:rPr>
                <w:rFonts w:asciiTheme="minorHAnsi" w:hAnsiTheme="minorHAnsi" w:cstheme="minorHAnsi"/>
                <w:noProof w:val="0"/>
                <w:szCs w:val="20"/>
                <w:lang w:val="sl-SI" w:eastAsia="en-US"/>
              </w:rPr>
              <w:t>(prevzem nadgradenj)</w:t>
            </w:r>
          </w:p>
          <w:p w14:paraId="39AF8A89" w14:textId="77777777" w:rsidR="00F1603F" w:rsidRPr="00EC31D7" w:rsidRDefault="00F1603F" w:rsidP="000F4F83">
            <w:pPr>
              <w:pStyle w:val="Telobesedila"/>
              <w:numPr>
                <w:ilvl w:val="12"/>
                <w:numId w:val="0"/>
              </w:numPr>
              <w:spacing w:after="0" w:line="260" w:lineRule="exact"/>
              <w:jc w:val="both"/>
              <w:rPr>
                <w:rFonts w:asciiTheme="minorHAnsi" w:hAnsiTheme="minorHAnsi" w:cstheme="minorHAnsi"/>
                <w:szCs w:val="20"/>
              </w:rPr>
            </w:pPr>
          </w:p>
          <w:p w14:paraId="1E626D22" w14:textId="77777777" w:rsidR="00F1603F" w:rsidRPr="00EC31D7" w:rsidRDefault="00F1603F" w:rsidP="000F4F83">
            <w:pPr>
              <w:autoSpaceDE w:val="0"/>
              <w:spacing w:line="260" w:lineRule="exact"/>
              <w:jc w:val="both"/>
              <w:textAlignment w:val="baseline"/>
              <w:rPr>
                <w:rFonts w:asciiTheme="minorHAnsi" w:hAnsiTheme="minorHAnsi" w:cstheme="minorHAnsi"/>
                <w:szCs w:val="20"/>
              </w:rPr>
            </w:pPr>
            <w:r w:rsidRPr="00EC31D7">
              <w:rPr>
                <w:rFonts w:asciiTheme="minorHAnsi" w:hAnsiTheme="minorHAnsi" w:cstheme="minorHAnsi"/>
                <w:szCs w:val="20"/>
              </w:rPr>
              <w:t>(1) O opravljenem testiranju in prevzemu izdelkov, izdelanih v skladu s specifikacijo zahtev za posamezno povpraševanje, se naredi zapisnik, ki ga podpišeta obe pogodbeni stranki. Stranki se lahko dogovorita, da je zapisnik v elektronski obliki.</w:t>
            </w:r>
          </w:p>
          <w:p w14:paraId="41017024" w14:textId="77777777" w:rsidR="00F1603F" w:rsidRPr="00EC31D7" w:rsidRDefault="00F1603F" w:rsidP="000F4F83">
            <w:pPr>
              <w:autoSpaceDE w:val="0"/>
              <w:spacing w:line="260" w:lineRule="exact"/>
              <w:jc w:val="both"/>
              <w:textAlignment w:val="baseline"/>
              <w:rPr>
                <w:rFonts w:asciiTheme="minorHAnsi" w:hAnsiTheme="minorHAnsi" w:cstheme="minorHAnsi"/>
                <w:szCs w:val="20"/>
              </w:rPr>
            </w:pPr>
          </w:p>
          <w:p w14:paraId="6F37F728" w14:textId="77777777" w:rsidR="00F1603F" w:rsidRPr="00EC31D7" w:rsidRDefault="00F1603F" w:rsidP="000F4F83">
            <w:pPr>
              <w:pStyle w:val="BodyText21"/>
              <w:spacing w:after="0" w:line="260" w:lineRule="exact"/>
              <w:rPr>
                <w:rFonts w:asciiTheme="minorHAnsi" w:hAnsiTheme="minorHAnsi" w:cstheme="minorHAnsi"/>
                <w:sz w:val="20"/>
                <w:szCs w:val="20"/>
              </w:rPr>
            </w:pPr>
            <w:r w:rsidRPr="00EC31D7">
              <w:rPr>
                <w:rFonts w:asciiTheme="minorHAnsi" w:hAnsiTheme="minorHAnsi" w:cstheme="minorHAnsi"/>
                <w:sz w:val="20"/>
                <w:szCs w:val="20"/>
              </w:rPr>
              <w:t xml:space="preserve">(2) Naročnik prevzem lahko zavrne samo v primeru, ko dobavljena dela niso izvedena skladno s potrjenimi specifikacijami. </w:t>
            </w:r>
          </w:p>
          <w:p w14:paraId="5111B0D1" w14:textId="77777777" w:rsidR="00F1603F" w:rsidRPr="00EC31D7" w:rsidRDefault="00F1603F" w:rsidP="000F4F83">
            <w:pPr>
              <w:pStyle w:val="BodyText21"/>
              <w:spacing w:after="0" w:line="260" w:lineRule="exact"/>
              <w:rPr>
                <w:rFonts w:asciiTheme="minorHAnsi" w:hAnsiTheme="minorHAnsi" w:cstheme="minorHAnsi"/>
                <w:sz w:val="20"/>
                <w:szCs w:val="20"/>
              </w:rPr>
            </w:pPr>
          </w:p>
          <w:p w14:paraId="2EB9225C" w14:textId="70D82675" w:rsidR="00F1603F" w:rsidRPr="00EC31D7" w:rsidRDefault="00F1603F" w:rsidP="000F4F83">
            <w:pPr>
              <w:pStyle w:val="BodyText21"/>
              <w:spacing w:after="0" w:line="260" w:lineRule="exact"/>
              <w:rPr>
                <w:rFonts w:asciiTheme="minorHAnsi" w:hAnsiTheme="minorHAnsi" w:cstheme="minorHAnsi"/>
                <w:sz w:val="20"/>
                <w:szCs w:val="20"/>
              </w:rPr>
            </w:pPr>
            <w:r w:rsidRPr="00EC31D7">
              <w:rPr>
                <w:rFonts w:asciiTheme="minorHAnsi" w:hAnsiTheme="minorHAnsi" w:cstheme="minorHAnsi"/>
                <w:sz w:val="20"/>
                <w:szCs w:val="20"/>
              </w:rPr>
              <w:t xml:space="preserve">(3) Izvajalec se obveže, da bo ob prevzemu na lokaciji naročnika predal naročniku vso dokumentacijo o storitvah in izdelkih, vključno z dokumentacijo o nastavitvah za programske produkte. </w:t>
            </w:r>
            <w:r w:rsidR="00714224" w:rsidRPr="00714224">
              <w:rPr>
                <w:rFonts w:asciiTheme="minorHAnsi" w:hAnsiTheme="minorHAnsi" w:cstheme="minorHAnsi"/>
                <w:sz w:val="20"/>
                <w:szCs w:val="20"/>
              </w:rPr>
              <w:t>Vsa predana dokumentacija in izdelki morajo naročniku omogočati popolno samostojno upravljanje s prevzetimi izdelki.</w:t>
            </w:r>
            <w:r w:rsidR="000B0DA3">
              <w:t xml:space="preserve"> </w:t>
            </w:r>
            <w:r w:rsidR="000B0DA3" w:rsidRPr="000B0DA3">
              <w:rPr>
                <w:rFonts w:asciiTheme="minorHAnsi" w:hAnsiTheme="minorHAnsi" w:cstheme="minorHAnsi"/>
                <w:sz w:val="20"/>
                <w:szCs w:val="20"/>
              </w:rPr>
              <w:t>Vsa dokumentacija mora biti v slovenskem jeziku.</w:t>
            </w:r>
          </w:p>
          <w:p w14:paraId="0F67F47F" w14:textId="77777777" w:rsidR="00F1603F" w:rsidRPr="00EC31D7" w:rsidRDefault="00F1603F" w:rsidP="000F4F83">
            <w:pPr>
              <w:pStyle w:val="BodyText21"/>
              <w:keepNext/>
              <w:keepLines/>
              <w:spacing w:after="0" w:line="260" w:lineRule="exact"/>
              <w:rPr>
                <w:rFonts w:asciiTheme="minorHAnsi" w:hAnsiTheme="minorHAnsi" w:cstheme="minorHAnsi"/>
                <w:sz w:val="20"/>
                <w:szCs w:val="20"/>
              </w:rPr>
            </w:pPr>
          </w:p>
          <w:p w14:paraId="221B7425" w14:textId="77777777" w:rsidR="00F1603F" w:rsidRPr="00EC31D7" w:rsidRDefault="00F1603F" w:rsidP="000F4F83">
            <w:pPr>
              <w:pStyle w:val="Telobesedila"/>
              <w:numPr>
                <w:ilvl w:val="12"/>
                <w:numId w:val="0"/>
              </w:numPr>
              <w:spacing w:after="0" w:line="260" w:lineRule="exact"/>
              <w:jc w:val="both"/>
              <w:rPr>
                <w:rFonts w:asciiTheme="minorHAnsi" w:hAnsiTheme="minorHAnsi" w:cstheme="minorHAnsi"/>
                <w:szCs w:val="20"/>
              </w:rPr>
            </w:pPr>
            <w:r w:rsidRPr="00EC31D7">
              <w:rPr>
                <w:rFonts w:asciiTheme="minorHAnsi" w:hAnsiTheme="minorHAnsi" w:cstheme="minorHAnsi"/>
                <w:szCs w:val="20"/>
              </w:rPr>
              <w:t>(4) Naročnik ob vsaki nadgradnji lahko naroči prečiščeno besedilo v elektronski obliki vseh tistih uporabniških priročnikov, ki jih nadgradnje spreminjajo.</w:t>
            </w:r>
          </w:p>
          <w:p w14:paraId="12437846" w14:textId="77777777" w:rsidR="00F1603F" w:rsidRPr="00EC31D7" w:rsidRDefault="00F1603F" w:rsidP="000F4F83">
            <w:pPr>
              <w:spacing w:after="260" w:line="260" w:lineRule="exact"/>
              <w:jc w:val="both"/>
              <w:rPr>
                <w:rFonts w:asciiTheme="minorHAnsi" w:hAnsiTheme="minorHAnsi" w:cstheme="minorHAnsi"/>
                <w:color w:val="000000" w:themeColor="text1"/>
                <w:szCs w:val="20"/>
              </w:rPr>
            </w:pPr>
          </w:p>
          <w:p w14:paraId="4169DE2F" w14:textId="77777777" w:rsidR="00F1603F" w:rsidRPr="00EC31D7" w:rsidRDefault="00F1603F" w:rsidP="000F4F83">
            <w:pPr>
              <w:spacing w:after="260" w:line="260" w:lineRule="exact"/>
              <w:jc w:val="center"/>
              <w:rPr>
                <w:rFonts w:asciiTheme="minorHAnsi" w:hAnsiTheme="minorHAnsi" w:cstheme="minorHAnsi"/>
                <w:b/>
                <w:color w:val="000000" w:themeColor="text1"/>
                <w:szCs w:val="20"/>
              </w:rPr>
            </w:pPr>
            <w:r w:rsidRPr="00EC31D7">
              <w:rPr>
                <w:rFonts w:asciiTheme="minorHAnsi" w:hAnsiTheme="minorHAnsi" w:cstheme="minorHAnsi"/>
                <w:b/>
                <w:color w:val="000000" w:themeColor="text1"/>
                <w:szCs w:val="20"/>
              </w:rPr>
              <w:t>III. ČAS TRAJANJA POGODBE</w:t>
            </w:r>
          </w:p>
          <w:p w14:paraId="157D993A" w14:textId="77777777" w:rsidR="00F1603F" w:rsidRPr="00EC31D7" w:rsidRDefault="00F1603F" w:rsidP="000F4F83">
            <w:pPr>
              <w:spacing w:after="260" w:line="260" w:lineRule="exact"/>
              <w:jc w:val="center"/>
              <w:rPr>
                <w:rFonts w:asciiTheme="minorHAnsi" w:hAnsiTheme="minorHAnsi" w:cstheme="minorHAnsi"/>
                <w:b/>
                <w:color w:val="000000" w:themeColor="text1"/>
                <w:szCs w:val="20"/>
              </w:rPr>
            </w:pPr>
            <w:r w:rsidRPr="00EC31D7">
              <w:rPr>
                <w:rFonts w:asciiTheme="minorHAnsi" w:hAnsiTheme="minorHAnsi" w:cstheme="minorHAnsi"/>
                <w:b/>
                <w:color w:val="000000" w:themeColor="text1"/>
                <w:szCs w:val="20"/>
              </w:rPr>
              <w:t>11. člen</w:t>
            </w:r>
          </w:p>
          <w:p w14:paraId="0E6C0BFB" w14:textId="02AF9BB5" w:rsidR="00F1603F" w:rsidRPr="00EC31D7" w:rsidRDefault="00F1603F" w:rsidP="000F4F83">
            <w:pPr>
              <w:spacing w:after="260" w:line="260" w:lineRule="exact"/>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 xml:space="preserve">Ta pogodba se sklepa za obdobje </w:t>
            </w:r>
            <w:r w:rsidR="00382F63">
              <w:rPr>
                <w:rFonts w:asciiTheme="minorHAnsi" w:hAnsiTheme="minorHAnsi" w:cstheme="minorHAnsi"/>
                <w:color w:val="000000" w:themeColor="text1"/>
                <w:szCs w:val="20"/>
              </w:rPr>
              <w:t xml:space="preserve">izvajanja storitev </w:t>
            </w:r>
            <w:r w:rsidRPr="00EC31D7">
              <w:rPr>
                <w:rFonts w:asciiTheme="minorHAnsi" w:hAnsiTheme="minorHAnsi" w:cstheme="minorHAnsi"/>
                <w:color w:val="000000" w:themeColor="text1"/>
                <w:szCs w:val="20"/>
              </w:rPr>
              <w:t>od njenega podpisa do 30. 11. 2029</w:t>
            </w:r>
            <w:r w:rsidR="002209D9">
              <w:rPr>
                <w:rFonts w:asciiTheme="minorHAnsi" w:hAnsiTheme="minorHAnsi" w:cstheme="minorHAnsi"/>
                <w:color w:val="000000" w:themeColor="text1"/>
                <w:szCs w:val="20"/>
              </w:rPr>
              <w:t xml:space="preserve"> in plačil storitev do 31.12.2029</w:t>
            </w:r>
            <w:r w:rsidRPr="00EC31D7">
              <w:rPr>
                <w:rFonts w:asciiTheme="minorHAnsi" w:hAnsiTheme="minorHAnsi" w:cstheme="minorHAnsi"/>
                <w:color w:val="000000" w:themeColor="text1"/>
                <w:szCs w:val="20"/>
              </w:rPr>
              <w:t>.</w:t>
            </w:r>
          </w:p>
        </w:tc>
      </w:tr>
    </w:tbl>
    <w:p w14:paraId="42F598E6" w14:textId="64B00055" w:rsidR="00F1603F" w:rsidRPr="00EC31D7" w:rsidRDefault="00F1603F" w:rsidP="00EF3F4C">
      <w:pPr>
        <w:spacing w:before="260" w:after="260" w:line="260" w:lineRule="exact"/>
        <w:jc w:val="center"/>
        <w:rPr>
          <w:rFonts w:asciiTheme="minorHAnsi" w:hAnsiTheme="minorHAnsi" w:cstheme="minorHAnsi"/>
          <w:b/>
          <w:color w:val="000000" w:themeColor="text1"/>
        </w:rPr>
      </w:pPr>
      <w:r w:rsidRPr="00EC31D7">
        <w:rPr>
          <w:rFonts w:asciiTheme="minorHAnsi" w:hAnsiTheme="minorHAnsi" w:cstheme="minorHAnsi"/>
          <w:b/>
          <w:color w:val="000000" w:themeColor="text1"/>
        </w:rPr>
        <w:lastRenderedPageBreak/>
        <w:t>IV. POGODBENA CENA</w:t>
      </w:r>
      <w:r w:rsidR="00F202EF">
        <w:rPr>
          <w:rFonts w:asciiTheme="minorHAnsi" w:hAnsiTheme="minorHAnsi" w:cstheme="minorHAnsi"/>
          <w:b/>
          <w:color w:val="000000" w:themeColor="text1"/>
        </w:rPr>
        <w:t xml:space="preserve"> IN KOLIČINA</w:t>
      </w:r>
    </w:p>
    <w:p w14:paraId="62F78D37" w14:textId="77777777" w:rsidR="00F1603F" w:rsidRPr="00EC31D7" w:rsidRDefault="00F1603F" w:rsidP="00EF3F4C">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t>12. člen</w:t>
      </w:r>
    </w:p>
    <w:tbl>
      <w:tblPr>
        <w:tblW w:w="0" w:type="auto"/>
        <w:tblInd w:w="108" w:type="dxa"/>
        <w:tblLook w:val="00A0" w:firstRow="1" w:lastRow="0" w:firstColumn="1" w:lastColumn="0" w:noHBand="0" w:noVBand="0"/>
      </w:tblPr>
      <w:tblGrid>
        <w:gridCol w:w="8964"/>
      </w:tblGrid>
      <w:tr w:rsidR="00F1603F" w:rsidRPr="00487D53" w14:paraId="3623FEDF" w14:textId="77777777" w:rsidTr="00EC31D7">
        <w:tc>
          <w:tcPr>
            <w:tcW w:w="0" w:type="auto"/>
            <w:tcMar>
              <w:top w:w="0" w:type="auto"/>
              <w:bottom w:w="0" w:type="auto"/>
            </w:tcMar>
          </w:tcPr>
          <w:p w14:paraId="4DF152C4" w14:textId="77777777" w:rsidR="00F1603F" w:rsidRPr="00EC31D7" w:rsidRDefault="00F1603F" w:rsidP="00EF3F4C">
            <w:pPr>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(1) Pogodbena vrednost je dogovorjena na osnovi ponudbe izvajalca iz 1. člena te pogodbe in znaša:</w:t>
            </w:r>
          </w:p>
          <w:p w14:paraId="3E011699" w14:textId="77777777" w:rsidR="00F1603F" w:rsidRPr="00EC31D7" w:rsidRDefault="00F1603F" w:rsidP="00EF3F4C">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Vrednost brez davka na dodano vrednost (DDV): _______________________ EUR</w:t>
            </w:r>
          </w:p>
          <w:p w14:paraId="4ACCCCEA" w14:textId="77777777" w:rsidR="00F1603F" w:rsidRPr="00EC31D7" w:rsidRDefault="00F1603F" w:rsidP="00EF3F4C">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Davek na dodano vrednost (DDV): _______________________ EUR</w:t>
            </w:r>
          </w:p>
          <w:p w14:paraId="2DDE04FA" w14:textId="77777777" w:rsidR="00F1603F" w:rsidRPr="00EC31D7" w:rsidRDefault="00F1603F" w:rsidP="00EF3F4C">
            <w:pPr>
              <w:spacing w:line="260" w:lineRule="exact"/>
              <w:jc w:val="both"/>
              <w:rPr>
                <w:rFonts w:asciiTheme="minorHAnsi" w:eastAsia="Calibri" w:hAnsiTheme="minorHAnsi" w:cstheme="minorHAnsi"/>
                <w:noProof/>
                <w:szCs w:val="20"/>
                <w:lang w:eastAsia="sl-SI"/>
              </w:rPr>
            </w:pPr>
            <w:r w:rsidRPr="00EC31D7">
              <w:rPr>
                <w:rFonts w:asciiTheme="minorHAnsi" w:hAnsiTheme="minorHAnsi" w:cstheme="minorHAnsi"/>
                <w:color w:val="000000" w:themeColor="text1"/>
              </w:rPr>
              <w:lastRenderedPageBreak/>
              <w:t xml:space="preserve">- Pogodbena vrednost vključno z davkom na dodano vrednost (DDV): </w:t>
            </w:r>
            <w:r w:rsidRPr="00EC31D7">
              <w:rPr>
                <w:rFonts w:asciiTheme="minorHAnsi" w:hAnsiTheme="minorHAnsi" w:cstheme="minorHAnsi"/>
                <w:b/>
                <w:color w:val="000000" w:themeColor="text1"/>
              </w:rPr>
              <w:t>_______________________ EUR</w:t>
            </w:r>
            <w:r w:rsidRPr="00EC31D7">
              <w:rPr>
                <w:rFonts w:asciiTheme="minorHAnsi" w:hAnsiTheme="minorHAnsi" w:cstheme="minorHAnsi"/>
                <w:color w:val="000000" w:themeColor="text1"/>
              </w:rPr>
              <w:t xml:space="preserve"> (z besedo: _________________________________________ evrov in ____________centov).</w:t>
            </w:r>
            <w:r w:rsidRPr="00EC31D7">
              <w:rPr>
                <w:rFonts w:asciiTheme="minorHAnsi" w:eastAsia="Calibri" w:hAnsiTheme="minorHAnsi" w:cstheme="minorHAnsi"/>
                <w:noProof/>
                <w:szCs w:val="20"/>
                <w:lang w:eastAsia="sl-SI"/>
              </w:rPr>
              <w:t xml:space="preserve"> </w:t>
            </w:r>
          </w:p>
          <w:p w14:paraId="3971A7BD" w14:textId="77777777" w:rsidR="00F1603F" w:rsidRPr="00EC31D7" w:rsidRDefault="00F1603F" w:rsidP="00EF3F4C">
            <w:pPr>
              <w:spacing w:line="260" w:lineRule="exact"/>
              <w:jc w:val="both"/>
              <w:rPr>
                <w:rFonts w:asciiTheme="minorHAnsi" w:eastAsia="Calibri" w:hAnsiTheme="minorHAnsi" w:cstheme="minorHAnsi"/>
                <w:noProof/>
                <w:szCs w:val="20"/>
                <w:lang w:eastAsia="sl-SI"/>
              </w:rPr>
            </w:pPr>
          </w:p>
          <w:p w14:paraId="583CCAFC" w14:textId="7920B3D4" w:rsidR="00F1603F" w:rsidRPr="00EC31D7" w:rsidRDefault="00F1603F" w:rsidP="00EF3F4C">
            <w:pPr>
              <w:spacing w:line="260" w:lineRule="exact"/>
              <w:jc w:val="both"/>
              <w:rPr>
                <w:rFonts w:asciiTheme="minorHAnsi" w:eastAsia="Calibri" w:hAnsiTheme="minorHAnsi" w:cstheme="minorHAnsi"/>
                <w:noProof/>
                <w:szCs w:val="20"/>
                <w:lang w:eastAsia="sl-SI"/>
              </w:rPr>
            </w:pPr>
            <w:r w:rsidRPr="00EC31D7">
              <w:rPr>
                <w:rFonts w:asciiTheme="minorHAnsi" w:eastAsia="Calibri" w:hAnsiTheme="minorHAnsi" w:cstheme="minorHAnsi"/>
                <w:noProof/>
                <w:szCs w:val="20"/>
                <w:lang w:eastAsia="sl-SI"/>
              </w:rPr>
              <w:t xml:space="preserve">(2) Specifikacija pogodbene cene je razvidna iz ponudbenega predračuna št. ........., </w:t>
            </w:r>
            <w:r w:rsidR="001A286E">
              <w:rPr>
                <w:rFonts w:asciiTheme="minorHAnsi" w:eastAsia="Calibri" w:hAnsiTheme="minorHAnsi" w:cstheme="minorHAnsi"/>
                <w:noProof/>
                <w:szCs w:val="20"/>
                <w:lang w:eastAsia="sl-SI"/>
              </w:rPr>
              <w:t xml:space="preserve">po katerem se zaračunava izvedba predmeta pogodbe in </w:t>
            </w:r>
            <w:r w:rsidRPr="00EC31D7">
              <w:rPr>
                <w:rFonts w:asciiTheme="minorHAnsi" w:eastAsia="Calibri" w:hAnsiTheme="minorHAnsi" w:cstheme="minorHAnsi"/>
                <w:noProof/>
                <w:szCs w:val="20"/>
                <w:lang w:eastAsia="sl-SI"/>
              </w:rPr>
              <w:t>ki je sestavni del in priloga te pogodbe</w:t>
            </w:r>
            <w:r w:rsidR="001A286E">
              <w:rPr>
                <w:rFonts w:asciiTheme="minorHAnsi" w:eastAsia="Calibri" w:hAnsiTheme="minorHAnsi" w:cstheme="minorHAnsi"/>
                <w:noProof/>
                <w:szCs w:val="20"/>
                <w:lang w:eastAsia="sl-SI"/>
              </w:rPr>
              <w:t>:</w:t>
            </w:r>
          </w:p>
          <w:tbl>
            <w:tblPr>
              <w:tblpPr w:leftFromText="141" w:rightFromText="141" w:vertAnchor="text" w:horzAnchor="margin" w:tblpY="121"/>
              <w:tblOverlap w:val="never"/>
              <w:tblW w:w="8921" w:type="dxa"/>
              <w:tblCellMar>
                <w:left w:w="70" w:type="dxa"/>
                <w:right w:w="70" w:type="dxa"/>
              </w:tblCellMar>
              <w:tblLook w:val="04A0" w:firstRow="1" w:lastRow="0" w:firstColumn="1" w:lastColumn="0" w:noHBand="0" w:noVBand="1"/>
            </w:tblPr>
            <w:tblGrid>
              <w:gridCol w:w="852"/>
              <w:gridCol w:w="1952"/>
              <w:gridCol w:w="1104"/>
              <w:gridCol w:w="1228"/>
              <w:gridCol w:w="1309"/>
              <w:gridCol w:w="2476"/>
            </w:tblGrid>
            <w:tr w:rsidR="00F1603F" w:rsidRPr="00487D53" w14:paraId="0E9C911C" w14:textId="77777777" w:rsidTr="00EC31D7">
              <w:trPr>
                <w:trHeight w:val="937"/>
              </w:trPr>
              <w:tc>
                <w:tcPr>
                  <w:tcW w:w="852" w:type="dxa"/>
                  <w:tcBorders>
                    <w:top w:val="single" w:sz="8" w:space="0" w:color="auto"/>
                    <w:left w:val="single" w:sz="8" w:space="0" w:color="auto"/>
                    <w:bottom w:val="single" w:sz="8" w:space="0" w:color="auto"/>
                    <w:right w:val="single" w:sz="8" w:space="0" w:color="auto"/>
                  </w:tcBorders>
                  <w:shd w:val="clear" w:color="auto" w:fill="EEECE1" w:themeFill="background2"/>
                  <w:vAlign w:val="center"/>
                  <w:hideMark/>
                </w:tcPr>
                <w:p w14:paraId="2F4410C5" w14:textId="77777777" w:rsidR="00F1603F" w:rsidRPr="00EC31D7" w:rsidRDefault="00F1603F" w:rsidP="00EF3F4C">
                  <w:pPr>
                    <w:spacing w:line="260" w:lineRule="exact"/>
                    <w:jc w:val="center"/>
                    <w:rPr>
                      <w:rFonts w:asciiTheme="minorHAnsi" w:hAnsiTheme="minorHAnsi" w:cstheme="minorHAnsi"/>
                      <w:b/>
                      <w:bCs/>
                      <w:color w:val="000000"/>
                      <w:szCs w:val="20"/>
                    </w:rPr>
                  </w:pPr>
                </w:p>
                <w:p w14:paraId="61442CA2" w14:textId="77777777" w:rsidR="00F1603F" w:rsidRPr="00EC31D7" w:rsidRDefault="00F1603F" w:rsidP="00EF3F4C">
                  <w:pPr>
                    <w:spacing w:line="260" w:lineRule="exact"/>
                    <w:jc w:val="center"/>
                    <w:rPr>
                      <w:rFonts w:asciiTheme="minorHAnsi" w:hAnsiTheme="minorHAnsi" w:cstheme="minorHAnsi"/>
                      <w:b/>
                      <w:bCs/>
                      <w:color w:val="000000"/>
                      <w:szCs w:val="20"/>
                    </w:rPr>
                  </w:pPr>
                  <w:r w:rsidRPr="00EC31D7">
                    <w:rPr>
                      <w:rFonts w:asciiTheme="minorHAnsi" w:hAnsiTheme="minorHAnsi" w:cstheme="minorHAnsi"/>
                      <w:b/>
                      <w:bCs/>
                      <w:color w:val="000000"/>
                      <w:szCs w:val="20"/>
                    </w:rPr>
                    <w:t>Oznaka</w:t>
                  </w:r>
                </w:p>
                <w:p w14:paraId="0F711F3E" w14:textId="77777777" w:rsidR="00F1603F" w:rsidRPr="00EC31D7" w:rsidRDefault="00F1603F" w:rsidP="00EF3F4C">
                  <w:pPr>
                    <w:spacing w:line="260" w:lineRule="exact"/>
                    <w:jc w:val="center"/>
                    <w:rPr>
                      <w:rFonts w:asciiTheme="minorHAnsi" w:hAnsiTheme="minorHAnsi" w:cstheme="minorHAnsi"/>
                      <w:b/>
                      <w:bCs/>
                      <w:color w:val="000000"/>
                      <w:szCs w:val="20"/>
                    </w:rPr>
                  </w:pPr>
                </w:p>
              </w:tc>
              <w:tc>
                <w:tcPr>
                  <w:tcW w:w="1952" w:type="dxa"/>
                  <w:tcBorders>
                    <w:top w:val="single" w:sz="8" w:space="0" w:color="auto"/>
                    <w:left w:val="nil"/>
                    <w:bottom w:val="single" w:sz="8" w:space="0" w:color="auto"/>
                    <w:right w:val="single" w:sz="8" w:space="0" w:color="auto"/>
                  </w:tcBorders>
                  <w:shd w:val="clear" w:color="auto" w:fill="EEECE1" w:themeFill="background2"/>
                  <w:vAlign w:val="center"/>
                  <w:hideMark/>
                </w:tcPr>
                <w:p w14:paraId="01C83F94" w14:textId="77777777" w:rsidR="00F1603F" w:rsidRPr="00EC31D7" w:rsidRDefault="00F1603F" w:rsidP="00EF3F4C">
                  <w:pPr>
                    <w:spacing w:line="260" w:lineRule="exact"/>
                    <w:jc w:val="center"/>
                    <w:rPr>
                      <w:rFonts w:asciiTheme="minorHAnsi" w:hAnsiTheme="minorHAnsi" w:cstheme="minorHAnsi"/>
                      <w:b/>
                      <w:bCs/>
                      <w:color w:val="000000"/>
                      <w:szCs w:val="20"/>
                    </w:rPr>
                  </w:pPr>
                  <w:r w:rsidRPr="00EC31D7">
                    <w:rPr>
                      <w:rFonts w:asciiTheme="minorHAnsi" w:hAnsiTheme="minorHAnsi" w:cstheme="minorHAnsi"/>
                      <w:b/>
                      <w:bCs/>
                      <w:color w:val="000000"/>
                      <w:szCs w:val="20"/>
                    </w:rPr>
                    <w:t>Postavka/aktivnost</w:t>
                  </w:r>
                </w:p>
              </w:tc>
              <w:tc>
                <w:tcPr>
                  <w:tcW w:w="1104" w:type="dxa"/>
                  <w:tcBorders>
                    <w:top w:val="single" w:sz="8" w:space="0" w:color="000000"/>
                    <w:left w:val="nil"/>
                    <w:bottom w:val="single" w:sz="8" w:space="0" w:color="auto"/>
                    <w:right w:val="single" w:sz="8" w:space="0" w:color="auto"/>
                  </w:tcBorders>
                  <w:shd w:val="clear" w:color="auto" w:fill="EEECE1" w:themeFill="background2"/>
                  <w:vAlign w:val="center"/>
                  <w:hideMark/>
                </w:tcPr>
                <w:p w14:paraId="7A3BD120" w14:textId="6C823878" w:rsidR="00F1603F" w:rsidRPr="00EC31D7" w:rsidRDefault="00AF13CD" w:rsidP="00EF3F4C">
                  <w:pPr>
                    <w:spacing w:line="260" w:lineRule="exact"/>
                    <w:jc w:val="center"/>
                    <w:rPr>
                      <w:rFonts w:asciiTheme="minorHAnsi" w:hAnsiTheme="minorHAnsi" w:cstheme="minorHAnsi"/>
                      <w:b/>
                      <w:bCs/>
                      <w:color w:val="000000"/>
                      <w:szCs w:val="20"/>
                    </w:rPr>
                  </w:pPr>
                  <w:r>
                    <w:rPr>
                      <w:rFonts w:asciiTheme="minorHAnsi" w:hAnsiTheme="minorHAnsi" w:cstheme="minorHAnsi"/>
                      <w:b/>
                      <w:bCs/>
                      <w:color w:val="000000"/>
                      <w:szCs w:val="20"/>
                    </w:rPr>
                    <w:t>Količina*</w:t>
                  </w:r>
                </w:p>
              </w:tc>
              <w:tc>
                <w:tcPr>
                  <w:tcW w:w="1228" w:type="dxa"/>
                  <w:tcBorders>
                    <w:top w:val="single" w:sz="8" w:space="0" w:color="auto"/>
                    <w:left w:val="nil"/>
                    <w:bottom w:val="single" w:sz="8" w:space="0" w:color="auto"/>
                    <w:right w:val="single" w:sz="8" w:space="0" w:color="auto"/>
                  </w:tcBorders>
                  <w:shd w:val="clear" w:color="auto" w:fill="EEECE1" w:themeFill="background2"/>
                  <w:vAlign w:val="center"/>
                  <w:hideMark/>
                </w:tcPr>
                <w:p w14:paraId="63D2B9F4" w14:textId="77777777" w:rsidR="00F1603F" w:rsidRPr="00EC31D7" w:rsidRDefault="00F1603F" w:rsidP="00EF3F4C">
                  <w:pPr>
                    <w:spacing w:line="260" w:lineRule="exact"/>
                    <w:jc w:val="center"/>
                    <w:rPr>
                      <w:rFonts w:asciiTheme="minorHAnsi" w:hAnsiTheme="minorHAnsi" w:cstheme="minorHAnsi"/>
                      <w:b/>
                      <w:bCs/>
                      <w:color w:val="000000"/>
                      <w:szCs w:val="20"/>
                    </w:rPr>
                  </w:pPr>
                  <w:r w:rsidRPr="00EC31D7">
                    <w:rPr>
                      <w:rFonts w:asciiTheme="minorHAnsi" w:hAnsiTheme="minorHAnsi" w:cstheme="minorHAnsi"/>
                      <w:b/>
                      <w:bCs/>
                      <w:color w:val="000000"/>
                      <w:szCs w:val="20"/>
                    </w:rPr>
                    <w:t>Enota</w:t>
                  </w:r>
                </w:p>
              </w:tc>
              <w:tc>
                <w:tcPr>
                  <w:tcW w:w="1309" w:type="dxa"/>
                  <w:tcBorders>
                    <w:top w:val="single" w:sz="8" w:space="0" w:color="auto"/>
                    <w:left w:val="nil"/>
                    <w:bottom w:val="single" w:sz="8" w:space="0" w:color="auto"/>
                    <w:right w:val="single" w:sz="8" w:space="0" w:color="auto"/>
                  </w:tcBorders>
                  <w:shd w:val="clear" w:color="auto" w:fill="EEECE1" w:themeFill="background2"/>
                  <w:vAlign w:val="center"/>
                  <w:hideMark/>
                </w:tcPr>
                <w:p w14:paraId="2634A3D4" w14:textId="77777777" w:rsidR="00F1603F" w:rsidRPr="00EC31D7" w:rsidRDefault="00F1603F" w:rsidP="00EF3F4C">
                  <w:pPr>
                    <w:spacing w:line="260" w:lineRule="exact"/>
                    <w:jc w:val="center"/>
                    <w:rPr>
                      <w:rFonts w:asciiTheme="minorHAnsi" w:hAnsiTheme="minorHAnsi" w:cstheme="minorHAnsi"/>
                      <w:b/>
                      <w:bCs/>
                      <w:color w:val="000000"/>
                      <w:szCs w:val="20"/>
                    </w:rPr>
                  </w:pPr>
                  <w:r w:rsidRPr="00EC31D7">
                    <w:rPr>
                      <w:rFonts w:asciiTheme="minorHAnsi" w:hAnsiTheme="minorHAnsi" w:cstheme="minorHAnsi"/>
                      <w:b/>
                      <w:bCs/>
                      <w:color w:val="000000"/>
                      <w:szCs w:val="20"/>
                    </w:rPr>
                    <w:t>Cena na enoto brez DDV v EUR</w:t>
                  </w:r>
                </w:p>
              </w:tc>
              <w:tc>
                <w:tcPr>
                  <w:tcW w:w="2476" w:type="dxa"/>
                  <w:tcBorders>
                    <w:top w:val="single" w:sz="8" w:space="0" w:color="auto"/>
                    <w:left w:val="nil"/>
                    <w:bottom w:val="single" w:sz="8" w:space="0" w:color="auto"/>
                    <w:right w:val="single" w:sz="8" w:space="0" w:color="auto"/>
                  </w:tcBorders>
                  <w:shd w:val="clear" w:color="auto" w:fill="EEECE1" w:themeFill="background2"/>
                  <w:vAlign w:val="center"/>
                  <w:hideMark/>
                </w:tcPr>
                <w:p w14:paraId="4C7DBBDB" w14:textId="77777777" w:rsidR="00F1603F" w:rsidRPr="00EC31D7" w:rsidRDefault="00F1603F" w:rsidP="00EF3F4C">
                  <w:pPr>
                    <w:spacing w:line="260" w:lineRule="exact"/>
                    <w:jc w:val="center"/>
                    <w:rPr>
                      <w:rFonts w:asciiTheme="minorHAnsi" w:hAnsiTheme="minorHAnsi" w:cstheme="minorHAnsi"/>
                      <w:b/>
                      <w:bCs/>
                      <w:color w:val="000000"/>
                      <w:szCs w:val="20"/>
                    </w:rPr>
                  </w:pPr>
                  <w:r w:rsidRPr="00EC31D7">
                    <w:rPr>
                      <w:rFonts w:asciiTheme="minorHAnsi" w:hAnsiTheme="minorHAnsi" w:cstheme="minorHAnsi"/>
                      <w:b/>
                      <w:bCs/>
                      <w:color w:val="000000"/>
                      <w:szCs w:val="20"/>
                    </w:rPr>
                    <w:t>Cena brez DDV v EUR za celotno količino</w:t>
                  </w:r>
                </w:p>
              </w:tc>
            </w:tr>
            <w:tr w:rsidR="00F1603F" w:rsidRPr="00487D53" w14:paraId="75039EF5" w14:textId="77777777" w:rsidTr="00EC31D7">
              <w:trPr>
                <w:trHeight w:val="516"/>
              </w:trPr>
              <w:tc>
                <w:tcPr>
                  <w:tcW w:w="852" w:type="dxa"/>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7779CC4" w14:textId="5F0E8D11" w:rsidR="00F1603F" w:rsidRPr="00EC31D7" w:rsidRDefault="00F1603F" w:rsidP="00B06E41">
                  <w:pPr>
                    <w:spacing w:line="260" w:lineRule="exact"/>
                    <w:jc w:val="right"/>
                    <w:rPr>
                      <w:rFonts w:asciiTheme="minorHAnsi" w:hAnsiTheme="minorHAnsi" w:cstheme="minorHAnsi"/>
                      <w:color w:val="000000"/>
                      <w:szCs w:val="20"/>
                    </w:rPr>
                  </w:pPr>
                  <w:r w:rsidRPr="00EC31D7">
                    <w:rPr>
                      <w:rFonts w:asciiTheme="minorHAnsi" w:hAnsiTheme="minorHAnsi" w:cstheme="minorHAnsi"/>
                      <w:color w:val="000000"/>
                      <w:szCs w:val="20"/>
                    </w:rPr>
                    <w:t>1</w:t>
                  </w:r>
                </w:p>
              </w:tc>
              <w:tc>
                <w:tcPr>
                  <w:tcW w:w="1952" w:type="dxa"/>
                  <w:tcBorders>
                    <w:top w:val="single" w:sz="8" w:space="0" w:color="auto"/>
                    <w:left w:val="nil"/>
                    <w:bottom w:val="single" w:sz="8" w:space="0" w:color="auto"/>
                    <w:right w:val="single" w:sz="8" w:space="0" w:color="auto"/>
                  </w:tcBorders>
                  <w:shd w:val="clear" w:color="auto" w:fill="EEECE1" w:themeFill="background2"/>
                  <w:vAlign w:val="bottom"/>
                  <w:hideMark/>
                </w:tcPr>
                <w:p w14:paraId="32C5CA85" w14:textId="1B517D5F" w:rsidR="00F1603F" w:rsidRPr="00EC31D7" w:rsidRDefault="00F1603F" w:rsidP="00B06E41">
                  <w:pPr>
                    <w:spacing w:line="260" w:lineRule="exact"/>
                    <w:rPr>
                      <w:rFonts w:asciiTheme="minorHAnsi" w:hAnsiTheme="minorHAnsi" w:cstheme="minorHAnsi"/>
                      <w:color w:val="000000"/>
                      <w:szCs w:val="20"/>
                    </w:rPr>
                  </w:pPr>
                  <w:r w:rsidRPr="00EC31D7">
                    <w:rPr>
                      <w:rFonts w:asciiTheme="minorHAnsi" w:hAnsiTheme="minorHAnsi" w:cstheme="minorHAnsi"/>
                      <w:color w:val="000000"/>
                      <w:szCs w:val="20"/>
                    </w:rPr>
                    <w:t>Nadgradnje IS</w:t>
                  </w:r>
                  <w:r w:rsidR="00751D03">
                    <w:rPr>
                      <w:rFonts w:asciiTheme="minorHAnsi" w:hAnsiTheme="minorHAnsi" w:cstheme="minorHAnsi"/>
                      <w:color w:val="000000"/>
                      <w:szCs w:val="20"/>
                    </w:rPr>
                    <w:t xml:space="preserve"> </w:t>
                  </w:r>
                  <w:r w:rsidR="007203E4">
                    <w:rPr>
                      <w:rFonts w:asciiTheme="minorHAnsi" w:hAnsiTheme="minorHAnsi" w:cstheme="minorHAnsi"/>
                      <w:color w:val="000000"/>
                      <w:szCs w:val="20"/>
                    </w:rPr>
                    <w:t>Programa</w:t>
                  </w:r>
                  <w:r w:rsidRPr="00EC31D7">
                    <w:rPr>
                      <w:rFonts w:asciiTheme="minorHAnsi" w:hAnsiTheme="minorHAnsi" w:cstheme="minorHAnsi"/>
                      <w:color w:val="000000"/>
                      <w:szCs w:val="20"/>
                    </w:rPr>
                    <w:t xml:space="preserve"> </w:t>
                  </w:r>
                  <w:r w:rsidR="00AB1442">
                    <w:rPr>
                      <w:rFonts w:asciiTheme="minorHAnsi" w:hAnsiTheme="minorHAnsi" w:cstheme="minorHAnsi"/>
                      <w:color w:val="000000"/>
                      <w:szCs w:val="20"/>
                    </w:rPr>
                    <w:t>ESS+</w:t>
                  </w:r>
                  <w:r w:rsidRPr="00EC31D7">
                    <w:rPr>
                      <w:rFonts w:asciiTheme="minorHAnsi" w:hAnsiTheme="minorHAnsi" w:cstheme="minorHAnsi"/>
                      <w:color w:val="000000"/>
                      <w:szCs w:val="20"/>
                    </w:rPr>
                    <w:t>za odpravljanje materialne prikrajšanosti</w:t>
                  </w:r>
                  <w:r w:rsidR="00751D03">
                    <w:rPr>
                      <w:rFonts w:asciiTheme="minorHAnsi" w:hAnsiTheme="minorHAnsi" w:cstheme="minorHAnsi"/>
                      <w:color w:val="000000"/>
                      <w:szCs w:val="20"/>
                    </w:rPr>
                    <w:t xml:space="preserve"> v Sloveniji v obdobju 2021-2027</w:t>
                  </w:r>
                </w:p>
              </w:tc>
              <w:tc>
                <w:tcPr>
                  <w:tcW w:w="1104" w:type="dxa"/>
                  <w:tcBorders>
                    <w:top w:val="single" w:sz="8" w:space="0" w:color="auto"/>
                    <w:left w:val="nil"/>
                    <w:bottom w:val="single" w:sz="8" w:space="0" w:color="auto"/>
                    <w:right w:val="single" w:sz="8" w:space="0" w:color="auto"/>
                  </w:tcBorders>
                  <w:shd w:val="clear" w:color="auto" w:fill="FFFFFF" w:themeFill="background1"/>
                  <w:vAlign w:val="bottom"/>
                  <w:hideMark/>
                </w:tcPr>
                <w:p w14:paraId="68F71672" w14:textId="788A943B" w:rsidR="00F1603F" w:rsidRPr="00EC31D7" w:rsidRDefault="00F95536" w:rsidP="00B06E41">
                  <w:pPr>
                    <w:spacing w:line="260" w:lineRule="exact"/>
                    <w:jc w:val="center"/>
                    <w:rPr>
                      <w:rFonts w:asciiTheme="minorHAnsi" w:hAnsiTheme="minorHAnsi" w:cstheme="minorHAnsi"/>
                      <w:color w:val="000000"/>
                      <w:szCs w:val="20"/>
                    </w:rPr>
                  </w:pPr>
                  <w:r>
                    <w:rPr>
                      <w:rFonts w:asciiTheme="minorHAnsi" w:hAnsiTheme="minorHAnsi" w:cstheme="minorHAnsi"/>
                      <w:color w:val="000000"/>
                      <w:szCs w:val="20"/>
                    </w:rPr>
                    <w:t>14</w:t>
                  </w:r>
                  <w:r w:rsidR="00F1603F" w:rsidRPr="00EC31D7">
                    <w:rPr>
                      <w:rFonts w:asciiTheme="minorHAnsi" w:hAnsiTheme="minorHAnsi" w:cstheme="minorHAnsi"/>
                      <w:color w:val="000000"/>
                      <w:szCs w:val="20"/>
                    </w:rPr>
                    <w:t>00</w:t>
                  </w:r>
                </w:p>
              </w:tc>
              <w:tc>
                <w:tcPr>
                  <w:tcW w:w="1228" w:type="dxa"/>
                  <w:tcBorders>
                    <w:top w:val="single" w:sz="8" w:space="0" w:color="auto"/>
                    <w:left w:val="nil"/>
                    <w:bottom w:val="single" w:sz="8" w:space="0" w:color="auto"/>
                    <w:right w:val="single" w:sz="8" w:space="0" w:color="auto"/>
                  </w:tcBorders>
                  <w:shd w:val="clear" w:color="auto" w:fill="FFFFFF" w:themeFill="background1"/>
                  <w:vAlign w:val="bottom"/>
                  <w:hideMark/>
                </w:tcPr>
                <w:p w14:paraId="6A251437" w14:textId="77777777" w:rsidR="00F1603F" w:rsidRPr="00EC31D7" w:rsidRDefault="00F1603F" w:rsidP="00B06E41">
                  <w:pPr>
                    <w:spacing w:line="260" w:lineRule="exact"/>
                    <w:jc w:val="center"/>
                    <w:rPr>
                      <w:rFonts w:asciiTheme="minorHAnsi" w:hAnsiTheme="minorHAnsi" w:cstheme="minorHAnsi"/>
                      <w:color w:val="000000"/>
                      <w:szCs w:val="20"/>
                    </w:rPr>
                  </w:pPr>
                  <w:r w:rsidRPr="00EC31D7">
                    <w:rPr>
                      <w:rFonts w:asciiTheme="minorHAnsi" w:hAnsiTheme="minorHAnsi" w:cstheme="minorHAnsi"/>
                      <w:color w:val="000000"/>
                      <w:szCs w:val="20"/>
                    </w:rPr>
                    <w:t>ura</w:t>
                  </w:r>
                </w:p>
              </w:tc>
              <w:tc>
                <w:tcPr>
                  <w:tcW w:w="1309" w:type="dxa"/>
                  <w:tcBorders>
                    <w:top w:val="single" w:sz="8" w:space="0" w:color="auto"/>
                    <w:left w:val="nil"/>
                    <w:bottom w:val="single" w:sz="8" w:space="0" w:color="auto"/>
                    <w:right w:val="single" w:sz="8" w:space="0" w:color="auto"/>
                  </w:tcBorders>
                  <w:shd w:val="clear" w:color="auto" w:fill="auto"/>
                  <w:vAlign w:val="bottom"/>
                  <w:hideMark/>
                </w:tcPr>
                <w:p w14:paraId="2B85650A" w14:textId="77777777" w:rsidR="00F1603F" w:rsidRPr="00EC31D7" w:rsidRDefault="00F1603F" w:rsidP="00B06E41">
                  <w:pPr>
                    <w:spacing w:line="260" w:lineRule="exact"/>
                    <w:jc w:val="center"/>
                    <w:rPr>
                      <w:rFonts w:asciiTheme="minorHAnsi" w:hAnsiTheme="minorHAnsi" w:cstheme="minorHAnsi"/>
                      <w:color w:val="000000"/>
                      <w:szCs w:val="20"/>
                    </w:rPr>
                  </w:pPr>
                </w:p>
              </w:tc>
              <w:tc>
                <w:tcPr>
                  <w:tcW w:w="2476" w:type="dxa"/>
                  <w:tcBorders>
                    <w:top w:val="single" w:sz="8" w:space="0" w:color="auto"/>
                    <w:left w:val="nil"/>
                    <w:bottom w:val="single" w:sz="8" w:space="0" w:color="auto"/>
                    <w:right w:val="single" w:sz="8" w:space="0" w:color="auto"/>
                  </w:tcBorders>
                  <w:shd w:val="clear" w:color="auto" w:fill="auto"/>
                  <w:vAlign w:val="bottom"/>
                  <w:hideMark/>
                </w:tcPr>
                <w:p w14:paraId="3781E90E" w14:textId="77777777" w:rsidR="00F1603F" w:rsidRPr="00EC31D7" w:rsidRDefault="00F1603F" w:rsidP="00B06E41">
                  <w:pPr>
                    <w:spacing w:line="260" w:lineRule="exact"/>
                    <w:jc w:val="right"/>
                    <w:rPr>
                      <w:rFonts w:asciiTheme="minorHAnsi" w:hAnsiTheme="minorHAnsi" w:cstheme="minorHAnsi"/>
                      <w:color w:val="000000"/>
                      <w:szCs w:val="20"/>
                    </w:rPr>
                  </w:pPr>
                </w:p>
              </w:tc>
            </w:tr>
            <w:tr w:rsidR="00F1603F" w:rsidRPr="00487D53" w14:paraId="7626A74C" w14:textId="77777777" w:rsidTr="00EC31D7">
              <w:trPr>
                <w:trHeight w:val="516"/>
              </w:trPr>
              <w:tc>
                <w:tcPr>
                  <w:tcW w:w="852" w:type="dxa"/>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7B449FA4" w14:textId="51A9D43F" w:rsidR="00F1603F" w:rsidRPr="00EC31D7" w:rsidRDefault="00F1603F" w:rsidP="00B06E41">
                  <w:pPr>
                    <w:spacing w:line="260" w:lineRule="exact"/>
                    <w:jc w:val="right"/>
                    <w:rPr>
                      <w:rFonts w:asciiTheme="minorHAnsi" w:hAnsiTheme="minorHAnsi" w:cstheme="minorHAnsi"/>
                      <w:color w:val="000000"/>
                      <w:szCs w:val="20"/>
                    </w:rPr>
                  </w:pPr>
                  <w:r w:rsidRPr="00EC31D7">
                    <w:rPr>
                      <w:rFonts w:asciiTheme="minorHAnsi" w:hAnsiTheme="minorHAnsi" w:cstheme="minorHAnsi"/>
                      <w:color w:val="000000"/>
                      <w:szCs w:val="20"/>
                    </w:rPr>
                    <w:t>2</w:t>
                  </w:r>
                </w:p>
              </w:tc>
              <w:tc>
                <w:tcPr>
                  <w:tcW w:w="1952" w:type="dxa"/>
                  <w:tcBorders>
                    <w:top w:val="single" w:sz="8" w:space="0" w:color="auto"/>
                    <w:left w:val="nil"/>
                    <w:bottom w:val="single" w:sz="8" w:space="0" w:color="auto"/>
                    <w:right w:val="single" w:sz="8" w:space="0" w:color="auto"/>
                  </w:tcBorders>
                  <w:shd w:val="clear" w:color="auto" w:fill="EEECE1" w:themeFill="background2"/>
                  <w:vAlign w:val="bottom"/>
                  <w:hideMark/>
                </w:tcPr>
                <w:p w14:paraId="12AD3D88" w14:textId="47F6DBFA" w:rsidR="00F1603F" w:rsidRPr="00EC31D7" w:rsidRDefault="00F1603F" w:rsidP="00B06E41">
                  <w:pPr>
                    <w:spacing w:line="260" w:lineRule="exact"/>
                    <w:rPr>
                      <w:rFonts w:asciiTheme="minorHAnsi" w:hAnsiTheme="minorHAnsi" w:cstheme="minorHAnsi"/>
                      <w:color w:val="000000"/>
                      <w:szCs w:val="20"/>
                    </w:rPr>
                  </w:pPr>
                  <w:r w:rsidRPr="00EC31D7">
                    <w:rPr>
                      <w:rFonts w:asciiTheme="minorHAnsi" w:hAnsiTheme="minorHAnsi" w:cstheme="minorHAnsi"/>
                      <w:color w:val="000000"/>
                      <w:szCs w:val="20"/>
                    </w:rPr>
                    <w:t>Vzdrževanje IS</w:t>
                  </w:r>
                  <w:r w:rsidR="007203E4">
                    <w:rPr>
                      <w:rFonts w:asciiTheme="minorHAnsi" w:hAnsiTheme="minorHAnsi" w:cstheme="minorHAnsi"/>
                      <w:color w:val="000000"/>
                      <w:szCs w:val="20"/>
                    </w:rPr>
                    <w:t xml:space="preserve"> Programa</w:t>
                  </w:r>
                  <w:r w:rsidR="00666F9E">
                    <w:rPr>
                      <w:rFonts w:asciiTheme="minorHAnsi" w:hAnsiTheme="minorHAnsi" w:cstheme="minorHAnsi"/>
                      <w:color w:val="000000"/>
                      <w:szCs w:val="20"/>
                    </w:rPr>
                    <w:t xml:space="preserve"> </w:t>
                  </w:r>
                  <w:r w:rsidR="00AB1442">
                    <w:rPr>
                      <w:rFonts w:asciiTheme="minorHAnsi" w:hAnsiTheme="minorHAnsi" w:cstheme="minorHAnsi"/>
                      <w:color w:val="000000"/>
                      <w:szCs w:val="20"/>
                    </w:rPr>
                    <w:t>ESS+</w:t>
                  </w:r>
                  <w:r w:rsidRPr="00EC31D7">
                    <w:rPr>
                      <w:rFonts w:asciiTheme="minorHAnsi" w:hAnsiTheme="minorHAnsi" w:cstheme="minorHAnsi"/>
                      <w:color w:val="000000"/>
                      <w:szCs w:val="20"/>
                    </w:rPr>
                    <w:t>za odpravljanje materialne prikrajšanosti</w:t>
                  </w:r>
                  <w:r w:rsidR="00751D03">
                    <w:rPr>
                      <w:rFonts w:asciiTheme="minorHAnsi" w:hAnsiTheme="minorHAnsi" w:cstheme="minorHAnsi"/>
                      <w:color w:val="000000"/>
                      <w:szCs w:val="20"/>
                    </w:rPr>
                    <w:t xml:space="preserve"> v obdobju 2021-2027</w:t>
                  </w:r>
                </w:p>
              </w:tc>
              <w:tc>
                <w:tcPr>
                  <w:tcW w:w="1104" w:type="dxa"/>
                  <w:tcBorders>
                    <w:top w:val="single" w:sz="8" w:space="0" w:color="auto"/>
                    <w:left w:val="nil"/>
                    <w:bottom w:val="single" w:sz="8" w:space="0" w:color="auto"/>
                    <w:right w:val="single" w:sz="8" w:space="0" w:color="auto"/>
                  </w:tcBorders>
                  <w:shd w:val="clear" w:color="auto" w:fill="FFFFFF" w:themeFill="background1"/>
                  <w:vAlign w:val="bottom"/>
                  <w:hideMark/>
                </w:tcPr>
                <w:p w14:paraId="1B1E5410" w14:textId="34009F56" w:rsidR="00F1603F" w:rsidRPr="00EC31D7" w:rsidRDefault="00F95536" w:rsidP="00B06E41">
                  <w:pPr>
                    <w:spacing w:line="260" w:lineRule="exact"/>
                    <w:jc w:val="center"/>
                    <w:rPr>
                      <w:rFonts w:asciiTheme="minorHAnsi" w:hAnsiTheme="minorHAnsi" w:cstheme="minorHAnsi"/>
                      <w:color w:val="000000"/>
                      <w:szCs w:val="20"/>
                    </w:rPr>
                  </w:pPr>
                  <w:r>
                    <w:rPr>
                      <w:rFonts w:asciiTheme="minorHAnsi" w:hAnsiTheme="minorHAnsi" w:cstheme="minorHAnsi"/>
                      <w:color w:val="000000"/>
                      <w:szCs w:val="20"/>
                    </w:rPr>
                    <w:t>864</w:t>
                  </w:r>
                </w:p>
              </w:tc>
              <w:tc>
                <w:tcPr>
                  <w:tcW w:w="1228" w:type="dxa"/>
                  <w:tcBorders>
                    <w:top w:val="single" w:sz="8" w:space="0" w:color="auto"/>
                    <w:left w:val="nil"/>
                    <w:bottom w:val="single" w:sz="8" w:space="0" w:color="auto"/>
                    <w:right w:val="single" w:sz="8" w:space="0" w:color="auto"/>
                  </w:tcBorders>
                  <w:shd w:val="clear" w:color="auto" w:fill="FFFFFF" w:themeFill="background1"/>
                  <w:vAlign w:val="bottom"/>
                  <w:hideMark/>
                </w:tcPr>
                <w:p w14:paraId="758BB27D" w14:textId="77777777" w:rsidR="00F1603F" w:rsidRPr="00EC31D7" w:rsidRDefault="00F1603F" w:rsidP="00B06E41">
                  <w:pPr>
                    <w:spacing w:line="260" w:lineRule="exact"/>
                    <w:jc w:val="center"/>
                    <w:rPr>
                      <w:rFonts w:asciiTheme="minorHAnsi" w:hAnsiTheme="minorHAnsi" w:cstheme="minorHAnsi"/>
                      <w:color w:val="000000"/>
                      <w:szCs w:val="20"/>
                    </w:rPr>
                  </w:pPr>
                  <w:r w:rsidRPr="00EC31D7">
                    <w:rPr>
                      <w:rFonts w:asciiTheme="minorHAnsi" w:hAnsiTheme="minorHAnsi" w:cstheme="minorHAnsi"/>
                      <w:color w:val="000000"/>
                      <w:szCs w:val="20"/>
                    </w:rPr>
                    <w:t>ura</w:t>
                  </w:r>
                </w:p>
              </w:tc>
              <w:tc>
                <w:tcPr>
                  <w:tcW w:w="1309" w:type="dxa"/>
                  <w:tcBorders>
                    <w:top w:val="nil"/>
                    <w:left w:val="nil"/>
                    <w:bottom w:val="single" w:sz="8" w:space="0" w:color="auto"/>
                    <w:right w:val="single" w:sz="8" w:space="0" w:color="auto"/>
                  </w:tcBorders>
                  <w:shd w:val="clear" w:color="auto" w:fill="auto"/>
                  <w:vAlign w:val="bottom"/>
                  <w:hideMark/>
                </w:tcPr>
                <w:p w14:paraId="0B4B6CF5" w14:textId="77777777" w:rsidR="00F1603F" w:rsidRPr="00EC31D7" w:rsidRDefault="00F1603F" w:rsidP="00B06E41">
                  <w:pPr>
                    <w:spacing w:line="260" w:lineRule="exact"/>
                    <w:jc w:val="center"/>
                    <w:rPr>
                      <w:rFonts w:asciiTheme="minorHAnsi" w:hAnsiTheme="minorHAnsi" w:cstheme="minorHAnsi"/>
                      <w:color w:val="000000"/>
                      <w:szCs w:val="20"/>
                    </w:rPr>
                  </w:pPr>
                </w:p>
              </w:tc>
              <w:tc>
                <w:tcPr>
                  <w:tcW w:w="2476" w:type="dxa"/>
                  <w:tcBorders>
                    <w:top w:val="nil"/>
                    <w:left w:val="nil"/>
                    <w:bottom w:val="single" w:sz="8" w:space="0" w:color="auto"/>
                    <w:right w:val="single" w:sz="8" w:space="0" w:color="auto"/>
                  </w:tcBorders>
                  <w:shd w:val="clear" w:color="auto" w:fill="auto"/>
                  <w:vAlign w:val="bottom"/>
                  <w:hideMark/>
                </w:tcPr>
                <w:p w14:paraId="679FBD1B" w14:textId="77777777" w:rsidR="00F1603F" w:rsidRPr="00EC31D7" w:rsidRDefault="00F1603F" w:rsidP="00B06E41">
                  <w:pPr>
                    <w:spacing w:line="260" w:lineRule="exact"/>
                    <w:jc w:val="right"/>
                    <w:rPr>
                      <w:rFonts w:asciiTheme="minorHAnsi" w:hAnsiTheme="minorHAnsi" w:cstheme="minorHAnsi"/>
                      <w:color w:val="000000"/>
                      <w:szCs w:val="20"/>
                    </w:rPr>
                  </w:pPr>
                </w:p>
              </w:tc>
            </w:tr>
            <w:tr w:rsidR="00F1603F" w:rsidRPr="00487D53" w14:paraId="20433A0A" w14:textId="77777777" w:rsidTr="00EC31D7">
              <w:trPr>
                <w:trHeight w:val="516"/>
              </w:trPr>
              <w:tc>
                <w:tcPr>
                  <w:tcW w:w="852" w:type="dxa"/>
                  <w:tcBorders>
                    <w:top w:val="single" w:sz="8" w:space="0" w:color="auto"/>
                    <w:left w:val="single" w:sz="8" w:space="0" w:color="auto"/>
                    <w:bottom w:val="single" w:sz="4" w:space="0" w:color="auto"/>
                    <w:right w:val="single" w:sz="8" w:space="0" w:color="auto"/>
                  </w:tcBorders>
                  <w:shd w:val="clear" w:color="auto" w:fill="EEECE1" w:themeFill="background2"/>
                  <w:vAlign w:val="bottom"/>
                </w:tcPr>
                <w:p w14:paraId="43ECFD6E" w14:textId="5F4641CA" w:rsidR="00F1603F" w:rsidRPr="00EC31D7" w:rsidRDefault="00F1603F" w:rsidP="00B06E41">
                  <w:pPr>
                    <w:spacing w:line="260" w:lineRule="exact"/>
                    <w:jc w:val="right"/>
                    <w:rPr>
                      <w:rFonts w:asciiTheme="minorHAnsi" w:hAnsiTheme="minorHAnsi" w:cstheme="minorHAnsi"/>
                      <w:color w:val="000000"/>
                      <w:szCs w:val="20"/>
                    </w:rPr>
                  </w:pPr>
                  <w:r w:rsidRPr="00EC31D7">
                    <w:rPr>
                      <w:rFonts w:asciiTheme="minorHAnsi" w:hAnsiTheme="minorHAnsi" w:cstheme="minorHAnsi"/>
                      <w:color w:val="000000"/>
                      <w:szCs w:val="20"/>
                    </w:rPr>
                    <w:t>3</w:t>
                  </w:r>
                </w:p>
              </w:tc>
              <w:tc>
                <w:tcPr>
                  <w:tcW w:w="1952" w:type="dxa"/>
                  <w:tcBorders>
                    <w:top w:val="single" w:sz="8" w:space="0" w:color="auto"/>
                    <w:left w:val="nil"/>
                    <w:bottom w:val="single" w:sz="4" w:space="0" w:color="auto"/>
                    <w:right w:val="single" w:sz="8" w:space="0" w:color="auto"/>
                  </w:tcBorders>
                  <w:shd w:val="clear" w:color="auto" w:fill="EEECE1" w:themeFill="background2"/>
                  <w:vAlign w:val="bottom"/>
                </w:tcPr>
                <w:p w14:paraId="75C3314F" w14:textId="6FF87507" w:rsidR="00F1603F" w:rsidRPr="00EC31D7" w:rsidRDefault="00F1603F" w:rsidP="00B06E41">
                  <w:pPr>
                    <w:spacing w:line="260" w:lineRule="exact"/>
                    <w:rPr>
                      <w:rFonts w:asciiTheme="minorHAnsi" w:hAnsiTheme="minorHAnsi" w:cstheme="minorHAnsi"/>
                      <w:color w:val="000000"/>
                      <w:szCs w:val="20"/>
                    </w:rPr>
                  </w:pPr>
                  <w:r w:rsidRPr="00EC31D7">
                    <w:rPr>
                      <w:rFonts w:asciiTheme="minorHAnsi" w:hAnsiTheme="minorHAnsi" w:cstheme="minorHAnsi"/>
                      <w:color w:val="000000"/>
                      <w:szCs w:val="20"/>
                    </w:rPr>
                    <w:t>Izobraževanje uporabnikov IS</w:t>
                  </w:r>
                  <w:r w:rsidR="00751D03">
                    <w:rPr>
                      <w:rFonts w:asciiTheme="minorHAnsi" w:hAnsiTheme="minorHAnsi" w:cstheme="minorHAnsi"/>
                      <w:color w:val="000000"/>
                      <w:szCs w:val="20"/>
                    </w:rPr>
                    <w:t xml:space="preserve"> </w:t>
                  </w:r>
                  <w:r w:rsidR="007203E4">
                    <w:rPr>
                      <w:rFonts w:asciiTheme="minorHAnsi" w:hAnsiTheme="minorHAnsi" w:cstheme="minorHAnsi"/>
                      <w:color w:val="000000"/>
                      <w:szCs w:val="20"/>
                    </w:rPr>
                    <w:t>Programa</w:t>
                  </w:r>
                  <w:r w:rsidRPr="00EC31D7">
                    <w:rPr>
                      <w:rFonts w:asciiTheme="minorHAnsi" w:hAnsiTheme="minorHAnsi" w:cstheme="minorHAnsi"/>
                      <w:color w:val="000000"/>
                      <w:szCs w:val="20"/>
                    </w:rPr>
                    <w:t xml:space="preserve"> </w:t>
                  </w:r>
                  <w:r w:rsidR="00AA7AE1">
                    <w:rPr>
                      <w:rFonts w:asciiTheme="minorHAnsi" w:hAnsiTheme="minorHAnsi" w:cstheme="minorHAnsi"/>
                      <w:color w:val="000000"/>
                      <w:szCs w:val="20"/>
                    </w:rPr>
                    <w:t>ESS+</w:t>
                  </w:r>
                  <w:r w:rsidRPr="00EC31D7">
                    <w:rPr>
                      <w:rFonts w:asciiTheme="minorHAnsi" w:hAnsiTheme="minorHAnsi" w:cstheme="minorHAnsi"/>
                      <w:color w:val="000000"/>
                      <w:szCs w:val="20"/>
                    </w:rPr>
                    <w:t>za odpravljanje  materialne prikrajšanosti</w:t>
                  </w:r>
                  <w:r w:rsidR="00751D03">
                    <w:rPr>
                      <w:rFonts w:asciiTheme="minorHAnsi" w:hAnsiTheme="minorHAnsi" w:cstheme="minorHAnsi"/>
                      <w:color w:val="000000"/>
                      <w:szCs w:val="20"/>
                    </w:rPr>
                    <w:t xml:space="preserve"> v obdobju 2021-2027</w:t>
                  </w:r>
                </w:p>
              </w:tc>
              <w:tc>
                <w:tcPr>
                  <w:tcW w:w="1104" w:type="dxa"/>
                  <w:tcBorders>
                    <w:top w:val="single" w:sz="8" w:space="0" w:color="auto"/>
                    <w:left w:val="nil"/>
                    <w:bottom w:val="single" w:sz="4" w:space="0" w:color="auto"/>
                    <w:right w:val="single" w:sz="8" w:space="0" w:color="auto"/>
                  </w:tcBorders>
                  <w:shd w:val="clear" w:color="auto" w:fill="FFFFFF" w:themeFill="background1"/>
                  <w:vAlign w:val="bottom"/>
                </w:tcPr>
                <w:p w14:paraId="5C47A76C" w14:textId="7B13D15B" w:rsidR="00F1603F" w:rsidRPr="00EC31D7" w:rsidRDefault="00F1603F" w:rsidP="00B06E41">
                  <w:pPr>
                    <w:spacing w:line="260" w:lineRule="exact"/>
                    <w:jc w:val="center"/>
                    <w:rPr>
                      <w:rFonts w:asciiTheme="minorHAnsi" w:hAnsiTheme="minorHAnsi" w:cstheme="minorHAnsi"/>
                      <w:color w:val="000000"/>
                      <w:szCs w:val="20"/>
                    </w:rPr>
                  </w:pPr>
                  <w:r w:rsidRPr="00EC31D7">
                    <w:rPr>
                      <w:rFonts w:asciiTheme="minorHAnsi" w:hAnsiTheme="minorHAnsi" w:cstheme="minorHAnsi"/>
                      <w:color w:val="000000"/>
                      <w:szCs w:val="20"/>
                    </w:rPr>
                    <w:t>20</w:t>
                  </w:r>
                </w:p>
              </w:tc>
              <w:tc>
                <w:tcPr>
                  <w:tcW w:w="1228" w:type="dxa"/>
                  <w:tcBorders>
                    <w:top w:val="single" w:sz="8" w:space="0" w:color="auto"/>
                    <w:left w:val="nil"/>
                    <w:bottom w:val="single" w:sz="4" w:space="0" w:color="auto"/>
                    <w:right w:val="single" w:sz="8" w:space="0" w:color="auto"/>
                  </w:tcBorders>
                  <w:shd w:val="clear" w:color="auto" w:fill="FFFFFF" w:themeFill="background1"/>
                  <w:vAlign w:val="bottom"/>
                </w:tcPr>
                <w:p w14:paraId="43EEC0A9" w14:textId="77777777" w:rsidR="00F1603F" w:rsidRPr="00EC31D7" w:rsidRDefault="00F1603F" w:rsidP="00B06E41">
                  <w:pPr>
                    <w:spacing w:line="260" w:lineRule="exact"/>
                    <w:jc w:val="center"/>
                    <w:rPr>
                      <w:rFonts w:asciiTheme="minorHAnsi" w:hAnsiTheme="minorHAnsi" w:cstheme="minorHAnsi"/>
                      <w:color w:val="000000"/>
                      <w:szCs w:val="20"/>
                    </w:rPr>
                  </w:pPr>
                  <w:r w:rsidRPr="00EC31D7">
                    <w:rPr>
                      <w:rFonts w:asciiTheme="minorHAnsi" w:hAnsiTheme="minorHAnsi" w:cstheme="minorHAnsi"/>
                      <w:color w:val="000000"/>
                      <w:szCs w:val="20"/>
                    </w:rPr>
                    <w:t>ura</w:t>
                  </w:r>
                </w:p>
              </w:tc>
              <w:tc>
                <w:tcPr>
                  <w:tcW w:w="1309" w:type="dxa"/>
                  <w:tcBorders>
                    <w:top w:val="single" w:sz="4" w:space="0" w:color="auto"/>
                    <w:left w:val="nil"/>
                    <w:bottom w:val="single" w:sz="4" w:space="0" w:color="auto"/>
                    <w:right w:val="single" w:sz="8" w:space="0" w:color="auto"/>
                  </w:tcBorders>
                  <w:shd w:val="clear" w:color="auto" w:fill="auto"/>
                  <w:vAlign w:val="bottom"/>
                </w:tcPr>
                <w:p w14:paraId="3961F8D9" w14:textId="77777777" w:rsidR="00F1603F" w:rsidRPr="00EC31D7" w:rsidRDefault="00F1603F" w:rsidP="00B06E41">
                  <w:pPr>
                    <w:spacing w:line="260" w:lineRule="exact"/>
                    <w:jc w:val="center"/>
                    <w:rPr>
                      <w:rFonts w:asciiTheme="minorHAnsi" w:hAnsiTheme="minorHAnsi" w:cstheme="minorHAnsi"/>
                      <w:color w:val="000000"/>
                      <w:szCs w:val="20"/>
                    </w:rPr>
                  </w:pPr>
                </w:p>
              </w:tc>
              <w:tc>
                <w:tcPr>
                  <w:tcW w:w="2476" w:type="dxa"/>
                  <w:tcBorders>
                    <w:top w:val="single" w:sz="4" w:space="0" w:color="auto"/>
                    <w:left w:val="nil"/>
                    <w:bottom w:val="single" w:sz="4" w:space="0" w:color="auto"/>
                    <w:right w:val="single" w:sz="8" w:space="0" w:color="auto"/>
                  </w:tcBorders>
                  <w:shd w:val="clear" w:color="auto" w:fill="auto"/>
                  <w:vAlign w:val="bottom"/>
                </w:tcPr>
                <w:p w14:paraId="7E94746B" w14:textId="77777777" w:rsidR="00F1603F" w:rsidRPr="00EC31D7" w:rsidRDefault="00F1603F" w:rsidP="00B06E41">
                  <w:pPr>
                    <w:spacing w:line="260" w:lineRule="exact"/>
                    <w:jc w:val="right"/>
                    <w:rPr>
                      <w:rFonts w:asciiTheme="minorHAnsi" w:hAnsiTheme="minorHAnsi" w:cstheme="minorHAnsi"/>
                      <w:color w:val="000000"/>
                      <w:szCs w:val="20"/>
                    </w:rPr>
                  </w:pPr>
                </w:p>
              </w:tc>
            </w:tr>
            <w:tr w:rsidR="00F1603F" w:rsidRPr="00487D53" w14:paraId="22E6B9E6" w14:textId="77777777" w:rsidTr="00EC31D7">
              <w:trPr>
                <w:trHeight w:val="501"/>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164D33" w14:textId="77777777" w:rsidR="00F1603F" w:rsidRPr="00EC31D7" w:rsidRDefault="00F1603F" w:rsidP="00B06E41">
                  <w:pPr>
                    <w:spacing w:line="260" w:lineRule="exact"/>
                    <w:rPr>
                      <w:rFonts w:asciiTheme="minorHAnsi" w:hAnsiTheme="minorHAnsi" w:cstheme="minorHAnsi"/>
                      <w:color w:val="000000"/>
                      <w:szCs w:val="20"/>
                    </w:rPr>
                  </w:pPr>
                  <w:r w:rsidRPr="00EC31D7">
                    <w:rPr>
                      <w:rFonts w:asciiTheme="minorHAnsi" w:hAnsiTheme="minorHAnsi" w:cstheme="minorHAnsi"/>
                      <w:color w:val="000000"/>
                      <w:szCs w:val="20"/>
                    </w:rPr>
                    <w:t> </w:t>
                  </w:r>
                </w:p>
                <w:p w14:paraId="489C86E0" w14:textId="77777777" w:rsidR="00F1603F" w:rsidRPr="00EC31D7" w:rsidRDefault="00F1603F" w:rsidP="00B06E41">
                  <w:pPr>
                    <w:spacing w:line="260" w:lineRule="exact"/>
                    <w:rPr>
                      <w:rFonts w:asciiTheme="minorHAnsi" w:hAnsiTheme="minorHAnsi" w:cstheme="minorHAnsi"/>
                      <w:color w:val="000000"/>
                      <w:szCs w:val="20"/>
                    </w:rPr>
                  </w:pPr>
                </w:p>
              </w:tc>
              <w:tc>
                <w:tcPr>
                  <w:tcW w:w="4284" w:type="dxa"/>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37EF280D" w14:textId="77777777" w:rsidR="00F1603F" w:rsidRPr="00EC31D7" w:rsidRDefault="00F1603F" w:rsidP="00B06E41">
                  <w:pPr>
                    <w:spacing w:line="260" w:lineRule="exact"/>
                    <w:jc w:val="center"/>
                    <w:rPr>
                      <w:rFonts w:asciiTheme="minorHAnsi" w:hAnsiTheme="minorHAnsi" w:cstheme="minorHAnsi"/>
                      <w:b/>
                      <w:bCs/>
                      <w:color w:val="000000"/>
                      <w:szCs w:val="20"/>
                    </w:rPr>
                  </w:pPr>
                  <w:r w:rsidRPr="00EC31D7">
                    <w:rPr>
                      <w:rFonts w:asciiTheme="minorHAnsi" w:hAnsiTheme="minorHAnsi" w:cstheme="minorHAnsi"/>
                      <w:b/>
                      <w:bCs/>
                      <w:color w:val="000000"/>
                      <w:szCs w:val="20"/>
                    </w:rPr>
                    <w:t>SKUPAJ</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E04B0B" w14:textId="77777777" w:rsidR="00F1603F" w:rsidRPr="00EC31D7" w:rsidRDefault="00F1603F" w:rsidP="00B06E41">
                  <w:pPr>
                    <w:spacing w:line="260" w:lineRule="exact"/>
                    <w:rPr>
                      <w:rFonts w:asciiTheme="minorHAnsi" w:hAnsiTheme="minorHAnsi" w:cstheme="minorHAnsi"/>
                      <w:color w:val="000000"/>
                      <w:szCs w:val="20"/>
                    </w:rPr>
                  </w:pPr>
                </w:p>
              </w:tc>
              <w:tc>
                <w:tcPr>
                  <w:tcW w:w="24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ABDA68" w14:textId="77777777" w:rsidR="00F1603F" w:rsidRPr="00EC31D7" w:rsidRDefault="00F1603F" w:rsidP="00B06E41">
                  <w:pPr>
                    <w:spacing w:line="260" w:lineRule="exact"/>
                    <w:jc w:val="right"/>
                    <w:rPr>
                      <w:rFonts w:asciiTheme="minorHAnsi" w:hAnsiTheme="minorHAnsi" w:cstheme="minorHAnsi"/>
                      <w:b/>
                      <w:bCs/>
                      <w:color w:val="000000"/>
                      <w:szCs w:val="20"/>
                    </w:rPr>
                  </w:pPr>
                </w:p>
              </w:tc>
            </w:tr>
          </w:tbl>
          <w:p w14:paraId="0876789C" w14:textId="77777777" w:rsidR="00F1603F" w:rsidRPr="00EC31D7" w:rsidRDefault="00F1603F" w:rsidP="00B06E41">
            <w:pPr>
              <w:pStyle w:val="Telobesedila"/>
              <w:spacing w:line="260" w:lineRule="exact"/>
              <w:rPr>
                <w:rFonts w:asciiTheme="minorHAnsi" w:hAnsiTheme="minorHAnsi" w:cstheme="minorHAnsi"/>
              </w:rPr>
            </w:pPr>
          </w:p>
          <w:p w14:paraId="43FDBA29" w14:textId="0EDD4589" w:rsidR="00F1603F" w:rsidRPr="00EC31D7" w:rsidRDefault="00F1603F" w:rsidP="00B06E41">
            <w:pPr>
              <w:pStyle w:val="Telobesedila"/>
              <w:spacing w:line="260" w:lineRule="exact"/>
              <w:rPr>
                <w:rFonts w:asciiTheme="minorHAnsi" w:hAnsiTheme="minorHAnsi" w:cstheme="minorHAnsi"/>
              </w:rPr>
            </w:pPr>
            <w:r w:rsidRPr="00EC31D7">
              <w:rPr>
                <w:rFonts w:asciiTheme="minorHAnsi" w:hAnsiTheme="minorHAnsi" w:cstheme="minorHAnsi"/>
              </w:rPr>
              <w:t xml:space="preserve">*  pri postavkah je navedena </w:t>
            </w:r>
            <w:r w:rsidRPr="00EF3F4C">
              <w:rPr>
                <w:rFonts w:asciiTheme="minorHAnsi" w:hAnsiTheme="minorHAnsi" w:cstheme="minorHAnsi"/>
                <w:b/>
                <w:bCs/>
              </w:rPr>
              <w:t>ocenjena količina storitev, ki se je naročnik ne zavezuje naročiti.</w:t>
            </w:r>
            <w:r w:rsidR="0008668B">
              <w:t xml:space="preserve"> </w:t>
            </w:r>
          </w:p>
          <w:p w14:paraId="77DB874A" w14:textId="77777777" w:rsidR="00F1603F" w:rsidRPr="00EC31D7" w:rsidRDefault="00F1603F" w:rsidP="00B06E41">
            <w:pPr>
              <w:spacing w:line="260" w:lineRule="exact"/>
              <w:rPr>
                <w:rFonts w:asciiTheme="minorHAnsi" w:hAnsiTheme="minorHAnsi" w:cstheme="minorHAnsi"/>
              </w:rPr>
            </w:pPr>
            <w:r w:rsidRPr="00EC31D7">
              <w:rPr>
                <w:rFonts w:asciiTheme="minorHAnsi" w:hAnsiTheme="minorHAnsi" w:cstheme="minorHAnsi"/>
                <w:szCs w:val="20"/>
              </w:rPr>
              <w:t>DDV se obračuna v skladu z veljavno zakonodajo.</w:t>
            </w:r>
          </w:p>
          <w:p w14:paraId="3BE21E44" w14:textId="77777777" w:rsidR="00F1603F" w:rsidRPr="00EC31D7" w:rsidRDefault="00F1603F" w:rsidP="00B06E41">
            <w:pPr>
              <w:pStyle w:val="Nabvaden1"/>
              <w:spacing w:line="260" w:lineRule="exact"/>
              <w:rPr>
                <w:rFonts w:asciiTheme="minorHAnsi" w:hAnsiTheme="minorHAnsi" w:cstheme="minorHAnsi"/>
                <w:noProof w:val="0"/>
                <w:szCs w:val="20"/>
                <w:lang w:val="sl-SI"/>
              </w:rPr>
            </w:pPr>
          </w:p>
          <w:p w14:paraId="6CAFDE42" w14:textId="47119234" w:rsidR="00F1603F" w:rsidRPr="00EC31D7" w:rsidRDefault="00F1603F" w:rsidP="00B06E41">
            <w:pPr>
              <w:pStyle w:val="Nabvaden1"/>
              <w:spacing w:line="260" w:lineRule="exact"/>
              <w:rPr>
                <w:rFonts w:asciiTheme="minorHAnsi" w:hAnsiTheme="minorHAnsi" w:cstheme="minorHAnsi"/>
                <w:noProof w:val="0"/>
                <w:szCs w:val="20"/>
                <w:lang w:val="sl-SI"/>
              </w:rPr>
            </w:pPr>
            <w:r w:rsidRPr="00EC31D7">
              <w:rPr>
                <w:rFonts w:asciiTheme="minorHAnsi" w:hAnsiTheme="minorHAnsi" w:cstheme="minorHAnsi"/>
                <w:noProof w:val="0"/>
                <w:szCs w:val="20"/>
                <w:lang w:val="sl-SI"/>
              </w:rPr>
              <w:t>(3) Pogodbena cena je fiksna in nespremenljiva</w:t>
            </w:r>
            <w:r w:rsidR="00D7306C">
              <w:rPr>
                <w:rFonts w:asciiTheme="minorHAnsi" w:hAnsiTheme="minorHAnsi" w:cstheme="minorHAnsi"/>
                <w:noProof w:val="0"/>
                <w:szCs w:val="20"/>
                <w:lang w:val="sl-SI"/>
              </w:rPr>
              <w:t xml:space="preserve"> prvo leto te pogodbe</w:t>
            </w:r>
            <w:r w:rsidRPr="00EC31D7">
              <w:rPr>
                <w:rFonts w:asciiTheme="minorHAnsi" w:hAnsiTheme="minorHAnsi" w:cstheme="minorHAnsi"/>
                <w:noProof w:val="0"/>
                <w:szCs w:val="20"/>
                <w:lang w:val="sl-SI"/>
              </w:rPr>
              <w:t xml:space="preserve">. </w:t>
            </w:r>
            <w:r w:rsidRPr="00EC31D7">
              <w:rPr>
                <w:rFonts w:asciiTheme="minorHAnsi" w:hAnsiTheme="minorHAnsi" w:cstheme="minorHAnsi"/>
                <w:color w:val="000000" w:themeColor="text1"/>
                <w:lang w:val="sl-SI"/>
              </w:rPr>
              <w:t>Pogodbena cena vključuje vse stroške</w:t>
            </w:r>
            <w:r w:rsidR="001A286E" w:rsidRPr="001A286E">
              <w:rPr>
                <w:rFonts w:asciiTheme="minorHAnsi" w:hAnsiTheme="minorHAnsi" w:cstheme="minorHAnsi"/>
                <w:color w:val="000000" w:themeColor="text1"/>
                <w:lang w:val="sl-SI"/>
              </w:rPr>
              <w:t>, potrebne za pravilno izvedbo pogodbenih obveznosti (stroške dela, materialne, manipulativne, potne in vse druge stroške)</w:t>
            </w:r>
            <w:r w:rsidR="001A286E">
              <w:rPr>
                <w:rFonts w:asciiTheme="minorHAnsi" w:hAnsiTheme="minorHAnsi" w:cstheme="minorHAnsi"/>
                <w:color w:val="000000" w:themeColor="text1"/>
                <w:lang w:val="sl-SI"/>
              </w:rPr>
              <w:t xml:space="preserve"> </w:t>
            </w:r>
            <w:r w:rsidRPr="00EC31D7">
              <w:rPr>
                <w:rFonts w:asciiTheme="minorHAnsi" w:hAnsiTheme="minorHAnsi" w:cstheme="minorHAnsi"/>
                <w:color w:val="000000" w:themeColor="text1"/>
                <w:lang w:val="sl-SI"/>
              </w:rPr>
              <w:t>in vse popuste ter je ni mogoče povečati na nobeni osnovi, razen v kolikor bi za to obstajali zakonsko določeni razlogi</w:t>
            </w:r>
            <w:r w:rsidR="005A6037" w:rsidRPr="00EF3F4C">
              <w:rPr>
                <w:lang w:val="sl-SI"/>
              </w:rPr>
              <w:t xml:space="preserve"> </w:t>
            </w:r>
            <w:r w:rsidR="005A6037" w:rsidRPr="005A6037">
              <w:rPr>
                <w:rFonts w:asciiTheme="minorHAnsi" w:hAnsiTheme="minorHAnsi" w:cstheme="minorHAnsi"/>
                <w:color w:val="000000" w:themeColor="text1"/>
                <w:lang w:val="sl-SI"/>
              </w:rPr>
              <w:t xml:space="preserve">ali v primeru vnaprej predvidenih opcij </w:t>
            </w:r>
            <w:r w:rsidR="005A6037">
              <w:rPr>
                <w:rFonts w:asciiTheme="minorHAnsi" w:hAnsiTheme="minorHAnsi" w:cstheme="minorHAnsi"/>
                <w:color w:val="000000" w:themeColor="text1"/>
                <w:lang w:val="sl-SI"/>
              </w:rPr>
              <w:t>v</w:t>
            </w:r>
            <w:r w:rsidR="005A6037" w:rsidRPr="005A6037">
              <w:rPr>
                <w:rFonts w:asciiTheme="minorHAnsi" w:hAnsiTheme="minorHAnsi" w:cstheme="minorHAnsi"/>
                <w:color w:val="000000" w:themeColor="text1"/>
                <w:lang w:val="sl-SI"/>
              </w:rPr>
              <w:t xml:space="preserve"> razpisni dokumentaciji</w:t>
            </w:r>
            <w:r w:rsidR="005A6037">
              <w:rPr>
                <w:rFonts w:asciiTheme="minorHAnsi" w:hAnsiTheme="minorHAnsi" w:cstheme="minorHAnsi"/>
                <w:color w:val="000000" w:themeColor="text1"/>
                <w:lang w:val="sl-SI"/>
              </w:rPr>
              <w:t xml:space="preserve"> predmetnega javnega naročila</w:t>
            </w:r>
            <w:r w:rsidRPr="00EC31D7">
              <w:rPr>
                <w:rFonts w:asciiTheme="minorHAnsi" w:hAnsiTheme="minorHAnsi" w:cstheme="minorHAnsi"/>
                <w:color w:val="000000" w:themeColor="text1"/>
                <w:lang w:val="sl-SI"/>
              </w:rPr>
              <w:t xml:space="preserve">. Morebitne podražitve do izteka pogodbenega roka za dokončanje </w:t>
            </w:r>
            <w:r w:rsidR="008C07BF">
              <w:rPr>
                <w:rFonts w:asciiTheme="minorHAnsi" w:hAnsiTheme="minorHAnsi" w:cstheme="minorHAnsi"/>
                <w:color w:val="000000" w:themeColor="text1"/>
                <w:lang w:val="sl-SI"/>
              </w:rPr>
              <w:t>del</w:t>
            </w:r>
            <w:r w:rsidR="008C07BF" w:rsidRPr="00EC31D7">
              <w:rPr>
                <w:rFonts w:asciiTheme="minorHAnsi" w:hAnsiTheme="minorHAnsi" w:cstheme="minorHAnsi"/>
                <w:color w:val="000000" w:themeColor="text1"/>
                <w:lang w:val="sl-SI"/>
              </w:rPr>
              <w:t xml:space="preserve"> </w:t>
            </w:r>
            <w:r w:rsidRPr="00EC31D7">
              <w:rPr>
                <w:rFonts w:asciiTheme="minorHAnsi" w:hAnsiTheme="minorHAnsi" w:cstheme="minorHAnsi"/>
                <w:color w:val="000000" w:themeColor="text1"/>
                <w:lang w:val="sl-SI"/>
              </w:rPr>
              <w:t>oziroma izročitev s primopredajo so vključene v pogodbeno ceno in nanjo ne morejo vplivati.</w:t>
            </w:r>
          </w:p>
          <w:p w14:paraId="31EE75BA" w14:textId="77777777" w:rsidR="00F1603F" w:rsidRPr="00EC31D7" w:rsidRDefault="00F1603F" w:rsidP="00B06E41">
            <w:pPr>
              <w:spacing w:line="260" w:lineRule="exact"/>
              <w:rPr>
                <w:rFonts w:asciiTheme="minorHAnsi" w:hAnsiTheme="minorHAnsi" w:cstheme="minorHAnsi"/>
                <w:szCs w:val="20"/>
              </w:rPr>
            </w:pPr>
          </w:p>
          <w:p w14:paraId="24271BD7" w14:textId="48DDE1F8" w:rsidR="00F1603F" w:rsidRPr="00EC31D7" w:rsidRDefault="00F1603F" w:rsidP="00B06E41">
            <w:pPr>
              <w:pStyle w:val="Nabvaden1"/>
              <w:spacing w:line="260" w:lineRule="exact"/>
              <w:rPr>
                <w:rFonts w:asciiTheme="minorHAnsi" w:hAnsiTheme="minorHAnsi" w:cstheme="minorHAnsi"/>
                <w:szCs w:val="20"/>
                <w:lang w:val="sl-SI"/>
              </w:rPr>
            </w:pPr>
            <w:r w:rsidRPr="00EC31D7">
              <w:rPr>
                <w:rFonts w:asciiTheme="minorHAnsi" w:hAnsiTheme="minorHAnsi" w:cstheme="minorHAnsi"/>
                <w:szCs w:val="20"/>
                <w:lang w:val="sl-SI"/>
              </w:rPr>
              <w:t>(4</w:t>
            </w:r>
            <w:r w:rsidRPr="00460F1D">
              <w:rPr>
                <w:rFonts w:asciiTheme="minorHAnsi" w:hAnsiTheme="minorHAnsi" w:cstheme="minorHAnsi"/>
                <w:szCs w:val="20"/>
                <w:lang w:val="sl-SI"/>
              </w:rPr>
              <w:t>) Sredstva za plačil</w:t>
            </w:r>
            <w:r w:rsidR="008815FF" w:rsidRPr="00460F1D">
              <w:rPr>
                <w:rFonts w:asciiTheme="minorHAnsi" w:hAnsiTheme="minorHAnsi" w:cstheme="minorHAnsi"/>
                <w:szCs w:val="20"/>
                <w:lang w:val="sl-SI"/>
              </w:rPr>
              <w:t>a</w:t>
            </w:r>
            <w:r w:rsidRPr="00460F1D">
              <w:rPr>
                <w:rFonts w:asciiTheme="minorHAnsi" w:hAnsiTheme="minorHAnsi" w:cstheme="minorHAnsi"/>
                <w:szCs w:val="20"/>
                <w:lang w:val="sl-SI"/>
              </w:rPr>
              <w:t xml:space="preserve"> po tej pogodbi bodo izplačana iz </w:t>
            </w:r>
            <w:r w:rsidR="00F561EB" w:rsidRPr="00582B10">
              <w:rPr>
                <w:rFonts w:asciiTheme="minorHAnsi" w:hAnsiTheme="minorHAnsi" w:cstheme="minorHAnsi"/>
                <w:color w:val="000000" w:themeColor="text1"/>
                <w:szCs w:val="20"/>
                <w:lang w:val="sl-SI"/>
              </w:rPr>
              <w:t xml:space="preserve">projekta 2611-24-5003 in </w:t>
            </w:r>
            <w:r w:rsidRPr="00460F1D">
              <w:rPr>
                <w:rFonts w:asciiTheme="minorHAnsi" w:hAnsiTheme="minorHAnsi" w:cstheme="minorHAnsi"/>
                <w:szCs w:val="20"/>
                <w:lang w:val="sl-SI"/>
              </w:rPr>
              <w:t>proračunsk</w:t>
            </w:r>
            <w:r w:rsidR="008815FF" w:rsidRPr="00460F1D">
              <w:rPr>
                <w:rFonts w:asciiTheme="minorHAnsi" w:hAnsiTheme="minorHAnsi" w:cstheme="minorHAnsi"/>
                <w:szCs w:val="20"/>
                <w:lang w:val="sl-SI"/>
              </w:rPr>
              <w:t>e</w:t>
            </w:r>
            <w:r w:rsidRPr="00460F1D">
              <w:rPr>
                <w:rFonts w:asciiTheme="minorHAnsi" w:hAnsiTheme="minorHAnsi" w:cstheme="minorHAnsi"/>
                <w:szCs w:val="20"/>
                <w:lang w:val="sl-SI"/>
              </w:rPr>
              <w:t xml:space="preserve"> postavk</w:t>
            </w:r>
            <w:r w:rsidR="008815FF" w:rsidRPr="00460F1D">
              <w:rPr>
                <w:rFonts w:asciiTheme="minorHAnsi" w:hAnsiTheme="minorHAnsi" w:cstheme="minorHAnsi"/>
                <w:szCs w:val="20"/>
                <w:lang w:val="sl-SI"/>
              </w:rPr>
              <w:t xml:space="preserve">e </w:t>
            </w:r>
            <w:r w:rsidR="008815FF" w:rsidRPr="00460F1D">
              <w:rPr>
                <w:lang w:val="sl-SI"/>
              </w:rPr>
              <w:t>231109 – EU 21 -27 – POMP – Tehnična pomoč – integrala</w:t>
            </w:r>
            <w:r w:rsidRPr="00460F1D">
              <w:rPr>
                <w:rFonts w:asciiTheme="minorHAnsi" w:hAnsiTheme="minorHAnsi" w:cstheme="minorHAnsi"/>
                <w:szCs w:val="20"/>
                <w:lang w:val="sl-SI"/>
              </w:rPr>
              <w:t>.</w:t>
            </w:r>
            <w:r w:rsidRPr="00EC31D7">
              <w:rPr>
                <w:rFonts w:asciiTheme="minorHAnsi" w:hAnsiTheme="minorHAnsi" w:cstheme="minorHAnsi"/>
                <w:szCs w:val="20"/>
                <w:lang w:val="sl-SI"/>
              </w:rPr>
              <w:t xml:space="preserve"> </w:t>
            </w:r>
          </w:p>
          <w:p w14:paraId="0B63D496" w14:textId="77777777" w:rsidR="00F1603F" w:rsidRPr="00EC31D7" w:rsidRDefault="00F1603F" w:rsidP="00B06E41">
            <w:pPr>
              <w:pStyle w:val="Nabvaden1"/>
              <w:spacing w:line="260" w:lineRule="exact"/>
              <w:rPr>
                <w:rFonts w:asciiTheme="minorHAnsi" w:hAnsiTheme="minorHAnsi" w:cstheme="minorHAnsi"/>
                <w:szCs w:val="20"/>
                <w:lang w:val="sl-SI"/>
              </w:rPr>
            </w:pPr>
          </w:p>
          <w:p w14:paraId="378DBB47" w14:textId="77777777" w:rsidR="00F1603F" w:rsidRDefault="00F1603F" w:rsidP="00B06E41">
            <w:pPr>
              <w:pStyle w:val="Nabvaden1"/>
              <w:spacing w:line="260" w:lineRule="exact"/>
              <w:rPr>
                <w:rFonts w:asciiTheme="minorHAnsi" w:hAnsiTheme="minorHAnsi" w:cstheme="minorHAnsi"/>
                <w:szCs w:val="20"/>
                <w:lang w:val="sl-SI"/>
              </w:rPr>
            </w:pPr>
          </w:p>
          <w:p w14:paraId="78D223C5" w14:textId="77777777" w:rsidR="00510CFC" w:rsidRDefault="00510CFC" w:rsidP="00EF3F4C">
            <w:pPr>
              <w:spacing w:line="260" w:lineRule="exact"/>
              <w:jc w:val="center"/>
              <w:rPr>
                <w:rFonts w:asciiTheme="minorHAnsi" w:hAnsiTheme="minorHAnsi" w:cstheme="minorHAnsi"/>
                <w:b/>
                <w:color w:val="000000" w:themeColor="text1"/>
              </w:rPr>
            </w:pPr>
            <w:r w:rsidRPr="00EC31D7">
              <w:rPr>
                <w:rFonts w:asciiTheme="minorHAnsi" w:hAnsiTheme="minorHAnsi" w:cstheme="minorHAnsi"/>
                <w:b/>
                <w:bCs/>
                <w:color w:val="000000" w:themeColor="text1"/>
                <w:szCs w:val="20"/>
              </w:rPr>
              <w:t>13</w:t>
            </w:r>
            <w:r w:rsidRPr="00EC31D7">
              <w:rPr>
                <w:rFonts w:asciiTheme="minorHAnsi" w:hAnsiTheme="minorHAnsi" w:cstheme="minorHAnsi"/>
                <w:b/>
                <w:color w:val="000000" w:themeColor="text1"/>
              </w:rPr>
              <w:t>. člen</w:t>
            </w:r>
          </w:p>
          <w:p w14:paraId="42212DA8" w14:textId="0DDB752E" w:rsidR="00F202EF" w:rsidRDefault="00F202EF" w:rsidP="00EF3F4C">
            <w:pPr>
              <w:spacing w:line="260" w:lineRule="exact"/>
              <w:jc w:val="center"/>
              <w:rPr>
                <w:rFonts w:asciiTheme="minorHAnsi" w:hAnsiTheme="minorHAnsi" w:cstheme="minorHAnsi"/>
                <w:color w:val="000000" w:themeColor="text1"/>
              </w:rPr>
            </w:pPr>
            <w:r>
              <w:rPr>
                <w:rFonts w:asciiTheme="minorHAnsi" w:hAnsiTheme="minorHAnsi" w:cstheme="minorHAnsi"/>
                <w:color w:val="000000" w:themeColor="text1"/>
              </w:rPr>
              <w:t>(valorizacija)</w:t>
            </w:r>
          </w:p>
          <w:p w14:paraId="65369BCE" w14:textId="77777777" w:rsidR="00F202EF" w:rsidRPr="00EC31D7" w:rsidRDefault="00F202EF" w:rsidP="00EF3F4C">
            <w:pPr>
              <w:spacing w:line="260" w:lineRule="exact"/>
              <w:jc w:val="center"/>
              <w:rPr>
                <w:rFonts w:asciiTheme="minorHAnsi" w:hAnsiTheme="minorHAnsi" w:cstheme="minorHAnsi"/>
                <w:color w:val="000000" w:themeColor="text1"/>
              </w:rPr>
            </w:pPr>
          </w:p>
          <w:p w14:paraId="6FE58E3F" w14:textId="3802777C" w:rsidR="00510CFC" w:rsidRPr="00510CFC" w:rsidRDefault="00F202EF" w:rsidP="00EF3F4C">
            <w:pPr>
              <w:pStyle w:val="Nabvaden1"/>
              <w:spacing w:line="260" w:lineRule="exact"/>
              <w:rPr>
                <w:rFonts w:asciiTheme="minorHAnsi" w:hAnsiTheme="minorHAnsi" w:cstheme="minorHAnsi"/>
                <w:szCs w:val="20"/>
                <w:lang w:val="sl-SI"/>
              </w:rPr>
            </w:pPr>
            <w:r>
              <w:rPr>
                <w:rFonts w:asciiTheme="minorHAnsi" w:hAnsiTheme="minorHAnsi" w:cstheme="minorHAnsi"/>
                <w:szCs w:val="20"/>
                <w:lang w:val="sl-SI"/>
              </w:rPr>
              <w:lastRenderedPageBreak/>
              <w:t xml:space="preserve">(1) </w:t>
            </w:r>
            <w:r w:rsidR="00510CFC" w:rsidRPr="00510CFC">
              <w:rPr>
                <w:rFonts w:asciiTheme="minorHAnsi" w:hAnsiTheme="minorHAnsi" w:cstheme="minorHAnsi"/>
                <w:szCs w:val="20"/>
                <w:lang w:val="sl-SI"/>
              </w:rPr>
              <w:t xml:space="preserve">V skladu s Pravilnikom o načinih valorizacije denarnih obveznosti, ki jih v večletnih pogodbah dogovarjajo pravne osebe javnega sektorja (Uradni list RS, št. 1/04), so cene storitev iz </w:t>
            </w:r>
            <w:r w:rsidR="00510CFC">
              <w:rPr>
                <w:rFonts w:asciiTheme="minorHAnsi" w:hAnsiTheme="minorHAnsi" w:cstheme="minorHAnsi"/>
                <w:szCs w:val="20"/>
                <w:lang w:val="sl-SI"/>
              </w:rPr>
              <w:t>12</w:t>
            </w:r>
            <w:r w:rsidR="00510CFC" w:rsidRPr="00510CFC">
              <w:rPr>
                <w:rFonts w:asciiTheme="minorHAnsi" w:hAnsiTheme="minorHAnsi" w:cstheme="minorHAnsi"/>
                <w:szCs w:val="20"/>
                <w:lang w:val="sl-SI"/>
              </w:rPr>
              <w:t>. člena te pogodbe prvo leto fiksne.</w:t>
            </w:r>
          </w:p>
          <w:p w14:paraId="548EE957" w14:textId="77777777" w:rsidR="00510CFC" w:rsidRPr="00510CFC" w:rsidRDefault="00510CFC" w:rsidP="00EF3F4C">
            <w:pPr>
              <w:pStyle w:val="Nabvaden1"/>
              <w:spacing w:line="260" w:lineRule="exact"/>
              <w:rPr>
                <w:rFonts w:asciiTheme="minorHAnsi" w:hAnsiTheme="minorHAnsi" w:cstheme="minorHAnsi"/>
                <w:szCs w:val="20"/>
                <w:lang w:val="sl-SI"/>
              </w:rPr>
            </w:pPr>
          </w:p>
          <w:p w14:paraId="099AA286" w14:textId="4C9E677E" w:rsidR="00510CFC" w:rsidRPr="00510CFC" w:rsidRDefault="00F202EF" w:rsidP="00EF3F4C">
            <w:pPr>
              <w:pStyle w:val="Nabvaden1"/>
              <w:spacing w:line="260" w:lineRule="exact"/>
              <w:rPr>
                <w:rFonts w:asciiTheme="minorHAnsi" w:hAnsiTheme="minorHAnsi" w:cstheme="minorHAnsi"/>
                <w:szCs w:val="20"/>
                <w:lang w:val="sl-SI"/>
              </w:rPr>
            </w:pPr>
            <w:r>
              <w:rPr>
                <w:rFonts w:asciiTheme="minorHAnsi" w:hAnsiTheme="minorHAnsi" w:cstheme="minorHAnsi"/>
                <w:szCs w:val="20"/>
                <w:lang w:val="sl-SI"/>
              </w:rPr>
              <w:t xml:space="preserve">(2) </w:t>
            </w:r>
            <w:r w:rsidR="00510CFC" w:rsidRPr="00510CFC">
              <w:rPr>
                <w:rFonts w:asciiTheme="minorHAnsi" w:hAnsiTheme="minorHAnsi" w:cstheme="minorHAnsi"/>
                <w:szCs w:val="20"/>
                <w:lang w:val="sl-SI"/>
              </w:rPr>
              <w:t>Valorizacija cen iz te pogodbe se lahko prvič izvede po preteku enega leta od sklenitve pogodbe in ko kumulativno povečanje indeksa cen življenjskih potrebščin preseže 4 % vrednosti, šteto od preteka enega leta od sklenitve pogodbe.</w:t>
            </w:r>
          </w:p>
          <w:p w14:paraId="0C59A215" w14:textId="77777777" w:rsidR="00510CFC" w:rsidRPr="00510CFC" w:rsidRDefault="00510CFC" w:rsidP="00EF3F4C">
            <w:pPr>
              <w:pStyle w:val="Nabvaden1"/>
              <w:spacing w:line="260" w:lineRule="exact"/>
              <w:rPr>
                <w:rFonts w:asciiTheme="minorHAnsi" w:hAnsiTheme="minorHAnsi" w:cstheme="minorHAnsi"/>
                <w:szCs w:val="20"/>
                <w:lang w:val="sl-SI"/>
              </w:rPr>
            </w:pPr>
          </w:p>
          <w:p w14:paraId="65ABCA55" w14:textId="13BCD74B" w:rsidR="00510CFC" w:rsidRPr="00510CFC" w:rsidRDefault="00F202EF" w:rsidP="00EF3F4C">
            <w:pPr>
              <w:pStyle w:val="Nabvaden1"/>
              <w:spacing w:line="260" w:lineRule="exact"/>
              <w:rPr>
                <w:rFonts w:asciiTheme="minorHAnsi" w:hAnsiTheme="minorHAnsi" w:cstheme="minorHAnsi"/>
                <w:szCs w:val="20"/>
                <w:lang w:val="sl-SI"/>
              </w:rPr>
            </w:pPr>
            <w:r>
              <w:rPr>
                <w:rFonts w:asciiTheme="minorHAnsi" w:hAnsiTheme="minorHAnsi" w:cstheme="minorHAnsi"/>
                <w:szCs w:val="20"/>
                <w:lang w:val="sl-SI"/>
              </w:rPr>
              <w:t xml:space="preserve">(3) </w:t>
            </w:r>
            <w:r w:rsidR="00510CFC" w:rsidRPr="00510CFC">
              <w:rPr>
                <w:rFonts w:asciiTheme="minorHAnsi" w:hAnsiTheme="minorHAnsi" w:cstheme="minorHAnsi"/>
                <w:szCs w:val="20"/>
                <w:lang w:val="sl-SI"/>
              </w:rPr>
              <w:t>Nadaljnja povišanja se lahko izvedejo, ko kumulativno povečanje indeksa cen življenjskih potrebščin ponovno preseže 4 % vrednosti od zadnjega povišanja cen.</w:t>
            </w:r>
          </w:p>
          <w:p w14:paraId="0A7DFC65" w14:textId="77777777" w:rsidR="00510CFC" w:rsidRPr="00510CFC" w:rsidRDefault="00510CFC" w:rsidP="00EF3F4C">
            <w:pPr>
              <w:pStyle w:val="Nabvaden1"/>
              <w:spacing w:line="260" w:lineRule="exact"/>
              <w:rPr>
                <w:rFonts w:asciiTheme="minorHAnsi" w:hAnsiTheme="minorHAnsi" w:cstheme="minorHAnsi"/>
                <w:szCs w:val="20"/>
                <w:lang w:val="sl-SI"/>
              </w:rPr>
            </w:pPr>
          </w:p>
          <w:p w14:paraId="1E48562E" w14:textId="64AA79A9" w:rsidR="00510CFC" w:rsidRPr="00510CFC" w:rsidRDefault="00F202EF" w:rsidP="00EF3F4C">
            <w:pPr>
              <w:pStyle w:val="Nabvaden1"/>
              <w:spacing w:line="260" w:lineRule="exact"/>
              <w:rPr>
                <w:rFonts w:asciiTheme="minorHAnsi" w:hAnsiTheme="minorHAnsi" w:cstheme="minorHAnsi"/>
                <w:szCs w:val="20"/>
                <w:lang w:val="sl-SI"/>
              </w:rPr>
            </w:pPr>
            <w:r>
              <w:rPr>
                <w:rFonts w:asciiTheme="minorHAnsi" w:hAnsiTheme="minorHAnsi" w:cstheme="minorHAnsi"/>
                <w:szCs w:val="20"/>
                <w:lang w:val="sl-SI"/>
              </w:rPr>
              <w:t xml:space="preserve">(4) </w:t>
            </w:r>
            <w:r w:rsidR="00510CFC" w:rsidRPr="00510CFC">
              <w:rPr>
                <w:rFonts w:asciiTheme="minorHAnsi" w:hAnsiTheme="minorHAnsi" w:cstheme="minorHAnsi"/>
                <w:szCs w:val="20"/>
                <w:lang w:val="sl-SI"/>
              </w:rPr>
              <w:t xml:space="preserve">Povišanje denarnih obveznosti lahko znaša največ 80 % povišanja indeksa cen iz drugega in tretjega odstavka tega člena. </w:t>
            </w:r>
          </w:p>
          <w:p w14:paraId="581EF1FC" w14:textId="77777777" w:rsidR="00510CFC" w:rsidRPr="00510CFC" w:rsidRDefault="00510CFC" w:rsidP="00EF3F4C">
            <w:pPr>
              <w:pStyle w:val="Nabvaden1"/>
              <w:spacing w:line="260" w:lineRule="exact"/>
              <w:rPr>
                <w:rFonts w:asciiTheme="minorHAnsi" w:hAnsiTheme="minorHAnsi" w:cstheme="minorHAnsi"/>
                <w:szCs w:val="20"/>
                <w:lang w:val="sl-SI"/>
              </w:rPr>
            </w:pPr>
          </w:p>
          <w:p w14:paraId="57268FCC" w14:textId="72EC5D5B" w:rsidR="00510CFC" w:rsidRDefault="00F202EF" w:rsidP="00EF3F4C">
            <w:pPr>
              <w:pStyle w:val="Nabvaden1"/>
              <w:spacing w:line="260" w:lineRule="exact"/>
              <w:rPr>
                <w:rFonts w:asciiTheme="minorHAnsi" w:hAnsiTheme="minorHAnsi" w:cstheme="minorHAnsi"/>
                <w:szCs w:val="20"/>
                <w:lang w:val="sl-SI"/>
              </w:rPr>
            </w:pPr>
            <w:r>
              <w:rPr>
                <w:rFonts w:asciiTheme="minorHAnsi" w:hAnsiTheme="minorHAnsi" w:cstheme="minorHAnsi"/>
                <w:szCs w:val="20"/>
                <w:lang w:val="sl-SI"/>
              </w:rPr>
              <w:t xml:space="preserve">(5) </w:t>
            </w:r>
            <w:r w:rsidR="00510CFC" w:rsidRPr="00510CFC">
              <w:rPr>
                <w:rFonts w:asciiTheme="minorHAnsi" w:hAnsiTheme="minorHAnsi" w:cstheme="minorHAnsi"/>
                <w:szCs w:val="20"/>
                <w:lang w:val="sl-SI"/>
              </w:rPr>
              <w:t>V primeru spremembe cen iz tega člena pogodbena stranka pošlje drugi stranki pisni predlog za spremembo cen z utemeljitvami (uradno objavljeni podatki v Republiki Sloveniji)</w:t>
            </w:r>
            <w:r w:rsidR="00532F84">
              <w:rPr>
                <w:rFonts w:asciiTheme="minorHAnsi" w:hAnsiTheme="minorHAnsi" w:cstheme="minorHAnsi"/>
                <w:szCs w:val="20"/>
                <w:lang w:val="sl-SI"/>
              </w:rPr>
              <w:t xml:space="preserve"> in dokazili o upravičenosti te spremembe</w:t>
            </w:r>
            <w:r w:rsidR="00510CFC" w:rsidRPr="00510CFC">
              <w:rPr>
                <w:rFonts w:asciiTheme="minorHAnsi" w:hAnsiTheme="minorHAnsi" w:cstheme="minorHAnsi"/>
                <w:szCs w:val="20"/>
                <w:lang w:val="sl-SI"/>
              </w:rPr>
              <w:t>. V primeru spremembe cen se sklene aneks k pogodbi.</w:t>
            </w:r>
          </w:p>
          <w:p w14:paraId="1D8BEBC6" w14:textId="77777777" w:rsidR="00F202EF" w:rsidRDefault="00F202EF" w:rsidP="00EF3F4C">
            <w:pPr>
              <w:pStyle w:val="Nabvaden1"/>
              <w:spacing w:line="260" w:lineRule="exact"/>
              <w:rPr>
                <w:rFonts w:asciiTheme="minorHAnsi" w:hAnsiTheme="minorHAnsi" w:cstheme="minorHAnsi"/>
                <w:szCs w:val="20"/>
                <w:lang w:val="sl-SI"/>
              </w:rPr>
            </w:pPr>
          </w:p>
          <w:p w14:paraId="0E219F4E" w14:textId="78A36CC1" w:rsidR="00F202EF" w:rsidRPr="00EF3F4C" w:rsidRDefault="00F202EF" w:rsidP="00EF3F4C">
            <w:pPr>
              <w:pStyle w:val="Nabvaden1"/>
              <w:spacing w:line="260" w:lineRule="exact"/>
              <w:jc w:val="center"/>
              <w:rPr>
                <w:rFonts w:asciiTheme="minorHAnsi" w:hAnsiTheme="minorHAnsi" w:cstheme="minorHAnsi"/>
                <w:b/>
                <w:bCs/>
                <w:szCs w:val="20"/>
                <w:lang w:val="sl-SI"/>
              </w:rPr>
            </w:pPr>
            <w:r w:rsidRPr="00EF3F4C">
              <w:rPr>
                <w:rFonts w:asciiTheme="minorHAnsi" w:hAnsiTheme="minorHAnsi" w:cstheme="minorHAnsi"/>
                <w:b/>
                <w:bCs/>
                <w:szCs w:val="20"/>
                <w:lang w:val="sl-SI"/>
              </w:rPr>
              <w:t>14. člen</w:t>
            </w:r>
          </w:p>
          <w:p w14:paraId="2480698C" w14:textId="6A56F8E5" w:rsidR="00F202EF" w:rsidRDefault="00F202EF" w:rsidP="00EF3F4C">
            <w:pPr>
              <w:pStyle w:val="Nabvaden1"/>
              <w:spacing w:line="260" w:lineRule="exact"/>
              <w:jc w:val="center"/>
              <w:rPr>
                <w:rFonts w:asciiTheme="minorHAnsi" w:hAnsiTheme="minorHAnsi" w:cstheme="minorHAnsi"/>
                <w:szCs w:val="20"/>
                <w:lang w:val="sl-SI"/>
              </w:rPr>
            </w:pPr>
            <w:r>
              <w:rPr>
                <w:rFonts w:asciiTheme="minorHAnsi" w:hAnsiTheme="minorHAnsi" w:cstheme="minorHAnsi"/>
                <w:szCs w:val="20"/>
                <w:lang w:val="sl-SI"/>
              </w:rPr>
              <w:t>(vnaprej predvidena opcija</w:t>
            </w:r>
            <w:r w:rsidR="005157E4">
              <w:rPr>
                <w:rFonts w:asciiTheme="minorHAnsi" w:hAnsiTheme="minorHAnsi" w:cstheme="minorHAnsi"/>
                <w:szCs w:val="20"/>
                <w:lang w:val="sl-SI"/>
              </w:rPr>
              <w:t xml:space="preserve"> spremembe</w:t>
            </w:r>
            <w:r w:rsidR="002A3D3C">
              <w:rPr>
                <w:rFonts w:asciiTheme="minorHAnsi" w:hAnsiTheme="minorHAnsi" w:cstheme="minorHAnsi"/>
                <w:szCs w:val="20"/>
                <w:lang w:val="sl-SI"/>
              </w:rPr>
              <w:t xml:space="preserve"> obsega storitev</w:t>
            </w:r>
            <w:r>
              <w:rPr>
                <w:rFonts w:asciiTheme="minorHAnsi" w:hAnsiTheme="minorHAnsi" w:cstheme="minorHAnsi"/>
                <w:szCs w:val="20"/>
                <w:lang w:val="sl-SI"/>
              </w:rPr>
              <w:t>)</w:t>
            </w:r>
          </w:p>
          <w:p w14:paraId="29E83AAC" w14:textId="77777777" w:rsidR="00510CFC" w:rsidRDefault="00510CFC" w:rsidP="00EF3F4C">
            <w:pPr>
              <w:pStyle w:val="Nabvaden1"/>
              <w:spacing w:line="260" w:lineRule="exact"/>
              <w:rPr>
                <w:rFonts w:asciiTheme="minorHAnsi" w:hAnsiTheme="minorHAnsi" w:cstheme="minorHAnsi"/>
                <w:szCs w:val="20"/>
                <w:lang w:val="sl-SI"/>
              </w:rPr>
            </w:pPr>
          </w:p>
          <w:p w14:paraId="2D5856EC" w14:textId="2A63F037" w:rsidR="00AE5247" w:rsidRPr="00AE5247" w:rsidRDefault="00AE5247" w:rsidP="00EF3F4C">
            <w:pPr>
              <w:pStyle w:val="Nabvaden1"/>
              <w:spacing w:line="260" w:lineRule="exact"/>
              <w:rPr>
                <w:rFonts w:asciiTheme="minorHAnsi" w:hAnsiTheme="minorHAnsi" w:cstheme="minorHAnsi"/>
                <w:szCs w:val="20"/>
                <w:lang w:val="sl-SI"/>
              </w:rPr>
            </w:pPr>
            <w:r>
              <w:rPr>
                <w:rFonts w:asciiTheme="minorHAnsi" w:hAnsiTheme="minorHAnsi" w:cstheme="minorHAnsi"/>
                <w:szCs w:val="20"/>
                <w:lang w:val="sl-SI"/>
              </w:rPr>
              <w:t xml:space="preserve">(1) </w:t>
            </w:r>
            <w:r w:rsidRPr="00AE5247">
              <w:rPr>
                <w:rFonts w:asciiTheme="minorHAnsi" w:hAnsiTheme="minorHAnsi" w:cstheme="minorHAnsi"/>
                <w:szCs w:val="20"/>
                <w:lang w:val="sl-SI"/>
              </w:rPr>
              <w:t>Naročnik si</w:t>
            </w:r>
            <w:r>
              <w:rPr>
                <w:rFonts w:asciiTheme="minorHAnsi" w:hAnsiTheme="minorHAnsi" w:cstheme="minorHAnsi"/>
                <w:szCs w:val="20"/>
                <w:lang w:val="sl-SI"/>
              </w:rPr>
              <w:t xml:space="preserve"> na podlagi 1</w:t>
            </w:r>
            <w:r w:rsidRPr="00AE5247">
              <w:rPr>
                <w:rFonts w:asciiTheme="minorHAnsi" w:hAnsiTheme="minorHAnsi" w:cstheme="minorHAnsi"/>
                <w:szCs w:val="20"/>
                <w:lang w:val="sl-SI"/>
              </w:rPr>
              <w:t xml:space="preserve">. točke prvega odstavka </w:t>
            </w:r>
            <w:r>
              <w:rPr>
                <w:rFonts w:asciiTheme="minorHAnsi" w:hAnsiTheme="minorHAnsi" w:cstheme="minorHAnsi"/>
                <w:szCs w:val="20"/>
                <w:lang w:val="sl-SI"/>
              </w:rPr>
              <w:t>95</w:t>
            </w:r>
            <w:r w:rsidRPr="00AE5247">
              <w:rPr>
                <w:rFonts w:asciiTheme="minorHAnsi" w:hAnsiTheme="minorHAnsi" w:cstheme="minorHAnsi"/>
                <w:szCs w:val="20"/>
                <w:lang w:val="sl-SI"/>
              </w:rPr>
              <w:t>. člena</w:t>
            </w:r>
            <w:r>
              <w:rPr>
                <w:rFonts w:asciiTheme="minorHAnsi" w:hAnsiTheme="minorHAnsi" w:cstheme="minorHAnsi"/>
                <w:szCs w:val="20"/>
                <w:lang w:val="sl-SI"/>
              </w:rPr>
              <w:t xml:space="preserve"> ZJN-3</w:t>
            </w:r>
            <w:r w:rsidRPr="00AE5247">
              <w:rPr>
                <w:rFonts w:asciiTheme="minorHAnsi" w:hAnsiTheme="minorHAnsi" w:cstheme="minorHAnsi"/>
                <w:szCs w:val="20"/>
                <w:lang w:val="sl-SI"/>
              </w:rPr>
              <w:t xml:space="preserve"> pridržuje pravico zahtevati spremembo</w:t>
            </w:r>
            <w:r w:rsidR="002A3D3C">
              <w:rPr>
                <w:rFonts w:asciiTheme="minorHAnsi" w:hAnsiTheme="minorHAnsi" w:cstheme="minorHAnsi"/>
                <w:szCs w:val="20"/>
                <w:lang w:val="sl-SI"/>
              </w:rPr>
              <w:t xml:space="preserve"> oziroma </w:t>
            </w:r>
            <w:r w:rsidRPr="00AE5247">
              <w:rPr>
                <w:rFonts w:asciiTheme="minorHAnsi" w:hAnsiTheme="minorHAnsi" w:cstheme="minorHAnsi"/>
                <w:szCs w:val="20"/>
                <w:lang w:val="sl-SI"/>
              </w:rPr>
              <w:t xml:space="preserve">povečanje obsega </w:t>
            </w:r>
            <w:r w:rsidR="002A3D3C">
              <w:rPr>
                <w:rFonts w:asciiTheme="minorHAnsi" w:hAnsiTheme="minorHAnsi" w:cstheme="minorHAnsi"/>
                <w:szCs w:val="20"/>
                <w:lang w:val="sl-SI"/>
              </w:rPr>
              <w:t xml:space="preserve">predvidenih </w:t>
            </w:r>
            <w:r w:rsidRPr="00AE5247">
              <w:rPr>
                <w:rFonts w:asciiTheme="minorHAnsi" w:hAnsiTheme="minorHAnsi" w:cstheme="minorHAnsi"/>
                <w:szCs w:val="20"/>
                <w:lang w:val="sl-SI"/>
              </w:rPr>
              <w:t>storitev</w:t>
            </w:r>
            <w:r w:rsidR="002A3D3C">
              <w:rPr>
                <w:rFonts w:asciiTheme="minorHAnsi" w:hAnsiTheme="minorHAnsi" w:cstheme="minorHAnsi"/>
                <w:szCs w:val="20"/>
                <w:lang w:val="sl-SI"/>
              </w:rPr>
              <w:t xml:space="preserve"> kot so določene v drugem odstavku 12. člena te pogodbe.</w:t>
            </w:r>
            <w:r w:rsidRPr="00AE5247">
              <w:rPr>
                <w:rFonts w:asciiTheme="minorHAnsi" w:hAnsiTheme="minorHAnsi" w:cstheme="minorHAnsi"/>
                <w:szCs w:val="20"/>
                <w:lang w:val="sl-SI"/>
              </w:rPr>
              <w:t xml:space="preserve"> </w:t>
            </w:r>
          </w:p>
          <w:p w14:paraId="1895EA3A" w14:textId="77777777" w:rsidR="00AE5247" w:rsidRDefault="00AE5247" w:rsidP="00EF3F4C">
            <w:pPr>
              <w:pStyle w:val="Nabvaden1"/>
              <w:spacing w:line="260" w:lineRule="exact"/>
              <w:rPr>
                <w:rFonts w:asciiTheme="minorHAnsi" w:hAnsiTheme="minorHAnsi" w:cstheme="minorHAnsi"/>
                <w:szCs w:val="20"/>
                <w:lang w:val="sl-SI"/>
              </w:rPr>
            </w:pPr>
          </w:p>
          <w:p w14:paraId="1CFB58FC" w14:textId="389A7ACC" w:rsidR="00AE5247" w:rsidRPr="00AE5247" w:rsidRDefault="00AE5247" w:rsidP="00EF3F4C">
            <w:pPr>
              <w:pStyle w:val="Nabvaden1"/>
              <w:spacing w:line="260" w:lineRule="exact"/>
              <w:rPr>
                <w:rFonts w:asciiTheme="minorHAnsi" w:hAnsiTheme="minorHAnsi" w:cstheme="minorHAnsi"/>
                <w:szCs w:val="20"/>
                <w:lang w:val="sl-SI"/>
              </w:rPr>
            </w:pPr>
            <w:r>
              <w:rPr>
                <w:rFonts w:asciiTheme="minorHAnsi" w:hAnsiTheme="minorHAnsi" w:cstheme="minorHAnsi"/>
                <w:szCs w:val="20"/>
                <w:lang w:val="sl-SI"/>
              </w:rPr>
              <w:t xml:space="preserve">(2) </w:t>
            </w:r>
            <w:r w:rsidRPr="00AE5247">
              <w:rPr>
                <w:rFonts w:asciiTheme="minorHAnsi" w:hAnsiTheme="minorHAnsi" w:cstheme="minorHAnsi"/>
                <w:szCs w:val="20"/>
                <w:lang w:val="sl-SI"/>
              </w:rPr>
              <w:t>Sprememb</w:t>
            </w:r>
            <w:r>
              <w:rPr>
                <w:rFonts w:asciiTheme="minorHAnsi" w:hAnsiTheme="minorHAnsi" w:cstheme="minorHAnsi"/>
                <w:szCs w:val="20"/>
                <w:lang w:val="sl-SI"/>
              </w:rPr>
              <w:t>a</w:t>
            </w:r>
            <w:r w:rsidRPr="00AE5247">
              <w:rPr>
                <w:rFonts w:asciiTheme="minorHAnsi" w:hAnsiTheme="minorHAnsi" w:cstheme="minorHAnsi"/>
                <w:szCs w:val="20"/>
                <w:lang w:val="sl-SI"/>
              </w:rPr>
              <w:t xml:space="preserve"> obsega storitev se lahko izvede </w:t>
            </w:r>
            <w:r w:rsidR="002C4121">
              <w:rPr>
                <w:rFonts w:asciiTheme="minorHAnsi" w:hAnsiTheme="minorHAnsi" w:cstheme="minorHAnsi"/>
                <w:szCs w:val="20"/>
                <w:lang w:val="sl-SI"/>
              </w:rPr>
              <w:t xml:space="preserve">le </w:t>
            </w:r>
            <w:r w:rsidRPr="00AE5247">
              <w:rPr>
                <w:rFonts w:asciiTheme="minorHAnsi" w:hAnsiTheme="minorHAnsi" w:cstheme="minorHAnsi"/>
                <w:szCs w:val="20"/>
                <w:lang w:val="sl-SI"/>
              </w:rPr>
              <w:t xml:space="preserve">v naslednjem obsegu in v skladu z naslednjimi pogoji: </w:t>
            </w:r>
          </w:p>
          <w:p w14:paraId="7191886C" w14:textId="4A990389" w:rsidR="00AE5247" w:rsidRPr="00AE5247" w:rsidRDefault="00AE5247" w:rsidP="00EF3F4C">
            <w:pPr>
              <w:pStyle w:val="Nabvaden1"/>
              <w:spacing w:line="260" w:lineRule="exact"/>
              <w:rPr>
                <w:rFonts w:asciiTheme="minorHAnsi" w:hAnsiTheme="minorHAnsi" w:cstheme="minorHAnsi"/>
                <w:szCs w:val="20"/>
                <w:lang w:val="sl-SI"/>
              </w:rPr>
            </w:pPr>
            <w:r w:rsidRPr="00AE5247">
              <w:rPr>
                <w:rFonts w:asciiTheme="minorHAnsi" w:hAnsiTheme="minorHAnsi" w:cstheme="minorHAnsi"/>
                <w:szCs w:val="20"/>
                <w:lang w:val="sl-SI"/>
              </w:rPr>
              <w:t>•</w:t>
            </w:r>
            <w:r>
              <w:rPr>
                <w:rFonts w:asciiTheme="minorHAnsi" w:hAnsiTheme="minorHAnsi" w:cstheme="minorHAnsi"/>
                <w:szCs w:val="20"/>
                <w:lang w:val="sl-SI"/>
              </w:rPr>
              <w:t xml:space="preserve"> </w:t>
            </w:r>
            <w:r w:rsidRPr="00AE5247">
              <w:rPr>
                <w:rFonts w:asciiTheme="minorHAnsi" w:hAnsiTheme="minorHAnsi" w:cstheme="minorHAnsi"/>
                <w:szCs w:val="20"/>
                <w:lang w:val="sl-SI"/>
              </w:rPr>
              <w:t xml:space="preserve">spremembe lahko vključujejo dodatne storitve nadgradenj, vzdrževanja in izobraževanja uporabnikov, vezane na priporočila nadzornih organov k razširitvi funkcionalnosti </w:t>
            </w:r>
            <w:r w:rsidR="005157E4">
              <w:rPr>
                <w:rFonts w:asciiTheme="minorHAnsi" w:hAnsiTheme="minorHAnsi" w:cstheme="minorHAnsi"/>
                <w:szCs w:val="20"/>
                <w:lang w:val="sl-SI"/>
              </w:rPr>
              <w:t>informacijskega sistema ali spremembe relevantne zakonodaje za informacijski sistem;</w:t>
            </w:r>
          </w:p>
          <w:p w14:paraId="772B7F02" w14:textId="73845E81" w:rsidR="00AE5247" w:rsidRPr="00AE5247" w:rsidRDefault="00AE5247" w:rsidP="00EF3F4C">
            <w:pPr>
              <w:pStyle w:val="Nabvaden1"/>
              <w:spacing w:line="260" w:lineRule="exact"/>
              <w:rPr>
                <w:rFonts w:asciiTheme="minorHAnsi" w:hAnsiTheme="minorHAnsi" w:cstheme="minorHAnsi"/>
                <w:szCs w:val="20"/>
                <w:lang w:val="sl-SI"/>
              </w:rPr>
            </w:pPr>
            <w:r w:rsidRPr="00AE5247">
              <w:rPr>
                <w:rFonts w:asciiTheme="minorHAnsi" w:hAnsiTheme="minorHAnsi" w:cstheme="minorHAnsi"/>
                <w:szCs w:val="20"/>
                <w:lang w:val="sl-SI"/>
              </w:rPr>
              <w:t>•</w:t>
            </w:r>
            <w:r w:rsidR="005157E4">
              <w:rPr>
                <w:rFonts w:asciiTheme="minorHAnsi" w:hAnsiTheme="minorHAnsi" w:cstheme="minorHAnsi"/>
                <w:szCs w:val="20"/>
                <w:lang w:val="sl-SI"/>
              </w:rPr>
              <w:t xml:space="preserve"> </w:t>
            </w:r>
            <w:r w:rsidRPr="00AE5247">
              <w:rPr>
                <w:rFonts w:asciiTheme="minorHAnsi" w:hAnsiTheme="minorHAnsi" w:cstheme="minorHAnsi"/>
                <w:szCs w:val="20"/>
                <w:lang w:val="sl-SI"/>
              </w:rPr>
              <w:t xml:space="preserve">skupna vrednost dodatnih storitev, ki se lahko zahtevajo v okviru te opcije, ne sme presegati </w:t>
            </w:r>
            <w:r w:rsidR="00D730CE">
              <w:rPr>
                <w:rFonts w:asciiTheme="minorHAnsi" w:hAnsiTheme="minorHAnsi" w:cstheme="minorHAnsi"/>
                <w:szCs w:val="20"/>
                <w:lang w:val="sl-SI"/>
              </w:rPr>
              <w:t>20</w:t>
            </w:r>
            <w:r w:rsidRPr="00AE5247">
              <w:rPr>
                <w:rFonts w:asciiTheme="minorHAnsi" w:hAnsiTheme="minorHAnsi" w:cstheme="minorHAnsi"/>
                <w:szCs w:val="20"/>
                <w:lang w:val="sl-SI"/>
              </w:rPr>
              <w:t>% celotne pogodbene vrednosti;</w:t>
            </w:r>
          </w:p>
          <w:p w14:paraId="5AB45F98" w14:textId="16A6F850" w:rsidR="00AE5247" w:rsidRPr="00AE5247" w:rsidRDefault="00AE5247" w:rsidP="00EF3F4C">
            <w:pPr>
              <w:pStyle w:val="Nabvaden1"/>
              <w:spacing w:line="260" w:lineRule="exact"/>
              <w:rPr>
                <w:rFonts w:asciiTheme="minorHAnsi" w:hAnsiTheme="minorHAnsi" w:cstheme="minorHAnsi"/>
                <w:szCs w:val="20"/>
                <w:lang w:val="sl-SI"/>
              </w:rPr>
            </w:pPr>
            <w:r w:rsidRPr="00AE5247">
              <w:rPr>
                <w:rFonts w:ascii="Cambria Math" w:hAnsi="Cambria Math" w:cs="Cambria Math"/>
                <w:szCs w:val="20"/>
                <w:lang w:val="sl-SI"/>
              </w:rPr>
              <w:t>⦁</w:t>
            </w:r>
            <w:r w:rsidR="005157E4">
              <w:rPr>
                <w:rFonts w:asciiTheme="minorHAnsi" w:hAnsiTheme="minorHAnsi" w:cstheme="minorHAnsi"/>
                <w:szCs w:val="20"/>
                <w:lang w:val="sl-SI"/>
              </w:rPr>
              <w:t xml:space="preserve"> m</w:t>
            </w:r>
            <w:r w:rsidRPr="00AE5247">
              <w:rPr>
                <w:rFonts w:asciiTheme="minorHAnsi" w:hAnsiTheme="minorHAnsi" w:cstheme="minorHAnsi"/>
                <w:szCs w:val="20"/>
                <w:lang w:val="sl-SI"/>
              </w:rPr>
              <w:t>ožnost povečanja lahko naročnik uveljavi s pisnim obvestilom izvajalcu najpozneje do</w:t>
            </w:r>
            <w:r w:rsidR="00EF3F4C">
              <w:rPr>
                <w:rFonts w:asciiTheme="minorHAnsi" w:hAnsiTheme="minorHAnsi" w:cstheme="minorHAnsi"/>
                <w:szCs w:val="20"/>
                <w:lang w:val="sl-SI"/>
              </w:rPr>
              <w:t xml:space="preserve"> 31. 12. 2028</w:t>
            </w:r>
            <w:r w:rsidRPr="00AE5247">
              <w:rPr>
                <w:rFonts w:asciiTheme="minorHAnsi" w:hAnsiTheme="minorHAnsi" w:cstheme="minorHAnsi"/>
                <w:szCs w:val="20"/>
                <w:lang w:val="sl-SI"/>
              </w:rPr>
              <w:t>. Cene na enoto za dodatne storitve morajo biti enake tistim, ki veljajo za prvotno storitev.</w:t>
            </w:r>
          </w:p>
          <w:p w14:paraId="54C42B66" w14:textId="77777777" w:rsidR="00AE5247" w:rsidRPr="00AE5247" w:rsidRDefault="00AE5247" w:rsidP="00EF3F4C">
            <w:pPr>
              <w:pStyle w:val="Nabvaden1"/>
              <w:spacing w:line="260" w:lineRule="exact"/>
              <w:rPr>
                <w:rFonts w:asciiTheme="minorHAnsi" w:hAnsiTheme="minorHAnsi" w:cstheme="minorHAnsi"/>
                <w:szCs w:val="20"/>
                <w:lang w:val="sl-SI"/>
              </w:rPr>
            </w:pPr>
          </w:p>
          <w:p w14:paraId="7F7E94EB" w14:textId="21A65D63" w:rsidR="00AE5247" w:rsidRPr="00EC31D7" w:rsidRDefault="005157E4" w:rsidP="00EF3F4C">
            <w:pPr>
              <w:pStyle w:val="Nabvaden1"/>
              <w:spacing w:line="260" w:lineRule="exact"/>
              <w:rPr>
                <w:rFonts w:asciiTheme="minorHAnsi" w:hAnsiTheme="minorHAnsi" w:cstheme="minorHAnsi"/>
                <w:szCs w:val="20"/>
                <w:lang w:val="sl-SI"/>
              </w:rPr>
            </w:pPr>
            <w:r>
              <w:rPr>
                <w:rFonts w:asciiTheme="minorHAnsi" w:hAnsiTheme="minorHAnsi" w:cstheme="minorHAnsi"/>
                <w:szCs w:val="20"/>
                <w:lang w:val="sl-SI"/>
              </w:rPr>
              <w:t xml:space="preserve">(3) </w:t>
            </w:r>
            <w:r w:rsidR="00AE5247" w:rsidRPr="00AE5247">
              <w:rPr>
                <w:rFonts w:asciiTheme="minorHAnsi" w:hAnsiTheme="minorHAnsi" w:cstheme="minorHAnsi"/>
                <w:szCs w:val="20"/>
                <w:lang w:val="sl-SI"/>
              </w:rPr>
              <w:t>Če bo naročnik zahteval spremembo z dodatnimi zahtevanimi storitvami, bo o tem izvajalcu v predložil pisni aneks k pogodbi, v katerem bo podrobno opredeljena narava in obseg spremembe, vpliv na pogodbeno ceno in časovni načrt izvedbe ter vsi drugi pomembni pogoji izvedbe. Če izvajalec brez utemeljenega razloga zavrne podpis aneksa, ima to lahko za posledico odpoved pogodbe.</w:t>
            </w:r>
          </w:p>
        </w:tc>
      </w:tr>
    </w:tbl>
    <w:p w14:paraId="5D006B7D" w14:textId="08FD3405" w:rsidR="0008197E" w:rsidRDefault="0008197E" w:rsidP="00666F9E">
      <w:pPr>
        <w:spacing w:before="260" w:after="260" w:line="260" w:lineRule="exact"/>
        <w:jc w:val="center"/>
        <w:rPr>
          <w:rFonts w:asciiTheme="minorHAnsi" w:hAnsiTheme="minorHAnsi" w:cstheme="minorHAnsi"/>
          <w:b/>
          <w:color w:val="000000" w:themeColor="text1"/>
        </w:rPr>
      </w:pPr>
      <w:r w:rsidRPr="0008197E">
        <w:rPr>
          <w:rFonts w:asciiTheme="minorHAnsi" w:hAnsiTheme="minorHAnsi" w:cstheme="minorHAnsi"/>
          <w:b/>
          <w:color w:val="000000" w:themeColor="text1"/>
        </w:rPr>
        <w:lastRenderedPageBreak/>
        <w:t xml:space="preserve">V. </w:t>
      </w:r>
      <w:r>
        <w:rPr>
          <w:rFonts w:asciiTheme="minorHAnsi" w:hAnsiTheme="minorHAnsi" w:cstheme="minorHAnsi"/>
          <w:b/>
          <w:color w:val="000000" w:themeColor="text1"/>
        </w:rPr>
        <w:t>JAMČEVANJE</w:t>
      </w:r>
    </w:p>
    <w:p w14:paraId="3DEC6AC4" w14:textId="72A58CDD" w:rsidR="00373C6F" w:rsidRDefault="00373C6F" w:rsidP="00666F9E">
      <w:pPr>
        <w:spacing w:before="260" w:after="260" w:line="260" w:lineRule="exact"/>
        <w:jc w:val="center"/>
        <w:rPr>
          <w:rFonts w:asciiTheme="minorHAnsi" w:hAnsiTheme="minorHAnsi" w:cstheme="minorHAnsi"/>
          <w:b/>
          <w:color w:val="000000" w:themeColor="text1"/>
        </w:rPr>
      </w:pPr>
      <w:r w:rsidRPr="00373C6F">
        <w:rPr>
          <w:rFonts w:asciiTheme="minorHAnsi" w:hAnsiTheme="minorHAnsi" w:cstheme="minorHAnsi"/>
          <w:b/>
          <w:color w:val="000000" w:themeColor="text1"/>
        </w:rPr>
        <w:t>15. člen</w:t>
      </w:r>
    </w:p>
    <w:p w14:paraId="7E47415A" w14:textId="68EFA53D" w:rsidR="00373C6F" w:rsidRPr="00373C6F" w:rsidRDefault="00350AC9" w:rsidP="00666F9E">
      <w:pPr>
        <w:widowControl w:val="0"/>
        <w:suppressAutoHyphens w:val="0"/>
        <w:autoSpaceDE w:val="0"/>
        <w:autoSpaceDN w:val="0"/>
        <w:adjustRightInd w:val="0"/>
        <w:spacing w:line="260" w:lineRule="exact"/>
        <w:jc w:val="both"/>
        <w:rPr>
          <w:rFonts w:cs="Arial"/>
          <w:szCs w:val="20"/>
          <w:lang w:eastAsia="en-US"/>
        </w:rPr>
      </w:pPr>
      <w:r>
        <w:rPr>
          <w:rFonts w:cs="Arial"/>
          <w:szCs w:val="20"/>
          <w:lang w:eastAsia="en-US"/>
        </w:rPr>
        <w:t xml:space="preserve">(1) </w:t>
      </w:r>
      <w:r w:rsidR="00373C6F" w:rsidRPr="00373C6F">
        <w:rPr>
          <w:rFonts w:cs="Arial"/>
          <w:szCs w:val="20"/>
          <w:lang w:eastAsia="en-US"/>
        </w:rPr>
        <w:t>Izvajalec jamči, da bo</w:t>
      </w:r>
      <w:r w:rsidR="00373C6F">
        <w:rPr>
          <w:rFonts w:cs="Arial"/>
          <w:szCs w:val="20"/>
          <w:lang w:eastAsia="en-US"/>
        </w:rPr>
        <w:t xml:space="preserve">do nadgradnje in dograditve informacijskega sistema, vključno z </w:t>
      </w:r>
      <w:r w:rsidR="00373C6F" w:rsidRPr="00373C6F">
        <w:rPr>
          <w:rFonts w:cs="Arial"/>
          <w:szCs w:val="20"/>
          <w:lang w:eastAsia="en-US"/>
        </w:rPr>
        <w:t>vzpostavljen</w:t>
      </w:r>
      <w:r w:rsidR="00373C6F">
        <w:rPr>
          <w:rFonts w:cs="Arial"/>
          <w:szCs w:val="20"/>
          <w:lang w:eastAsia="en-US"/>
        </w:rPr>
        <w:t>o</w:t>
      </w:r>
      <w:r w:rsidR="00373C6F" w:rsidRPr="00373C6F">
        <w:rPr>
          <w:rFonts w:cs="Arial"/>
          <w:szCs w:val="20"/>
          <w:lang w:eastAsia="en-US"/>
        </w:rPr>
        <w:t xml:space="preserve"> rešit</w:t>
      </w:r>
      <w:r w:rsidR="00373C6F">
        <w:rPr>
          <w:rFonts w:cs="Arial"/>
          <w:szCs w:val="20"/>
          <w:lang w:eastAsia="en-US"/>
        </w:rPr>
        <w:t xml:space="preserve">vijo delovali </w:t>
      </w:r>
      <w:r w:rsidR="00373C6F" w:rsidRPr="00373C6F">
        <w:rPr>
          <w:rFonts w:cs="Arial"/>
          <w:szCs w:val="20"/>
          <w:lang w:eastAsia="en-US"/>
        </w:rPr>
        <w:t>v skladu s specificiranimi naročnikovimi zahtevami.</w:t>
      </w:r>
    </w:p>
    <w:p w14:paraId="0EA31781" w14:textId="77777777" w:rsidR="00373C6F" w:rsidRPr="00373C6F" w:rsidRDefault="00373C6F" w:rsidP="00666F9E">
      <w:pPr>
        <w:widowControl w:val="0"/>
        <w:suppressAutoHyphens w:val="0"/>
        <w:autoSpaceDE w:val="0"/>
        <w:autoSpaceDN w:val="0"/>
        <w:adjustRightInd w:val="0"/>
        <w:spacing w:line="260" w:lineRule="exact"/>
        <w:jc w:val="both"/>
        <w:rPr>
          <w:rFonts w:cs="Arial"/>
          <w:szCs w:val="20"/>
          <w:lang w:eastAsia="en-US"/>
        </w:rPr>
      </w:pPr>
    </w:p>
    <w:p w14:paraId="7524E0A7" w14:textId="2F837341" w:rsidR="002A3D3C" w:rsidRDefault="00350AC9" w:rsidP="00666F9E">
      <w:pPr>
        <w:widowControl w:val="0"/>
        <w:suppressAutoHyphens w:val="0"/>
        <w:autoSpaceDE w:val="0"/>
        <w:autoSpaceDN w:val="0"/>
        <w:adjustRightInd w:val="0"/>
        <w:spacing w:line="260" w:lineRule="exact"/>
        <w:jc w:val="both"/>
        <w:rPr>
          <w:rFonts w:cs="Arial"/>
          <w:szCs w:val="20"/>
          <w:lang w:eastAsia="en-US"/>
        </w:rPr>
      </w:pPr>
      <w:r>
        <w:rPr>
          <w:rFonts w:cs="Arial"/>
          <w:szCs w:val="20"/>
          <w:lang w:eastAsia="en-US"/>
        </w:rPr>
        <w:t xml:space="preserve">(2) </w:t>
      </w:r>
      <w:r w:rsidR="00373C6F" w:rsidRPr="00373C6F">
        <w:rPr>
          <w:rFonts w:cs="Arial"/>
          <w:szCs w:val="20"/>
          <w:lang w:eastAsia="en-US"/>
        </w:rPr>
        <w:t xml:space="preserve">Za </w:t>
      </w:r>
      <w:r w:rsidR="00373C6F">
        <w:rPr>
          <w:rFonts w:cs="Arial"/>
          <w:szCs w:val="20"/>
          <w:lang w:eastAsia="en-US"/>
        </w:rPr>
        <w:t>navedene storitve</w:t>
      </w:r>
      <w:r w:rsidR="00373C6F" w:rsidRPr="00373C6F">
        <w:rPr>
          <w:rFonts w:cs="Arial"/>
          <w:szCs w:val="20"/>
          <w:lang w:eastAsia="en-US"/>
        </w:rPr>
        <w:t xml:space="preserve"> daje izvajalec </w:t>
      </w:r>
      <w:r w:rsidR="002C4121" w:rsidRPr="008B3473">
        <w:t>12 (dvanajst) mesečno garancijo za brezhibno delovanje stvari.</w:t>
      </w:r>
      <w:r w:rsidR="00373C6F" w:rsidRPr="00373C6F">
        <w:rPr>
          <w:rFonts w:cs="Arial"/>
          <w:szCs w:val="20"/>
          <w:lang w:eastAsia="en-US"/>
        </w:rPr>
        <w:t xml:space="preserve"> Garancijski rok </w:t>
      </w:r>
      <w:r w:rsidR="00373C6F">
        <w:rPr>
          <w:rFonts w:cs="Arial"/>
          <w:szCs w:val="20"/>
          <w:lang w:eastAsia="en-US"/>
        </w:rPr>
        <w:t xml:space="preserve">teče </w:t>
      </w:r>
      <w:r w:rsidR="00373C6F" w:rsidRPr="00373C6F">
        <w:rPr>
          <w:rFonts w:cs="Arial"/>
          <w:szCs w:val="20"/>
          <w:lang w:eastAsia="en-US"/>
        </w:rPr>
        <w:t>od dneva podpisa prevzemnega zapisnika iz 1</w:t>
      </w:r>
      <w:r w:rsidR="002C4121">
        <w:rPr>
          <w:rFonts w:cs="Arial"/>
          <w:szCs w:val="20"/>
          <w:lang w:eastAsia="en-US"/>
        </w:rPr>
        <w:t>0</w:t>
      </w:r>
      <w:r w:rsidR="00373C6F" w:rsidRPr="00373C6F">
        <w:rPr>
          <w:rFonts w:cs="Arial"/>
          <w:szCs w:val="20"/>
          <w:lang w:eastAsia="en-US"/>
        </w:rPr>
        <w:t>. člena te pogodbe</w:t>
      </w:r>
      <w:r w:rsidR="009674DA">
        <w:rPr>
          <w:rFonts w:cs="Arial"/>
          <w:szCs w:val="20"/>
          <w:lang w:eastAsia="en-US"/>
        </w:rPr>
        <w:t xml:space="preserve">. </w:t>
      </w:r>
      <w:r w:rsidR="002A3D3C" w:rsidRPr="002A3D3C">
        <w:rPr>
          <w:rFonts w:cs="Arial"/>
          <w:szCs w:val="20"/>
          <w:lang w:eastAsia="en-US"/>
        </w:rPr>
        <w:t xml:space="preserve">V tem obdobju se izvajalec zavezuje brezplačno popraviti/odpraviti vse morebitne napake v delovanju sistema ter njegovih nadgradenj in prilagoditev in odstopanju delovanja le-teh glede na predmetne specifikacije </w:t>
      </w:r>
      <w:r w:rsidR="002A3D3C" w:rsidRPr="002A3D3C">
        <w:rPr>
          <w:rFonts w:cs="Arial"/>
          <w:szCs w:val="20"/>
          <w:lang w:eastAsia="en-US"/>
        </w:rPr>
        <w:lastRenderedPageBreak/>
        <w:t>naročnika, oziroma če to ni možno, izdelati funkcionalno nadomestno rešitev, ne more pa naročnik v sklopu garancije brezplačno zahtevati dodatnih sprememb.</w:t>
      </w:r>
    </w:p>
    <w:p w14:paraId="4484E3B6" w14:textId="77777777" w:rsidR="009674DA" w:rsidRDefault="009674DA">
      <w:pPr>
        <w:widowControl w:val="0"/>
        <w:suppressAutoHyphens w:val="0"/>
        <w:autoSpaceDE w:val="0"/>
        <w:autoSpaceDN w:val="0"/>
        <w:adjustRightInd w:val="0"/>
        <w:spacing w:line="260" w:lineRule="exact"/>
        <w:jc w:val="both"/>
        <w:rPr>
          <w:rFonts w:cs="Arial"/>
          <w:szCs w:val="20"/>
          <w:lang w:eastAsia="en-US"/>
        </w:rPr>
      </w:pPr>
    </w:p>
    <w:p w14:paraId="711BEA17" w14:textId="77777777" w:rsidR="00D35D6B" w:rsidRDefault="00D35D6B" w:rsidP="001A3D00">
      <w:pPr>
        <w:widowControl w:val="0"/>
        <w:suppressAutoHyphens w:val="0"/>
        <w:autoSpaceDE w:val="0"/>
        <w:autoSpaceDN w:val="0"/>
        <w:adjustRightInd w:val="0"/>
        <w:spacing w:line="260" w:lineRule="exact"/>
        <w:jc w:val="both"/>
        <w:rPr>
          <w:rFonts w:cs="Arial"/>
          <w:szCs w:val="20"/>
          <w:lang w:eastAsia="en-US"/>
        </w:rPr>
      </w:pPr>
    </w:p>
    <w:p w14:paraId="3E884905" w14:textId="65873426" w:rsidR="009674DA" w:rsidRPr="001A3D00" w:rsidRDefault="009674DA" w:rsidP="001A3D00">
      <w:pPr>
        <w:widowControl w:val="0"/>
        <w:suppressAutoHyphens w:val="0"/>
        <w:autoSpaceDE w:val="0"/>
        <w:autoSpaceDN w:val="0"/>
        <w:adjustRightInd w:val="0"/>
        <w:spacing w:line="260" w:lineRule="exact"/>
        <w:jc w:val="center"/>
        <w:rPr>
          <w:rFonts w:cs="Arial"/>
          <w:b/>
          <w:bCs/>
          <w:szCs w:val="20"/>
          <w:lang w:eastAsia="en-US"/>
        </w:rPr>
      </w:pPr>
      <w:r w:rsidRPr="001A3D00">
        <w:rPr>
          <w:rFonts w:cs="Arial"/>
          <w:b/>
          <w:bCs/>
          <w:szCs w:val="20"/>
          <w:lang w:eastAsia="en-US"/>
        </w:rPr>
        <w:t>16. člen</w:t>
      </w:r>
    </w:p>
    <w:p w14:paraId="7D56283E" w14:textId="77777777" w:rsidR="00350AC9" w:rsidRDefault="00350AC9" w:rsidP="001A3D00">
      <w:pPr>
        <w:widowControl w:val="0"/>
        <w:suppressAutoHyphens w:val="0"/>
        <w:autoSpaceDE w:val="0"/>
        <w:autoSpaceDN w:val="0"/>
        <w:adjustRightInd w:val="0"/>
        <w:spacing w:line="260" w:lineRule="exact"/>
        <w:jc w:val="both"/>
        <w:rPr>
          <w:rFonts w:cs="Arial"/>
          <w:szCs w:val="20"/>
          <w:lang w:eastAsia="en-US"/>
        </w:rPr>
      </w:pPr>
    </w:p>
    <w:p w14:paraId="446E69E3" w14:textId="3DBD932C" w:rsidR="00373C6F" w:rsidRPr="00373C6F" w:rsidRDefault="002E79EB" w:rsidP="001A3D00">
      <w:pPr>
        <w:widowControl w:val="0"/>
        <w:suppressAutoHyphens w:val="0"/>
        <w:autoSpaceDE w:val="0"/>
        <w:autoSpaceDN w:val="0"/>
        <w:adjustRightInd w:val="0"/>
        <w:spacing w:line="260" w:lineRule="exact"/>
        <w:jc w:val="both"/>
        <w:rPr>
          <w:rFonts w:cs="Arial"/>
          <w:szCs w:val="20"/>
          <w:lang w:eastAsia="en-US"/>
        </w:rPr>
      </w:pPr>
      <w:r>
        <w:rPr>
          <w:rFonts w:cs="Arial"/>
          <w:szCs w:val="20"/>
          <w:lang w:eastAsia="en-US"/>
        </w:rPr>
        <w:t xml:space="preserve">(1) </w:t>
      </w:r>
      <w:r w:rsidR="00373C6F" w:rsidRPr="00373C6F">
        <w:rPr>
          <w:rFonts w:cs="Arial"/>
          <w:szCs w:val="20"/>
          <w:lang w:eastAsia="en-US"/>
        </w:rPr>
        <w:t>Če naročnik po že opravljenem prevzemu ugotovi bistvena odstopanja od specifikacije zahtev, mora izvajalec v roku pet delovnih dni od obvestila naročnika oz. po dogovoru z naročnikom odpraviti vsa neskladja.</w:t>
      </w:r>
    </w:p>
    <w:p w14:paraId="5AE11177" w14:textId="77777777" w:rsidR="00373C6F" w:rsidRPr="00373C6F" w:rsidRDefault="00373C6F" w:rsidP="001A3D00">
      <w:pPr>
        <w:widowControl w:val="0"/>
        <w:suppressAutoHyphens w:val="0"/>
        <w:autoSpaceDE w:val="0"/>
        <w:autoSpaceDN w:val="0"/>
        <w:adjustRightInd w:val="0"/>
        <w:spacing w:line="260" w:lineRule="exact"/>
        <w:jc w:val="both"/>
        <w:rPr>
          <w:rFonts w:cs="Arial"/>
          <w:szCs w:val="20"/>
          <w:lang w:eastAsia="en-US"/>
        </w:rPr>
      </w:pPr>
    </w:p>
    <w:p w14:paraId="0767E092" w14:textId="56B7B236" w:rsidR="00373C6F" w:rsidRPr="00373C6F" w:rsidRDefault="002E79EB" w:rsidP="001A3D00">
      <w:pPr>
        <w:widowControl w:val="0"/>
        <w:suppressAutoHyphens w:val="0"/>
        <w:autoSpaceDE w:val="0"/>
        <w:autoSpaceDN w:val="0"/>
        <w:adjustRightInd w:val="0"/>
        <w:spacing w:line="260" w:lineRule="exact"/>
        <w:jc w:val="both"/>
        <w:rPr>
          <w:rFonts w:cs="Arial"/>
          <w:szCs w:val="20"/>
          <w:lang w:eastAsia="en-US"/>
        </w:rPr>
      </w:pPr>
      <w:r>
        <w:rPr>
          <w:rFonts w:cs="Arial"/>
          <w:szCs w:val="20"/>
          <w:lang w:eastAsia="en-US"/>
        </w:rPr>
        <w:t xml:space="preserve">(2) </w:t>
      </w:r>
      <w:r w:rsidR="00373C6F" w:rsidRPr="00373C6F">
        <w:rPr>
          <w:rFonts w:cs="Arial"/>
          <w:szCs w:val="20"/>
          <w:lang w:eastAsia="en-US"/>
        </w:rPr>
        <w:t>Če je izvajalec že izstavil račun, in neskladje še ni odpravljeno, naročnik zadrži plačilo do odprave neskladja.</w:t>
      </w:r>
    </w:p>
    <w:p w14:paraId="2DFBC452" w14:textId="77777777" w:rsidR="0008197E" w:rsidRDefault="0008197E" w:rsidP="001A3D00">
      <w:pPr>
        <w:spacing w:before="260" w:after="260" w:line="260" w:lineRule="exact"/>
        <w:rPr>
          <w:rFonts w:asciiTheme="minorHAnsi" w:hAnsiTheme="minorHAnsi" w:cstheme="minorHAnsi"/>
          <w:b/>
          <w:color w:val="000000" w:themeColor="text1"/>
        </w:rPr>
      </w:pPr>
    </w:p>
    <w:p w14:paraId="1DF58276" w14:textId="4DA8AC19" w:rsidR="00F1603F" w:rsidRPr="00EC31D7" w:rsidRDefault="00F1603F" w:rsidP="001A3D00">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t>V</w:t>
      </w:r>
      <w:r w:rsidR="0008197E">
        <w:rPr>
          <w:rFonts w:asciiTheme="minorHAnsi" w:hAnsiTheme="minorHAnsi" w:cstheme="minorHAnsi"/>
          <w:b/>
          <w:color w:val="000000" w:themeColor="text1"/>
        </w:rPr>
        <w:t>I</w:t>
      </w:r>
      <w:r w:rsidRPr="00EC31D7">
        <w:rPr>
          <w:rFonts w:asciiTheme="minorHAnsi" w:hAnsiTheme="minorHAnsi" w:cstheme="minorHAnsi"/>
          <w:b/>
          <w:color w:val="000000" w:themeColor="text1"/>
        </w:rPr>
        <w:t>. OBVEZNOSTI NAROČNIKA</w:t>
      </w:r>
    </w:p>
    <w:p w14:paraId="6E9AAD59" w14:textId="162B477D" w:rsidR="00F1603F" w:rsidRPr="00EC31D7" w:rsidRDefault="005157E4" w:rsidP="001A3D00">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bCs/>
          <w:color w:val="000000" w:themeColor="text1"/>
          <w:szCs w:val="20"/>
        </w:rPr>
        <w:t>1</w:t>
      </w:r>
      <w:r w:rsidR="00D35D6B">
        <w:rPr>
          <w:rFonts w:asciiTheme="minorHAnsi" w:hAnsiTheme="minorHAnsi" w:cstheme="minorHAnsi"/>
          <w:b/>
          <w:bCs/>
          <w:color w:val="000000" w:themeColor="text1"/>
          <w:szCs w:val="20"/>
        </w:rPr>
        <w:t>7</w:t>
      </w:r>
      <w:r w:rsidR="00F1603F" w:rsidRPr="00EC31D7">
        <w:rPr>
          <w:rFonts w:asciiTheme="minorHAnsi" w:hAnsiTheme="minorHAnsi" w:cstheme="minorHAnsi"/>
          <w:b/>
          <w:color w:val="000000" w:themeColor="text1"/>
        </w:rPr>
        <w:t>. člen</w:t>
      </w:r>
    </w:p>
    <w:tbl>
      <w:tblPr>
        <w:tblW w:w="0" w:type="auto"/>
        <w:tblInd w:w="108" w:type="dxa"/>
        <w:tblLook w:val="00A0" w:firstRow="1" w:lastRow="0" w:firstColumn="1" w:lastColumn="0" w:noHBand="0" w:noVBand="0"/>
      </w:tblPr>
      <w:tblGrid>
        <w:gridCol w:w="8964"/>
      </w:tblGrid>
      <w:tr w:rsidR="00F1603F" w:rsidRPr="00487D53" w14:paraId="22CBAC90" w14:textId="77777777" w:rsidTr="00EC31D7">
        <w:tc>
          <w:tcPr>
            <w:tcW w:w="0" w:type="auto"/>
            <w:tcMar>
              <w:top w:w="0" w:type="auto"/>
              <w:bottom w:w="0" w:type="auto"/>
            </w:tcMar>
          </w:tcPr>
          <w:p w14:paraId="3EF93049" w14:textId="77777777" w:rsidR="00F1603F" w:rsidRPr="00EC31D7" w:rsidRDefault="00F1603F" w:rsidP="001A3D00">
            <w:pPr>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Naročnik se obvezuje, da bo: </w:t>
            </w:r>
          </w:p>
          <w:tbl>
            <w:tblPr>
              <w:tblW w:w="0" w:type="auto"/>
              <w:tblLook w:val="00A0" w:firstRow="1" w:lastRow="0" w:firstColumn="1" w:lastColumn="0" w:noHBand="0" w:noVBand="0"/>
            </w:tblPr>
            <w:tblGrid>
              <w:gridCol w:w="8748"/>
            </w:tblGrid>
            <w:tr w:rsidR="00F1603F" w:rsidRPr="00487D53" w14:paraId="0D2C1B91" w14:textId="77777777" w:rsidTr="00EC31D7">
              <w:tc>
                <w:tcPr>
                  <w:tcW w:w="0" w:type="auto"/>
                  <w:tcMar>
                    <w:top w:w="0" w:type="auto"/>
                    <w:bottom w:w="0" w:type="auto"/>
                  </w:tcMar>
                </w:tcPr>
                <w:p w14:paraId="78BE2B38" w14:textId="77777777" w:rsidR="00F1603F" w:rsidRPr="00EC31D7" w:rsidRDefault="00F1603F" w:rsidP="001A3D00">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z izbranim izvajalcem po podpisu pogodbe sklical usklajevalni sestanek, na katerem bo dogovorjena izvedbe storitve;</w:t>
                  </w:r>
                </w:p>
                <w:p w14:paraId="328D0738" w14:textId="77777777" w:rsidR="00F1603F" w:rsidRPr="00EC31D7" w:rsidRDefault="00F1603F" w:rsidP="001A3D00">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izpolnil vse predvidene obveznosti v roku in na predviden način;</w:t>
                  </w:r>
                </w:p>
                <w:p w14:paraId="675ABD31" w14:textId="77777777" w:rsidR="00F1603F" w:rsidRPr="00EC31D7" w:rsidRDefault="00F1603F" w:rsidP="001A3D00">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izvajalcu dal na razpolago vso, za izvedbo storitve po tej pogodbi, potrebno dokumentacijo in informacije, ki so za prevzeti obseg storitve potrebne in s katero naročnik razpolaga, omogočil dostop do izvorne in izvršne kode, infrastrukture, če je to potrebno za izvedbo prevzetih storitev;</w:t>
                  </w:r>
                </w:p>
                <w:p w14:paraId="1F18F671" w14:textId="77777777" w:rsidR="00F1603F" w:rsidRPr="00EC31D7" w:rsidRDefault="00F1603F" w:rsidP="001A3D00">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sproti spremljal delo izvajalca;</w:t>
                  </w:r>
                </w:p>
                <w:p w14:paraId="1BB30746" w14:textId="77777777" w:rsidR="00F1603F" w:rsidRPr="00EC31D7" w:rsidRDefault="00F1603F" w:rsidP="001A3D00">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po potrebi sklical z izvajalcem dodatne usklajevalne sestanke,</w:t>
                  </w:r>
                </w:p>
                <w:p w14:paraId="3E2AC113" w14:textId="77777777" w:rsidR="00F1603F" w:rsidRPr="00EC31D7" w:rsidRDefault="00F1603F" w:rsidP="001A3D00">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pregledal s strani izvajalca pripravljena poročila o izvedbi ter pisno obvestil izvajalca o ustreznosti oz. neustreznosti pripravljenih poročil;</w:t>
                  </w:r>
                </w:p>
                <w:p w14:paraId="093DDC09" w14:textId="6271C148" w:rsidR="00F1603F" w:rsidRPr="00EC31D7" w:rsidRDefault="00F1603F" w:rsidP="001A3D00">
                  <w:pPr>
                    <w:numPr>
                      <w:ilvl w:val="0"/>
                      <w:numId w:val="18"/>
                    </w:numPr>
                    <w:suppressAutoHyphens w:val="0"/>
                    <w:spacing w:line="260" w:lineRule="exact"/>
                    <w:jc w:val="both"/>
                    <w:rPr>
                      <w:rFonts w:asciiTheme="minorHAnsi" w:hAnsiTheme="minorHAnsi" w:cstheme="minorHAnsi"/>
                      <w:color w:val="000000"/>
                      <w:szCs w:val="20"/>
                    </w:rPr>
                  </w:pPr>
                  <w:bookmarkStart w:id="147" w:name="_Hlk160012636"/>
                  <w:r w:rsidRPr="00EC31D7">
                    <w:rPr>
                      <w:rFonts w:asciiTheme="minorHAnsi" w:hAnsiTheme="minorHAnsi" w:cstheme="minorHAnsi"/>
                      <w:color w:val="000000"/>
                      <w:szCs w:val="20"/>
                    </w:rPr>
                    <w:t>v primeru neustreznosti pripravljenega poročila o izvedbi</w:t>
                  </w:r>
                  <w:r w:rsidR="00681E99">
                    <w:rPr>
                      <w:rFonts w:asciiTheme="minorHAnsi" w:hAnsiTheme="minorHAnsi" w:cstheme="minorHAnsi"/>
                      <w:color w:val="000000"/>
                      <w:szCs w:val="20"/>
                    </w:rPr>
                    <w:t xml:space="preserve"> izvajalca</w:t>
                  </w:r>
                  <w:r w:rsidRPr="00EC31D7">
                    <w:rPr>
                      <w:rFonts w:asciiTheme="minorHAnsi" w:hAnsiTheme="minorHAnsi" w:cstheme="minorHAnsi"/>
                      <w:color w:val="000000"/>
                      <w:szCs w:val="20"/>
                    </w:rPr>
                    <w:t xml:space="preserve"> v roku obveščal o ugotovljenih napakah in v zvezi s tem izvajalcu postavil primeren rok za odpravo napake, ki ni daljši od 30 dni, v primerih, ko s to pogodbo ni določen krajši rok za odpravo napak</w:t>
                  </w:r>
                  <w:bookmarkEnd w:id="147"/>
                  <w:r w:rsidRPr="00EC31D7">
                    <w:rPr>
                      <w:rFonts w:asciiTheme="minorHAnsi" w:hAnsiTheme="minorHAnsi" w:cstheme="minorHAnsi"/>
                      <w:color w:val="000000"/>
                      <w:szCs w:val="20"/>
                    </w:rPr>
                    <w:t>;</w:t>
                  </w:r>
                </w:p>
                <w:p w14:paraId="252EE87D" w14:textId="50D2EC30" w:rsidR="00F1603F" w:rsidRPr="00EC31D7" w:rsidRDefault="00F1603F" w:rsidP="001A3D00">
                  <w:pPr>
                    <w:numPr>
                      <w:ilvl w:val="0"/>
                      <w:numId w:val="18"/>
                    </w:numPr>
                    <w:suppressAutoHyphens w:val="0"/>
                    <w:spacing w:line="260" w:lineRule="exact"/>
                    <w:jc w:val="both"/>
                    <w:rPr>
                      <w:rFonts w:asciiTheme="minorHAnsi" w:hAnsiTheme="minorHAnsi" w:cstheme="minorHAnsi"/>
                      <w:color w:val="000000"/>
                      <w:szCs w:val="20"/>
                    </w:rPr>
                  </w:pPr>
                  <w:r w:rsidRPr="00EC31D7">
                    <w:rPr>
                      <w:rFonts w:asciiTheme="minorHAnsi" w:hAnsiTheme="minorHAnsi" w:cstheme="minorHAnsi"/>
                      <w:szCs w:val="20"/>
                    </w:rPr>
                    <w:t>preverjal in potrdil ali zavrnil e-račune izvajalca</w:t>
                  </w:r>
                  <w:r w:rsidR="00681E99">
                    <w:rPr>
                      <w:rFonts w:asciiTheme="minorHAnsi" w:hAnsiTheme="minorHAnsi" w:cstheme="minorHAnsi"/>
                      <w:szCs w:val="20"/>
                    </w:rPr>
                    <w:t>.</w:t>
                  </w:r>
                </w:p>
                <w:p w14:paraId="1399C520" w14:textId="77777777" w:rsidR="00F1603F" w:rsidRPr="00EC31D7" w:rsidRDefault="00F1603F" w:rsidP="001A3D00">
                  <w:pPr>
                    <w:suppressAutoHyphens w:val="0"/>
                    <w:spacing w:line="260" w:lineRule="exact"/>
                    <w:jc w:val="both"/>
                    <w:rPr>
                      <w:rFonts w:asciiTheme="minorHAnsi" w:hAnsiTheme="minorHAnsi" w:cstheme="minorHAnsi"/>
                      <w:szCs w:val="20"/>
                    </w:rPr>
                  </w:pPr>
                </w:p>
              </w:tc>
            </w:tr>
          </w:tbl>
          <w:p w14:paraId="702A5354" w14:textId="77777777" w:rsidR="00F1603F" w:rsidRPr="00EC31D7" w:rsidRDefault="00F1603F" w:rsidP="001A3D00">
            <w:pPr>
              <w:spacing w:before="260" w:after="260" w:line="260" w:lineRule="exact"/>
              <w:rPr>
                <w:rFonts w:asciiTheme="minorHAnsi" w:hAnsiTheme="minorHAnsi" w:cstheme="minorHAnsi"/>
                <w:color w:val="000000" w:themeColor="text1"/>
              </w:rPr>
            </w:pPr>
          </w:p>
        </w:tc>
      </w:tr>
    </w:tbl>
    <w:p w14:paraId="7AA7CB47" w14:textId="17B8F77F" w:rsidR="00F1603F" w:rsidRPr="00EC31D7" w:rsidRDefault="0008197E" w:rsidP="00EF3F4C">
      <w:pPr>
        <w:spacing w:before="260" w:after="260" w:line="260" w:lineRule="exact"/>
        <w:jc w:val="center"/>
        <w:rPr>
          <w:rFonts w:asciiTheme="minorHAnsi" w:hAnsiTheme="minorHAnsi" w:cstheme="minorHAnsi"/>
          <w:color w:val="000000" w:themeColor="text1"/>
        </w:rPr>
      </w:pPr>
      <w:r>
        <w:rPr>
          <w:rFonts w:asciiTheme="minorHAnsi" w:hAnsiTheme="minorHAnsi" w:cstheme="minorHAnsi"/>
          <w:b/>
          <w:color w:val="000000" w:themeColor="text1"/>
        </w:rPr>
        <w:t>VII</w:t>
      </w:r>
      <w:r w:rsidR="00F1603F" w:rsidRPr="00EC31D7">
        <w:rPr>
          <w:rFonts w:asciiTheme="minorHAnsi" w:hAnsiTheme="minorHAnsi" w:cstheme="minorHAnsi"/>
          <w:b/>
          <w:color w:val="000000" w:themeColor="text1"/>
        </w:rPr>
        <w:t>. OBVEZNOSTI IZVAJALCA</w:t>
      </w:r>
    </w:p>
    <w:p w14:paraId="122E6120" w14:textId="55187D4D" w:rsidR="00F1603F" w:rsidRPr="00EC31D7" w:rsidRDefault="005157E4" w:rsidP="00EF3F4C">
      <w:pPr>
        <w:spacing w:before="260" w:after="260" w:line="260" w:lineRule="exact"/>
        <w:jc w:val="center"/>
        <w:rPr>
          <w:rFonts w:asciiTheme="minorHAnsi" w:hAnsiTheme="minorHAnsi" w:cstheme="minorHAnsi"/>
          <w:color w:val="000000" w:themeColor="text1"/>
          <w:szCs w:val="20"/>
        </w:rPr>
      </w:pPr>
      <w:r w:rsidRPr="00EC31D7">
        <w:rPr>
          <w:rFonts w:asciiTheme="minorHAnsi" w:hAnsiTheme="minorHAnsi" w:cstheme="minorHAnsi"/>
          <w:b/>
          <w:bCs/>
          <w:color w:val="000000" w:themeColor="text1"/>
          <w:szCs w:val="20"/>
        </w:rPr>
        <w:t>1</w:t>
      </w:r>
      <w:r w:rsidR="00D35D6B">
        <w:rPr>
          <w:rFonts w:asciiTheme="minorHAnsi" w:hAnsiTheme="minorHAnsi" w:cstheme="minorHAnsi"/>
          <w:b/>
          <w:bCs/>
          <w:color w:val="000000" w:themeColor="text1"/>
          <w:szCs w:val="20"/>
        </w:rPr>
        <w:t>8</w:t>
      </w:r>
      <w:r w:rsidR="00F1603F" w:rsidRPr="00EC31D7">
        <w:rPr>
          <w:rFonts w:asciiTheme="minorHAnsi" w:hAnsiTheme="minorHAnsi" w:cstheme="minorHAnsi"/>
          <w:b/>
          <w:bCs/>
          <w:color w:val="000000" w:themeColor="text1"/>
          <w:szCs w:val="20"/>
        </w:rPr>
        <w:t>. člen</w:t>
      </w:r>
    </w:p>
    <w:tbl>
      <w:tblPr>
        <w:tblW w:w="0" w:type="auto"/>
        <w:tblInd w:w="108" w:type="dxa"/>
        <w:tblLook w:val="00A0" w:firstRow="1" w:lastRow="0" w:firstColumn="1" w:lastColumn="0" w:noHBand="0" w:noVBand="0"/>
      </w:tblPr>
      <w:tblGrid>
        <w:gridCol w:w="8964"/>
      </w:tblGrid>
      <w:tr w:rsidR="00F1603F" w:rsidRPr="00487D53" w14:paraId="1183B5E9" w14:textId="77777777" w:rsidTr="00EC31D7">
        <w:tc>
          <w:tcPr>
            <w:tcW w:w="0" w:type="auto"/>
            <w:tcMar>
              <w:top w:w="0" w:type="auto"/>
              <w:bottom w:w="0" w:type="auto"/>
            </w:tcMar>
          </w:tcPr>
          <w:p w14:paraId="1850C5B2" w14:textId="77777777" w:rsidR="00F1603F" w:rsidRPr="00EC31D7" w:rsidRDefault="00F1603F" w:rsidP="00EF3F4C">
            <w:pPr>
              <w:spacing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Izvajalec se obvezuje, da bo:</w:t>
            </w:r>
          </w:p>
          <w:tbl>
            <w:tblPr>
              <w:tblW w:w="0" w:type="auto"/>
              <w:tblLook w:val="00A0" w:firstRow="1" w:lastRow="0" w:firstColumn="1" w:lastColumn="0" w:noHBand="0" w:noVBand="0"/>
            </w:tblPr>
            <w:tblGrid>
              <w:gridCol w:w="8748"/>
            </w:tblGrid>
            <w:tr w:rsidR="00F1603F" w:rsidRPr="00487D53" w14:paraId="695EF189" w14:textId="77777777" w:rsidTr="00EC31D7">
              <w:tc>
                <w:tcPr>
                  <w:tcW w:w="0" w:type="auto"/>
                  <w:tcMar>
                    <w:top w:w="0" w:type="auto"/>
                    <w:bottom w:w="0" w:type="auto"/>
                  </w:tcMar>
                </w:tcPr>
                <w:p w14:paraId="55A3C086" w14:textId="77777777" w:rsidR="00EC1214" w:rsidRPr="00EC31D7" w:rsidRDefault="00EC1214" w:rsidP="00EF3F4C">
                  <w:pPr>
                    <w:numPr>
                      <w:ilvl w:val="0"/>
                      <w:numId w:val="18"/>
                    </w:numPr>
                    <w:suppressAutoHyphens w:val="0"/>
                    <w:spacing w:line="260" w:lineRule="exact"/>
                    <w:jc w:val="both"/>
                    <w:rPr>
                      <w:rFonts w:asciiTheme="minorHAnsi" w:hAnsiTheme="minorHAnsi" w:cstheme="minorHAnsi"/>
                      <w:szCs w:val="20"/>
                    </w:rPr>
                  </w:pPr>
                  <w:r w:rsidRPr="00EC31D7">
                    <w:rPr>
                      <w:rFonts w:asciiTheme="minorHAnsi" w:hAnsiTheme="minorHAnsi" w:cstheme="minorHAnsi"/>
                      <w:szCs w:val="20"/>
                    </w:rPr>
                    <w:t xml:space="preserve">izvajal </w:t>
                  </w:r>
                  <w:r>
                    <w:rPr>
                      <w:rFonts w:asciiTheme="minorHAnsi" w:hAnsiTheme="minorHAnsi" w:cstheme="minorHAnsi"/>
                      <w:szCs w:val="20"/>
                    </w:rPr>
                    <w:t xml:space="preserve">storitve </w:t>
                  </w:r>
                  <w:r w:rsidRPr="00EC31D7">
                    <w:rPr>
                      <w:rFonts w:asciiTheme="minorHAnsi" w:hAnsiTheme="minorHAnsi" w:cstheme="minorHAnsi"/>
                      <w:szCs w:val="20"/>
                    </w:rPr>
                    <w:t>skladno s predloženo ponudbo na javno naročilo;</w:t>
                  </w:r>
                </w:p>
                <w:p w14:paraId="6DBCF290" w14:textId="77777777" w:rsidR="00F1603F" w:rsidRPr="00EC31D7" w:rsidRDefault="00F1603F" w:rsidP="00EF3F4C">
                  <w:pPr>
                    <w:numPr>
                      <w:ilvl w:val="0"/>
                      <w:numId w:val="18"/>
                    </w:numPr>
                    <w:suppressAutoHyphens w:val="0"/>
                    <w:spacing w:line="260" w:lineRule="exact"/>
                    <w:jc w:val="both"/>
                    <w:rPr>
                      <w:rFonts w:asciiTheme="minorHAnsi" w:hAnsiTheme="minorHAnsi" w:cstheme="minorHAnsi"/>
                      <w:szCs w:val="20"/>
                    </w:rPr>
                  </w:pPr>
                  <w:r w:rsidRPr="00EC31D7">
                    <w:rPr>
                      <w:rFonts w:asciiTheme="minorHAnsi" w:hAnsiTheme="minorHAnsi" w:cstheme="minorHAnsi"/>
                      <w:szCs w:val="20"/>
                    </w:rPr>
                    <w:t>izvajal predmet pogodbe v skladu z razpisno dokumentacijo, to pogodbo in veljavnimi predpisi ter dokumenti zadevnega področja;</w:t>
                  </w:r>
                </w:p>
                <w:p w14:paraId="4A4B5223" w14:textId="77777777" w:rsidR="00F1603F" w:rsidRPr="00EC31D7" w:rsidRDefault="00F1603F" w:rsidP="00EF3F4C">
                  <w:pPr>
                    <w:numPr>
                      <w:ilvl w:val="0"/>
                      <w:numId w:val="18"/>
                    </w:numPr>
                    <w:suppressAutoHyphens w:val="0"/>
                    <w:spacing w:line="260" w:lineRule="exact"/>
                    <w:jc w:val="both"/>
                    <w:rPr>
                      <w:rFonts w:asciiTheme="minorHAnsi" w:hAnsiTheme="minorHAnsi" w:cstheme="minorHAnsi"/>
                      <w:szCs w:val="20"/>
                    </w:rPr>
                  </w:pPr>
                  <w:r w:rsidRPr="00EC31D7">
                    <w:rPr>
                      <w:rFonts w:asciiTheme="minorHAnsi" w:hAnsiTheme="minorHAnsi" w:cstheme="minorHAnsi"/>
                      <w:szCs w:val="20"/>
                    </w:rPr>
                    <w:t>izvajal aktivnosti v skladu s terminskim načrtom ter po pravilih stroke;</w:t>
                  </w:r>
                </w:p>
                <w:p w14:paraId="469AE507" w14:textId="235A72E1" w:rsidR="00F1603F" w:rsidRPr="00EC31D7" w:rsidRDefault="00A95965" w:rsidP="00EF3F4C">
                  <w:pPr>
                    <w:numPr>
                      <w:ilvl w:val="0"/>
                      <w:numId w:val="18"/>
                    </w:numPr>
                    <w:suppressAutoHyphens w:val="0"/>
                    <w:spacing w:line="260" w:lineRule="exact"/>
                    <w:jc w:val="both"/>
                    <w:rPr>
                      <w:rFonts w:asciiTheme="minorHAnsi" w:hAnsiTheme="minorHAnsi" w:cstheme="minorHAnsi"/>
                      <w:szCs w:val="20"/>
                    </w:rPr>
                  </w:pPr>
                  <w:r>
                    <w:rPr>
                      <w:rFonts w:asciiTheme="minorHAnsi" w:hAnsiTheme="minorHAnsi" w:cstheme="minorHAnsi"/>
                      <w:szCs w:val="20"/>
                    </w:rPr>
                    <w:t>storitve</w:t>
                  </w:r>
                  <w:r w:rsidR="00F1603F" w:rsidRPr="00EC31D7">
                    <w:rPr>
                      <w:rFonts w:asciiTheme="minorHAnsi" w:hAnsiTheme="minorHAnsi" w:cstheme="minorHAnsi"/>
                      <w:szCs w:val="20"/>
                    </w:rPr>
                    <w:t xml:space="preserve"> izvedel strokovno, vestno in kakovostno, s skrbnostjo dobrega gospodarja; </w:t>
                  </w:r>
                </w:p>
                <w:p w14:paraId="3F510EFE" w14:textId="601E99A2" w:rsidR="00F1603F" w:rsidRDefault="00F1603F" w:rsidP="00EF3F4C">
                  <w:pPr>
                    <w:pStyle w:val="Odstavekseznama"/>
                    <w:numPr>
                      <w:ilvl w:val="0"/>
                      <w:numId w:val="18"/>
                    </w:numPr>
                    <w:spacing w:line="260" w:lineRule="exact"/>
                    <w:rPr>
                      <w:rFonts w:asciiTheme="minorHAnsi" w:hAnsiTheme="minorHAnsi" w:cstheme="minorHAnsi"/>
                      <w:szCs w:val="20"/>
                    </w:rPr>
                  </w:pPr>
                  <w:r w:rsidRPr="00EC31D7">
                    <w:rPr>
                      <w:rFonts w:asciiTheme="minorHAnsi" w:hAnsiTheme="minorHAnsi" w:cstheme="minorHAnsi"/>
                      <w:szCs w:val="20"/>
                    </w:rPr>
                    <w:t>pri izvajanju pogodbenih obveznosti uporabljal napredne tehnologije in metode glede na opremljenost naročnika;</w:t>
                  </w:r>
                </w:p>
                <w:p w14:paraId="10F8B65E" w14:textId="25DA85D2" w:rsidR="00B20C9F" w:rsidRPr="00EC31D7" w:rsidRDefault="00B20C9F" w:rsidP="00EF3F4C">
                  <w:pPr>
                    <w:pStyle w:val="Odstavekseznama"/>
                    <w:numPr>
                      <w:ilvl w:val="0"/>
                      <w:numId w:val="18"/>
                    </w:numPr>
                    <w:spacing w:line="260" w:lineRule="exact"/>
                    <w:jc w:val="both"/>
                    <w:rPr>
                      <w:rFonts w:asciiTheme="minorHAnsi" w:hAnsiTheme="minorHAnsi" w:cstheme="minorHAnsi"/>
                      <w:szCs w:val="20"/>
                    </w:rPr>
                  </w:pPr>
                  <w:r>
                    <w:rPr>
                      <w:rFonts w:asciiTheme="minorHAnsi" w:hAnsiTheme="minorHAnsi" w:cstheme="minorHAnsi"/>
                      <w:szCs w:val="20"/>
                    </w:rPr>
                    <w:lastRenderedPageBreak/>
                    <w:t xml:space="preserve">storitve, ki so predmet naročila izvedel z v ponudbi nominiranim kadrom ter v primeru menjave nominiranega kadra naročniku posredoval dokazila o izpolnjevanju v razpisni dokumentaciji zahtevanih pogojev za nominirani kader; </w:t>
                  </w:r>
                </w:p>
                <w:p w14:paraId="23B8EAC3" w14:textId="77777777" w:rsidR="00F1603F" w:rsidRPr="00EC31D7" w:rsidRDefault="00F1603F" w:rsidP="00EF3F4C">
                  <w:pPr>
                    <w:numPr>
                      <w:ilvl w:val="0"/>
                      <w:numId w:val="18"/>
                    </w:numPr>
                    <w:suppressAutoHyphens w:val="0"/>
                    <w:spacing w:line="260" w:lineRule="exact"/>
                    <w:jc w:val="both"/>
                    <w:rPr>
                      <w:rFonts w:asciiTheme="minorHAnsi" w:hAnsiTheme="minorHAnsi" w:cstheme="minorHAnsi"/>
                      <w:szCs w:val="20"/>
                    </w:rPr>
                  </w:pPr>
                  <w:r w:rsidRPr="00EC31D7">
                    <w:rPr>
                      <w:rFonts w:asciiTheme="minorHAnsi" w:hAnsiTheme="minorHAnsi" w:cstheme="minorHAnsi"/>
                      <w:color w:val="000000"/>
                      <w:szCs w:val="20"/>
                    </w:rPr>
                    <w:t>sodeloval z naročnikom, upošteval njegove ekonomske in vsebinske pogoje;</w:t>
                  </w:r>
                </w:p>
                <w:p w14:paraId="0812EF12" w14:textId="77777777" w:rsidR="00F1603F" w:rsidRPr="00EC31D7" w:rsidRDefault="00F1603F" w:rsidP="00EF3F4C">
                  <w:pPr>
                    <w:numPr>
                      <w:ilvl w:val="0"/>
                      <w:numId w:val="18"/>
                    </w:numPr>
                    <w:suppressAutoHyphens w:val="0"/>
                    <w:spacing w:line="260" w:lineRule="exact"/>
                    <w:jc w:val="both"/>
                    <w:rPr>
                      <w:rFonts w:asciiTheme="minorHAnsi" w:hAnsiTheme="minorHAnsi" w:cstheme="minorHAnsi"/>
                      <w:szCs w:val="20"/>
                    </w:rPr>
                  </w:pPr>
                  <w:r w:rsidRPr="00EC31D7">
                    <w:rPr>
                      <w:rFonts w:asciiTheme="minorHAnsi" w:hAnsiTheme="minorHAnsi" w:cstheme="minorHAnsi"/>
                      <w:color w:val="000000"/>
                      <w:szCs w:val="20"/>
                    </w:rPr>
                    <w:t>posredoval naročniku poročila o izvedbi, potrebna pojasnila ter po potrebi prednostno reševal probleme;</w:t>
                  </w:r>
                </w:p>
                <w:p w14:paraId="596A29CE" w14:textId="77777777" w:rsidR="00F1603F" w:rsidRPr="00EC31D7" w:rsidRDefault="00F1603F" w:rsidP="00EF3F4C">
                  <w:pPr>
                    <w:numPr>
                      <w:ilvl w:val="0"/>
                      <w:numId w:val="18"/>
                    </w:numPr>
                    <w:suppressAutoHyphens w:val="0"/>
                    <w:autoSpaceDE w:val="0"/>
                    <w:autoSpaceDN w:val="0"/>
                    <w:adjustRightInd w:val="0"/>
                    <w:spacing w:line="260" w:lineRule="exact"/>
                    <w:jc w:val="both"/>
                    <w:rPr>
                      <w:rFonts w:asciiTheme="minorHAnsi" w:hAnsiTheme="minorHAnsi" w:cstheme="minorHAnsi"/>
                      <w:bCs/>
                      <w:szCs w:val="20"/>
                    </w:rPr>
                  </w:pPr>
                  <w:r w:rsidRPr="00EC31D7">
                    <w:rPr>
                      <w:rFonts w:asciiTheme="minorHAnsi" w:hAnsiTheme="minorHAnsi" w:cstheme="minorHAnsi"/>
                      <w:bCs/>
                      <w:szCs w:val="20"/>
                    </w:rPr>
                    <w:t>odgovarjal za izvedbo predmeta pogodbe;</w:t>
                  </w:r>
                </w:p>
                <w:p w14:paraId="58D29A60" w14:textId="2D397570" w:rsidR="00F1603F" w:rsidRPr="00EC31D7" w:rsidRDefault="00F1603F" w:rsidP="00EF3F4C">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 xml:space="preserve">na zahtevo naročnika pripravil dopolnitve pripravljene dokumentacije v okviru predvidene </w:t>
                  </w:r>
                  <w:r w:rsidR="0006210E">
                    <w:rPr>
                      <w:rFonts w:asciiTheme="minorHAnsi" w:hAnsiTheme="minorHAnsi" w:cstheme="minorHAnsi"/>
                      <w:color w:val="000000"/>
                      <w:szCs w:val="20"/>
                    </w:rPr>
                    <w:t>storitve</w:t>
                  </w:r>
                  <w:r w:rsidR="0006210E" w:rsidRPr="00EC31D7">
                    <w:rPr>
                      <w:rFonts w:asciiTheme="minorHAnsi" w:hAnsiTheme="minorHAnsi" w:cstheme="minorHAnsi"/>
                      <w:color w:val="000000"/>
                      <w:szCs w:val="20"/>
                    </w:rPr>
                    <w:t xml:space="preserve"> </w:t>
                  </w:r>
                  <w:r w:rsidRPr="00EC31D7">
                    <w:rPr>
                      <w:rFonts w:asciiTheme="minorHAnsi" w:hAnsiTheme="minorHAnsi" w:cstheme="minorHAnsi"/>
                      <w:color w:val="000000"/>
                      <w:szCs w:val="20"/>
                    </w:rPr>
                    <w:t>iz te pogodbe;</w:t>
                  </w:r>
                </w:p>
                <w:p w14:paraId="22794D36" w14:textId="77777777" w:rsidR="00F1603F" w:rsidRPr="00EC31D7" w:rsidRDefault="00F1603F" w:rsidP="00EF3F4C">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szCs w:val="20"/>
                    </w:rPr>
                    <w:t>na zahtevo naročnika pripravil in posredoval naročniku izredna poročila o poteku izvajanja storitve s predpisano vsebino in v roku, ki ga določi naročnik;</w:t>
                  </w:r>
                </w:p>
                <w:p w14:paraId="2293DF85" w14:textId="77777777" w:rsidR="00F1603F" w:rsidRPr="00EC31D7" w:rsidRDefault="00F1603F" w:rsidP="00EF3F4C">
                  <w:pPr>
                    <w:numPr>
                      <w:ilvl w:val="0"/>
                      <w:numId w:val="18"/>
                    </w:numPr>
                    <w:spacing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ne glede na določila te pogodbe, upošteval morebitna s strani naročnika posredovana dodatna navodila oziroma spremembe že danih navodil in zahtev;</w:t>
                  </w:r>
                </w:p>
                <w:p w14:paraId="1DF2AF0F" w14:textId="77777777" w:rsidR="00F1603F" w:rsidRPr="00EC31D7" w:rsidRDefault="00F1603F" w:rsidP="00EF3F4C">
                  <w:pPr>
                    <w:pStyle w:val="Odstavekseznama"/>
                    <w:numPr>
                      <w:ilvl w:val="0"/>
                      <w:numId w:val="18"/>
                    </w:numPr>
                    <w:suppressAutoHyphens w:val="0"/>
                    <w:spacing w:after="260"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takoj pisno opozoril naročnika na okoliščine, ki bi lahko otežile ali onemogočile nadaljnje sodelovanje pri izvrševanju pogodbe;</w:t>
                  </w:r>
                </w:p>
                <w:p w14:paraId="02329FB4" w14:textId="77777777" w:rsidR="00F1603F" w:rsidRPr="00EC31D7" w:rsidRDefault="00F1603F" w:rsidP="00EF3F4C">
                  <w:pPr>
                    <w:pStyle w:val="Odstavekseznama"/>
                    <w:numPr>
                      <w:ilvl w:val="0"/>
                      <w:numId w:val="18"/>
                    </w:numPr>
                    <w:suppressAutoHyphens w:val="0"/>
                    <w:spacing w:after="260"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odpravil ugotovljene napake v skladu s pozivom naročnika oziroma v določenem roku, ki ni daljši od 30 dni, v primerih, ko s to pogodbo ni določen krajši rok za odpravo napak;</w:t>
                  </w:r>
                </w:p>
                <w:p w14:paraId="6B257A47" w14:textId="77777777" w:rsidR="00F1603F" w:rsidRDefault="00F1603F" w:rsidP="00EF3F4C">
                  <w:pPr>
                    <w:pStyle w:val="Odstavekseznama"/>
                    <w:widowControl w:val="0"/>
                    <w:numPr>
                      <w:ilvl w:val="0"/>
                      <w:numId w:val="18"/>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120" w:line="260" w:lineRule="exact"/>
                    <w:jc w:val="both"/>
                    <w:rPr>
                      <w:rFonts w:asciiTheme="minorHAnsi" w:hAnsiTheme="minorHAnsi" w:cstheme="minorHAnsi"/>
                      <w:szCs w:val="20"/>
                    </w:rPr>
                  </w:pPr>
                  <w:r w:rsidRPr="00EC31D7">
                    <w:rPr>
                      <w:rFonts w:asciiTheme="minorHAnsi" w:hAnsiTheme="minorHAnsi" w:cstheme="minorHAnsi"/>
                      <w:szCs w:val="20"/>
                    </w:rPr>
                    <w:t xml:space="preserve">ob predčasni odpovedi ali rednem prenehanju pogodbe naročniku predal vse produkte, podatke (aktualne izvorne kode za vse aplikacije, nastale v okviru izvajanja pogodbe, popolna tehnična in uporabniška dokumentacija, vsi dostopi in administrativne pravice itd.) in dokumentacijo, ki jo zajema ta pogodba; </w:t>
                  </w:r>
                </w:p>
                <w:p w14:paraId="1C8EC89C" w14:textId="1E4F7CB6" w:rsidR="00BB63A6" w:rsidRPr="00EC31D7" w:rsidRDefault="00BB63A6" w:rsidP="00EF3F4C">
                  <w:pPr>
                    <w:pStyle w:val="Odstavekseznama"/>
                    <w:widowControl w:val="0"/>
                    <w:numPr>
                      <w:ilvl w:val="0"/>
                      <w:numId w:val="18"/>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120" w:line="260" w:lineRule="exact"/>
                    <w:jc w:val="both"/>
                    <w:rPr>
                      <w:rFonts w:asciiTheme="minorHAnsi" w:hAnsiTheme="minorHAnsi" w:cstheme="minorHAnsi"/>
                      <w:szCs w:val="20"/>
                    </w:rPr>
                  </w:pPr>
                  <w:bookmarkStart w:id="148" w:name="_Hlk160012772"/>
                  <w:r>
                    <w:rPr>
                      <w:rFonts w:asciiTheme="minorHAnsi" w:hAnsiTheme="minorHAnsi" w:cstheme="minorHAnsi"/>
                      <w:szCs w:val="20"/>
                    </w:rPr>
                    <w:t xml:space="preserve">izvajal </w:t>
                  </w:r>
                  <w:r w:rsidRPr="00BB63A6">
                    <w:rPr>
                      <w:rFonts w:asciiTheme="minorHAnsi" w:hAnsiTheme="minorHAnsi" w:cstheme="minorHAnsi"/>
                      <w:szCs w:val="20"/>
                    </w:rPr>
                    <w:t xml:space="preserve">aktivnosti, ki </w:t>
                  </w:r>
                  <w:r>
                    <w:rPr>
                      <w:rFonts w:asciiTheme="minorHAnsi" w:hAnsiTheme="minorHAnsi" w:cstheme="minorHAnsi"/>
                      <w:szCs w:val="20"/>
                    </w:rPr>
                    <w:t xml:space="preserve">so predmet te pogodbe brez da bi </w:t>
                  </w:r>
                  <w:r w:rsidRPr="00BB63A6">
                    <w:rPr>
                      <w:rFonts w:asciiTheme="minorHAnsi" w:hAnsiTheme="minorHAnsi" w:cstheme="minorHAnsi"/>
                      <w:szCs w:val="20"/>
                    </w:rPr>
                    <w:t>ogrozi</w:t>
                  </w:r>
                  <w:r>
                    <w:rPr>
                      <w:rFonts w:asciiTheme="minorHAnsi" w:hAnsiTheme="minorHAnsi" w:cstheme="minorHAnsi"/>
                      <w:szCs w:val="20"/>
                    </w:rPr>
                    <w:t xml:space="preserve">l </w:t>
                  </w:r>
                  <w:r w:rsidRPr="00BB63A6">
                    <w:rPr>
                      <w:rFonts w:asciiTheme="minorHAnsi" w:hAnsiTheme="minorHAnsi" w:cstheme="minorHAnsi"/>
                      <w:szCs w:val="20"/>
                    </w:rPr>
                    <w:t>delovanja informacijskih sistemov državnih organov</w:t>
                  </w:r>
                  <w:r>
                    <w:rPr>
                      <w:rFonts w:asciiTheme="minorHAnsi" w:hAnsiTheme="minorHAnsi" w:cstheme="minorHAnsi"/>
                      <w:szCs w:val="20"/>
                    </w:rPr>
                    <w:t>, v nasprotnem primeru pa</w:t>
                  </w:r>
                  <w:r w:rsidRPr="00BB63A6">
                    <w:rPr>
                      <w:rFonts w:asciiTheme="minorHAnsi" w:hAnsiTheme="minorHAnsi" w:cstheme="minorHAnsi"/>
                      <w:szCs w:val="20"/>
                    </w:rPr>
                    <w:t xml:space="preserve"> takoj prekini</w:t>
                  </w:r>
                  <w:r>
                    <w:rPr>
                      <w:rFonts w:asciiTheme="minorHAnsi" w:hAnsiTheme="minorHAnsi" w:cstheme="minorHAnsi"/>
                      <w:szCs w:val="20"/>
                    </w:rPr>
                    <w:t>l</w:t>
                  </w:r>
                  <w:r w:rsidRPr="00BB63A6">
                    <w:rPr>
                      <w:rFonts w:asciiTheme="minorHAnsi" w:hAnsiTheme="minorHAnsi" w:cstheme="minorHAnsi"/>
                      <w:szCs w:val="20"/>
                    </w:rPr>
                    <w:t xml:space="preserve"> z aktivnostmi in po potrebi sodelova</w:t>
                  </w:r>
                  <w:r>
                    <w:rPr>
                      <w:rFonts w:asciiTheme="minorHAnsi" w:hAnsiTheme="minorHAnsi" w:cstheme="minorHAnsi"/>
                      <w:szCs w:val="20"/>
                    </w:rPr>
                    <w:t>l</w:t>
                  </w:r>
                  <w:r w:rsidRPr="00BB63A6">
                    <w:rPr>
                      <w:rFonts w:asciiTheme="minorHAnsi" w:hAnsiTheme="minorHAnsi" w:cstheme="minorHAnsi"/>
                      <w:szCs w:val="20"/>
                    </w:rPr>
                    <w:t xml:space="preserve"> pri vzpostavitvi prvotnega stanja</w:t>
                  </w:r>
                  <w:r>
                    <w:rPr>
                      <w:rFonts w:asciiTheme="minorHAnsi" w:hAnsiTheme="minorHAnsi" w:cstheme="minorHAnsi"/>
                      <w:szCs w:val="20"/>
                    </w:rPr>
                    <w:t>;</w:t>
                  </w:r>
                </w:p>
                <w:bookmarkEnd w:id="148"/>
                <w:p w14:paraId="17D0F759" w14:textId="77777777" w:rsidR="00F1603F" w:rsidRPr="00EC31D7" w:rsidRDefault="00F1603F" w:rsidP="00EF3F4C">
                  <w:pPr>
                    <w:pStyle w:val="Odstavekseznama"/>
                    <w:widowControl w:val="0"/>
                    <w:numPr>
                      <w:ilvl w:val="0"/>
                      <w:numId w:val="18"/>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120" w:line="260" w:lineRule="exact"/>
                    <w:jc w:val="both"/>
                    <w:rPr>
                      <w:rFonts w:asciiTheme="minorHAnsi" w:hAnsiTheme="minorHAnsi" w:cstheme="minorHAnsi"/>
                      <w:szCs w:val="20"/>
                    </w:rPr>
                  </w:pPr>
                  <w:r w:rsidRPr="00EC31D7">
                    <w:rPr>
                      <w:rFonts w:asciiTheme="minorHAnsi" w:hAnsiTheme="minorHAnsi" w:cstheme="minorHAnsi"/>
                      <w:szCs w:val="20"/>
                    </w:rPr>
                    <w:t>zagotovil varovanje zaupnih in osebnih podatkov;</w:t>
                  </w:r>
                </w:p>
                <w:p w14:paraId="46ADDDFC" w14:textId="77777777" w:rsidR="00F1603F" w:rsidRDefault="00F1603F" w:rsidP="00EF3F4C">
                  <w:pPr>
                    <w:pStyle w:val="Odstavekseznama"/>
                    <w:widowControl w:val="0"/>
                    <w:numPr>
                      <w:ilvl w:val="0"/>
                      <w:numId w:val="18"/>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120" w:line="260" w:lineRule="exact"/>
                    <w:jc w:val="both"/>
                    <w:rPr>
                      <w:rFonts w:asciiTheme="minorHAnsi" w:hAnsiTheme="minorHAnsi" w:cstheme="minorHAnsi"/>
                      <w:szCs w:val="20"/>
                    </w:rPr>
                  </w:pPr>
                  <w:r w:rsidRPr="00EC31D7">
                    <w:rPr>
                      <w:rFonts w:asciiTheme="minorHAnsi" w:hAnsiTheme="minorHAnsi" w:cstheme="minorHAnsi"/>
                      <w:szCs w:val="20"/>
                    </w:rPr>
                    <w:t>omogočal ustrezen nadzor naročniku;</w:t>
                  </w:r>
                </w:p>
                <w:p w14:paraId="7A6B270F" w14:textId="6B8008D7" w:rsidR="00510CFC" w:rsidRPr="00510CFC" w:rsidRDefault="00510CFC" w:rsidP="00EF3F4C">
                  <w:pPr>
                    <w:pStyle w:val="Odstavekseznama"/>
                    <w:widowControl w:val="0"/>
                    <w:numPr>
                      <w:ilvl w:val="0"/>
                      <w:numId w:val="18"/>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120" w:line="260" w:lineRule="exact"/>
                    <w:jc w:val="both"/>
                    <w:rPr>
                      <w:rFonts w:asciiTheme="minorHAnsi" w:hAnsiTheme="minorHAnsi" w:cstheme="minorHAnsi"/>
                      <w:szCs w:val="20"/>
                    </w:rPr>
                  </w:pPr>
                  <w:bookmarkStart w:id="149" w:name="_Hlk160012784"/>
                  <w:r w:rsidRPr="00510CFC">
                    <w:rPr>
                      <w:rFonts w:asciiTheme="minorHAnsi" w:hAnsiTheme="minorHAnsi" w:cstheme="minorHAnsi"/>
                      <w:szCs w:val="20"/>
                    </w:rPr>
                    <w:t>upošteva</w:t>
                  </w:r>
                  <w:r>
                    <w:rPr>
                      <w:rFonts w:asciiTheme="minorHAnsi" w:hAnsiTheme="minorHAnsi" w:cstheme="minorHAnsi"/>
                      <w:szCs w:val="20"/>
                    </w:rPr>
                    <w:t>l</w:t>
                  </w:r>
                  <w:r w:rsidRPr="00510CFC">
                    <w:rPr>
                      <w:rFonts w:asciiTheme="minorHAnsi" w:hAnsiTheme="minorHAnsi" w:cstheme="minorHAnsi"/>
                      <w:szCs w:val="20"/>
                    </w:rPr>
                    <w:t xml:space="preserve"> vse veljavne zakone, pravilnike, uredbe, odredbe, standarde, navodila in ostale predpise v Republiki Sloveniji, z vsemi veljavnimi spremembami in dopolnili</w:t>
                  </w:r>
                  <w:r>
                    <w:rPr>
                      <w:rFonts w:asciiTheme="minorHAnsi" w:hAnsiTheme="minorHAnsi" w:cstheme="minorHAnsi"/>
                      <w:szCs w:val="20"/>
                    </w:rPr>
                    <w:t>;</w:t>
                  </w:r>
                </w:p>
                <w:p w14:paraId="7BC670B8" w14:textId="77777777" w:rsidR="00510CFC" w:rsidRPr="00510CFC" w:rsidRDefault="00510CFC" w:rsidP="00EF3F4C">
                  <w:pPr>
                    <w:pStyle w:val="Odstavekseznama"/>
                    <w:widowControl w:val="0"/>
                    <w:numPr>
                      <w:ilvl w:val="0"/>
                      <w:numId w:val="18"/>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120" w:line="260" w:lineRule="exact"/>
                    <w:jc w:val="both"/>
                    <w:rPr>
                      <w:rFonts w:asciiTheme="minorHAnsi" w:hAnsiTheme="minorHAnsi" w:cstheme="minorHAnsi"/>
                      <w:szCs w:val="20"/>
                    </w:rPr>
                  </w:pPr>
                  <w:r w:rsidRPr="00510CFC">
                    <w:rPr>
                      <w:rFonts w:asciiTheme="minorHAnsi" w:hAnsiTheme="minorHAnsi" w:cstheme="minorHAnsi"/>
                      <w:szCs w:val="20"/>
                    </w:rPr>
                    <w:t>ščititi interese naročnika;</w:t>
                  </w:r>
                </w:p>
                <w:p w14:paraId="51089ADB" w14:textId="04807D23" w:rsidR="00510CFC" w:rsidRPr="00510CFC" w:rsidRDefault="00510CFC" w:rsidP="00EF3F4C">
                  <w:pPr>
                    <w:pStyle w:val="Odstavekseznama"/>
                    <w:widowControl w:val="0"/>
                    <w:numPr>
                      <w:ilvl w:val="0"/>
                      <w:numId w:val="18"/>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120" w:line="260" w:lineRule="exact"/>
                    <w:jc w:val="both"/>
                    <w:rPr>
                      <w:rFonts w:asciiTheme="minorHAnsi" w:hAnsiTheme="minorHAnsi" w:cstheme="minorHAnsi"/>
                      <w:szCs w:val="20"/>
                    </w:rPr>
                  </w:pPr>
                  <w:r w:rsidRPr="00510CFC">
                    <w:rPr>
                      <w:rFonts w:asciiTheme="minorHAnsi" w:hAnsiTheme="minorHAnsi" w:cstheme="minorHAnsi"/>
                      <w:szCs w:val="20"/>
                    </w:rPr>
                    <w:t>zagotoviti, da kadri, ki izvajajo pogodbene storitve z naročnikom komunicirajo v slovenskem jeziku ter poznajo slovensko tehnično izrazoslovje, vezano na predmet te pogodbe. Če kadri ne govorijo slovenskega jezika in ne razumejo ter ne poznajo slovenskega tehničnega izrazoslovja, mora izvajalec na svoje stroške brez sprememb pogojev izvajanja storitev, zagotoviti uradnega tolmača/prevajalca z znanjem slovenskega jezika in slovenskega tehničnega izrazoslovja</w:t>
                  </w:r>
                  <w:bookmarkEnd w:id="149"/>
                  <w:r w:rsidR="00BB63A6">
                    <w:rPr>
                      <w:rFonts w:asciiTheme="minorHAnsi" w:hAnsiTheme="minorHAnsi" w:cstheme="minorHAnsi"/>
                      <w:szCs w:val="20"/>
                    </w:rPr>
                    <w:t>;</w:t>
                  </w:r>
                  <w:r w:rsidRPr="00510CFC">
                    <w:rPr>
                      <w:rFonts w:asciiTheme="minorHAnsi" w:hAnsiTheme="minorHAnsi" w:cstheme="minorHAnsi"/>
                      <w:szCs w:val="20"/>
                    </w:rPr>
                    <w:t xml:space="preserve"> </w:t>
                  </w:r>
                </w:p>
                <w:p w14:paraId="1729DF6C" w14:textId="77777777" w:rsidR="00F1603F" w:rsidRPr="00EC31D7" w:rsidRDefault="00F1603F" w:rsidP="00EF3F4C">
                  <w:pPr>
                    <w:pStyle w:val="Odstavekseznama"/>
                    <w:numPr>
                      <w:ilvl w:val="0"/>
                      <w:numId w:val="18"/>
                    </w:numPr>
                    <w:suppressAutoHyphens w:val="0"/>
                    <w:spacing w:after="260" w:line="260" w:lineRule="exact"/>
                    <w:jc w:val="both"/>
                    <w:rPr>
                      <w:rFonts w:asciiTheme="minorHAnsi" w:hAnsiTheme="minorHAnsi" w:cstheme="minorHAnsi"/>
                      <w:color w:val="000000"/>
                      <w:szCs w:val="20"/>
                    </w:rPr>
                  </w:pPr>
                  <w:r w:rsidRPr="00EC31D7">
                    <w:rPr>
                      <w:rFonts w:asciiTheme="minorHAnsi" w:hAnsiTheme="minorHAnsi" w:cstheme="minorHAnsi"/>
                      <w:color w:val="000000"/>
                      <w:szCs w:val="20"/>
                    </w:rPr>
                    <w:t>izvajal vse svoje pogodbene obveznosti v skladu z navodili naročnika in v dogovorjenih rokih in skladno z določbami te pogodbe in njegovih sestavnih delov.</w:t>
                  </w:r>
                </w:p>
                <w:p w14:paraId="3C6CE1AA" w14:textId="0DF35ADE" w:rsidR="00F1603F" w:rsidRDefault="00F1603F" w:rsidP="00EF3F4C">
                  <w:pPr>
                    <w:pStyle w:val="Odstavekseznama"/>
                    <w:suppressAutoHyphens w:val="0"/>
                    <w:spacing w:after="260" w:line="260" w:lineRule="exact"/>
                    <w:jc w:val="both"/>
                    <w:rPr>
                      <w:rFonts w:asciiTheme="minorHAnsi" w:hAnsiTheme="minorHAnsi" w:cstheme="minorHAnsi"/>
                      <w:color w:val="000000"/>
                      <w:szCs w:val="20"/>
                    </w:rPr>
                  </w:pPr>
                </w:p>
                <w:p w14:paraId="39CDBD43" w14:textId="77777777" w:rsidR="002E79EB" w:rsidRPr="00EC31D7" w:rsidRDefault="002E79EB" w:rsidP="00EF3F4C">
                  <w:pPr>
                    <w:pStyle w:val="Odstavekseznama"/>
                    <w:suppressAutoHyphens w:val="0"/>
                    <w:spacing w:after="260" w:line="260" w:lineRule="exact"/>
                    <w:jc w:val="both"/>
                    <w:rPr>
                      <w:rFonts w:asciiTheme="minorHAnsi" w:hAnsiTheme="minorHAnsi" w:cstheme="minorHAnsi"/>
                      <w:color w:val="000000"/>
                      <w:szCs w:val="20"/>
                    </w:rPr>
                  </w:pPr>
                </w:p>
                <w:p w14:paraId="381A0FC6" w14:textId="46C2E442" w:rsidR="00F1603F" w:rsidRPr="00EC31D7" w:rsidRDefault="005157E4" w:rsidP="00EF3F4C">
                  <w:pPr>
                    <w:pStyle w:val="Odstavekseznama"/>
                    <w:suppressAutoHyphens w:val="0"/>
                    <w:spacing w:line="260" w:lineRule="exact"/>
                    <w:ind w:left="360"/>
                    <w:jc w:val="center"/>
                    <w:rPr>
                      <w:rFonts w:asciiTheme="minorHAnsi" w:hAnsiTheme="minorHAnsi" w:cstheme="minorHAnsi"/>
                      <w:b/>
                      <w:bCs/>
                      <w:szCs w:val="20"/>
                      <w:lang w:eastAsia="en-US"/>
                    </w:rPr>
                  </w:pPr>
                  <w:r w:rsidRPr="00EC31D7">
                    <w:rPr>
                      <w:rFonts w:asciiTheme="minorHAnsi" w:hAnsiTheme="minorHAnsi" w:cstheme="minorHAnsi"/>
                      <w:b/>
                      <w:bCs/>
                      <w:szCs w:val="20"/>
                      <w:lang w:eastAsia="en-US"/>
                    </w:rPr>
                    <w:t>1</w:t>
                  </w:r>
                  <w:r w:rsidR="00D35D6B">
                    <w:rPr>
                      <w:rFonts w:asciiTheme="minorHAnsi" w:hAnsiTheme="minorHAnsi" w:cstheme="minorHAnsi"/>
                      <w:b/>
                      <w:bCs/>
                      <w:szCs w:val="20"/>
                      <w:lang w:eastAsia="en-US"/>
                    </w:rPr>
                    <w:t>9</w:t>
                  </w:r>
                  <w:r w:rsidR="00F1603F" w:rsidRPr="00EC31D7">
                    <w:rPr>
                      <w:rFonts w:asciiTheme="minorHAnsi" w:hAnsiTheme="minorHAnsi" w:cstheme="minorHAnsi"/>
                      <w:b/>
                      <w:bCs/>
                      <w:szCs w:val="20"/>
                      <w:lang w:eastAsia="en-US"/>
                    </w:rPr>
                    <w:t>. člen</w:t>
                  </w:r>
                </w:p>
                <w:p w14:paraId="5ADBF0AD" w14:textId="77777777" w:rsidR="00F1603F" w:rsidRPr="00EC31D7" w:rsidRDefault="00F1603F" w:rsidP="00EF3F4C">
                  <w:pPr>
                    <w:spacing w:line="260" w:lineRule="exact"/>
                    <w:jc w:val="center"/>
                    <w:rPr>
                      <w:rFonts w:asciiTheme="minorHAnsi" w:hAnsiTheme="minorHAnsi" w:cstheme="minorHAnsi"/>
                      <w:szCs w:val="20"/>
                    </w:rPr>
                  </w:pPr>
                  <w:r w:rsidRPr="00EC31D7">
                    <w:rPr>
                      <w:rFonts w:asciiTheme="minorHAnsi" w:hAnsiTheme="minorHAnsi" w:cstheme="minorHAnsi"/>
                      <w:szCs w:val="20"/>
                    </w:rPr>
                    <w:t>(podizvajalci)</w:t>
                  </w:r>
                </w:p>
                <w:p w14:paraId="42ACFD35" w14:textId="77777777" w:rsidR="00F1603F" w:rsidRPr="00EC31D7" w:rsidRDefault="00F1603F" w:rsidP="00EF3F4C">
                  <w:pPr>
                    <w:spacing w:line="260" w:lineRule="exact"/>
                    <w:jc w:val="center"/>
                    <w:rPr>
                      <w:rFonts w:asciiTheme="minorHAnsi" w:hAnsiTheme="minorHAnsi" w:cstheme="minorHAnsi"/>
                      <w:i/>
                      <w:sz w:val="18"/>
                      <w:szCs w:val="18"/>
                    </w:rPr>
                  </w:pPr>
                  <w:r w:rsidRPr="00EC31D7">
                    <w:rPr>
                      <w:rFonts w:asciiTheme="minorHAnsi" w:hAnsiTheme="minorHAnsi" w:cstheme="minorHAnsi"/>
                      <w:i/>
                      <w:sz w:val="18"/>
                      <w:szCs w:val="18"/>
                    </w:rPr>
                    <w:t>(alternativno: v kolikor bo izvajalec predmet pogodbe izvajal s podizvajalci)</w:t>
                  </w:r>
                </w:p>
                <w:p w14:paraId="017AA45D" w14:textId="77777777" w:rsidR="00F1603F" w:rsidRPr="00EC31D7" w:rsidRDefault="00F1603F" w:rsidP="00EF3F4C">
                  <w:pPr>
                    <w:spacing w:line="260" w:lineRule="exact"/>
                    <w:jc w:val="center"/>
                    <w:rPr>
                      <w:rFonts w:asciiTheme="minorHAnsi" w:hAnsiTheme="minorHAnsi" w:cstheme="minorHAnsi"/>
                      <w:i/>
                      <w:sz w:val="18"/>
                      <w:szCs w:val="18"/>
                    </w:rPr>
                  </w:pPr>
                </w:p>
                <w:p w14:paraId="5900298C"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(1) Izvajalec bo dela po tej pogodbi opravljal z naslednjimi podizvajalci:</w:t>
                  </w:r>
                </w:p>
                <w:p w14:paraId="7646CEAD" w14:textId="77777777" w:rsidR="00F1603F" w:rsidRPr="00EC31D7" w:rsidRDefault="00F1603F" w:rsidP="00EF3F4C">
                  <w:pPr>
                    <w:spacing w:line="260" w:lineRule="exact"/>
                    <w:jc w:val="both"/>
                    <w:rPr>
                      <w:rFonts w:asciiTheme="minorHAnsi" w:hAnsiTheme="minorHAnsi" w:cstheme="minorHAnsi"/>
                      <w:szCs w:val="20"/>
                    </w:rPr>
                  </w:pPr>
                </w:p>
                <w:p w14:paraId="1573C0F4"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____________________________________________________________________________ </w:t>
                  </w:r>
                </w:p>
                <w:p w14:paraId="14BE1F18"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(navesti: naziv, polni naslov, matična številka, identifikacijska številka za DDV, TRR, ki je odprt v RS), in sicer bo navedeni podizvajalec izvajal ____________________________________________________ </w:t>
                  </w:r>
                </w:p>
                <w:p w14:paraId="5CBB9603"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(navesti podatke o delu izvedbe, ki ga bo izvajal podizvajalec: predmet, količina in vrednost v EUR brez DDV in z DDV, kraj in rok izvedbe teh del).</w:t>
                  </w:r>
                </w:p>
                <w:p w14:paraId="2376D712" w14:textId="77777777" w:rsidR="00F1603F" w:rsidRPr="00EC31D7" w:rsidRDefault="00F1603F" w:rsidP="00EF3F4C">
                  <w:pPr>
                    <w:spacing w:line="260" w:lineRule="exact"/>
                    <w:jc w:val="both"/>
                    <w:rPr>
                      <w:rFonts w:asciiTheme="minorHAnsi" w:hAnsiTheme="minorHAnsi" w:cstheme="minorHAnsi"/>
                      <w:szCs w:val="20"/>
                    </w:rPr>
                  </w:pPr>
                </w:p>
                <w:p w14:paraId="2125892F"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lastRenderedPageBreak/>
                    <w:t xml:space="preserve">____________________________________________________________________________ </w:t>
                  </w:r>
                </w:p>
                <w:p w14:paraId="380C9A07"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(navesti: naziv, polni naslov, matična številka, identifikacijska številka za DDV, TRR), in sicer bo navedeni podizvajalec izvajal ____________________________________________________ </w:t>
                  </w:r>
                </w:p>
                <w:p w14:paraId="567DE318"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(navesti podatke o delu izvedbe, ki ga bo izvajal podizvajalec: predmet in vrednost v EUR brez DDV in z DDV, kraj in rok izvedbe teh del).</w:t>
                  </w:r>
                </w:p>
                <w:p w14:paraId="367E06C8" w14:textId="77777777" w:rsidR="00F1603F" w:rsidRPr="00EC31D7" w:rsidRDefault="00F1603F" w:rsidP="00EF3F4C">
                  <w:pPr>
                    <w:spacing w:line="260" w:lineRule="exact"/>
                    <w:jc w:val="both"/>
                    <w:rPr>
                      <w:rFonts w:asciiTheme="minorHAnsi" w:hAnsiTheme="minorHAnsi" w:cstheme="minorHAnsi"/>
                      <w:szCs w:val="20"/>
                    </w:rPr>
                  </w:pPr>
                </w:p>
                <w:p w14:paraId="1BD6F230"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____________________________________________________________________________ </w:t>
                  </w:r>
                </w:p>
                <w:p w14:paraId="2015D283"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(navesti: naziv, polni naslov, matična številka, identifikacijska številka za DDV, TRR), in sicer bo navedeni podizvajalec izvajal ____________________________________________________ </w:t>
                  </w:r>
                </w:p>
                <w:p w14:paraId="0039B27A"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(navesti podatke o delu izvedbe, ki ga bo izvajal podizvajalec: predmet in vrednost v EUR brez DDV in z DDV, kraj in rok izvedbe teh del).</w:t>
                  </w:r>
                </w:p>
                <w:p w14:paraId="40809F5A" w14:textId="77777777" w:rsidR="00F1603F" w:rsidRPr="00EC31D7" w:rsidRDefault="00F1603F" w:rsidP="00EF3F4C">
                  <w:pPr>
                    <w:spacing w:line="260" w:lineRule="exact"/>
                    <w:jc w:val="both"/>
                    <w:rPr>
                      <w:rFonts w:asciiTheme="minorHAnsi" w:hAnsiTheme="minorHAnsi" w:cstheme="minorHAnsi"/>
                      <w:szCs w:val="20"/>
                    </w:rPr>
                  </w:pPr>
                </w:p>
                <w:p w14:paraId="216E1FE8" w14:textId="34A56434"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(2)</w:t>
                  </w:r>
                  <w:r w:rsidR="00CD24D9">
                    <w:rPr>
                      <w:rFonts w:asciiTheme="minorHAnsi" w:hAnsiTheme="minorHAnsi" w:cstheme="minorHAnsi"/>
                      <w:szCs w:val="20"/>
                    </w:rPr>
                    <w:t xml:space="preserve"> </w:t>
                  </w:r>
                  <w:r w:rsidR="00CD24D9" w:rsidRPr="00510CFC">
                    <w:rPr>
                      <w:rFonts w:asciiTheme="minorHAnsi" w:hAnsiTheme="minorHAnsi" w:cstheme="minorHAnsi"/>
                      <w:i/>
                      <w:iCs/>
                      <w:szCs w:val="20"/>
                    </w:rPr>
                    <w:t>(opcija, če podizvajalec to zahteva)</w:t>
                  </w:r>
                  <w:r w:rsidRPr="00EC31D7">
                    <w:rPr>
                      <w:rFonts w:asciiTheme="minorHAnsi" w:hAnsiTheme="minorHAnsi" w:cstheme="minorHAnsi"/>
                      <w:szCs w:val="20"/>
                    </w:rPr>
                    <w:t xml:space="preserve"> Izvajalec pooblašča naročnika za izvajanje neposrednih plačil podizvajalcem, v skladu z ZJN-3. Soglasja podizvajalcev za izvajanje neposrednih plačil naročnika podizvajalcem so sestavni del in priloga te pogodbe. Pogoj za izvedbo neposrednega plačila podizvajalcem je predhodna potrditev računa s strani izvajalca, ki je obvezna priloga e-računa iz </w:t>
                  </w:r>
                  <w:r w:rsidR="00D35D6B">
                    <w:rPr>
                      <w:rFonts w:asciiTheme="minorHAnsi" w:hAnsiTheme="minorHAnsi" w:cstheme="minorHAnsi"/>
                      <w:szCs w:val="20"/>
                    </w:rPr>
                    <w:t>20</w:t>
                  </w:r>
                  <w:r w:rsidRPr="00EC31D7">
                    <w:rPr>
                      <w:rFonts w:asciiTheme="minorHAnsi" w:hAnsiTheme="minorHAnsi" w:cstheme="minorHAnsi"/>
                      <w:szCs w:val="20"/>
                    </w:rPr>
                    <w:t>. člena.</w:t>
                  </w:r>
                </w:p>
                <w:p w14:paraId="18CAD1D6" w14:textId="77777777" w:rsidR="00F1603F" w:rsidRPr="00EC31D7" w:rsidRDefault="00F1603F" w:rsidP="00EF3F4C">
                  <w:pPr>
                    <w:spacing w:line="260" w:lineRule="exact"/>
                    <w:jc w:val="both"/>
                    <w:rPr>
                      <w:rFonts w:asciiTheme="minorHAnsi" w:hAnsiTheme="minorHAnsi" w:cstheme="minorHAnsi"/>
                      <w:szCs w:val="20"/>
                    </w:rPr>
                  </w:pPr>
                </w:p>
                <w:p w14:paraId="37E0CE51"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(3) Roki plačil podizvajalcem so enaki, kot so določeni za plačilo obveznosti naročnika do izvajalca v tej pogodbi.</w:t>
                  </w:r>
                </w:p>
                <w:p w14:paraId="4657CF85" w14:textId="77777777" w:rsidR="00F1603F" w:rsidRPr="00EC31D7" w:rsidRDefault="00F1603F" w:rsidP="00EF3F4C">
                  <w:pPr>
                    <w:spacing w:line="260" w:lineRule="exact"/>
                    <w:jc w:val="both"/>
                    <w:rPr>
                      <w:rFonts w:asciiTheme="minorHAnsi" w:hAnsiTheme="minorHAnsi" w:cstheme="minorHAnsi"/>
                      <w:szCs w:val="20"/>
                    </w:rPr>
                  </w:pPr>
                </w:p>
                <w:p w14:paraId="31C0EFD8" w14:textId="538EEC8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(4) Izvajalec se zavezuje, da bo v primeru morebitne zamenjave podizvajalca ali sklenitve pogodbe z novim podizvajalcem pred spremembo o tem pridobil pisno soglasje naročnika</w:t>
                  </w:r>
                  <w:r w:rsidR="00CD24D9">
                    <w:rPr>
                      <w:rFonts w:asciiTheme="minorHAnsi" w:hAnsiTheme="minorHAnsi" w:cstheme="minorHAnsi"/>
                      <w:szCs w:val="20"/>
                    </w:rPr>
                    <w:t xml:space="preserve"> in predložil dokazila o izpolnjevanju</w:t>
                  </w:r>
                  <w:r w:rsidR="00D96464">
                    <w:rPr>
                      <w:rFonts w:asciiTheme="minorHAnsi" w:hAnsiTheme="minorHAnsi" w:cstheme="minorHAnsi"/>
                      <w:szCs w:val="20"/>
                    </w:rPr>
                    <w:t xml:space="preserve"> vseh zahtevanih</w:t>
                  </w:r>
                  <w:r w:rsidR="00CD24D9">
                    <w:rPr>
                      <w:rFonts w:asciiTheme="minorHAnsi" w:hAnsiTheme="minorHAnsi" w:cstheme="minorHAnsi"/>
                      <w:szCs w:val="20"/>
                    </w:rPr>
                    <w:t xml:space="preserve"> pogojev in zahtev</w:t>
                  </w:r>
                  <w:r w:rsidR="00D96464">
                    <w:rPr>
                      <w:rFonts w:asciiTheme="minorHAnsi" w:hAnsiTheme="minorHAnsi" w:cstheme="minorHAnsi"/>
                      <w:szCs w:val="20"/>
                    </w:rPr>
                    <w:t xml:space="preserve"> predmetnega naročila. In o neobstoju razlogov za izključitev podizvajalca. Po pridobljenem soglasju naročnika</w:t>
                  </w:r>
                  <w:r w:rsidR="00A10B79">
                    <w:rPr>
                      <w:rFonts w:asciiTheme="minorHAnsi" w:hAnsiTheme="minorHAnsi" w:cstheme="minorHAnsi"/>
                      <w:szCs w:val="20"/>
                    </w:rPr>
                    <w:t xml:space="preserve"> se sklene aneks k pogodbi</w:t>
                  </w:r>
                  <w:r w:rsidRPr="00EC31D7">
                    <w:rPr>
                      <w:rFonts w:asciiTheme="minorHAnsi" w:hAnsiTheme="minorHAnsi" w:cstheme="minorHAnsi"/>
                      <w:szCs w:val="20"/>
                    </w:rPr>
                    <w:t>. Če naročnik ugotovi, da dela izvaja podizvajalec, za katerega ni dal pisnega soglasja, lahko odstopi od pogodbe.</w:t>
                  </w:r>
                </w:p>
                <w:p w14:paraId="51BDF2BB" w14:textId="77777777" w:rsidR="00F1603F" w:rsidRPr="00EC31D7" w:rsidRDefault="00F1603F" w:rsidP="00EF3F4C">
                  <w:pPr>
                    <w:spacing w:line="260" w:lineRule="exact"/>
                    <w:jc w:val="both"/>
                    <w:rPr>
                      <w:rFonts w:asciiTheme="minorHAnsi" w:hAnsiTheme="minorHAnsi" w:cstheme="minorHAnsi"/>
                      <w:szCs w:val="20"/>
                    </w:rPr>
                  </w:pPr>
                </w:p>
                <w:p w14:paraId="7F15D1C9" w14:textId="77777777" w:rsidR="00F1603F" w:rsidRPr="00EC31D7" w:rsidRDefault="00F1603F" w:rsidP="00EF3F4C">
                  <w:pPr>
                    <w:spacing w:line="260" w:lineRule="exact"/>
                    <w:jc w:val="both"/>
                    <w:rPr>
                      <w:rFonts w:asciiTheme="minorHAnsi" w:hAnsiTheme="minorHAnsi" w:cstheme="minorHAnsi"/>
                      <w:szCs w:val="20"/>
                    </w:rPr>
                  </w:pPr>
                  <w:r w:rsidRPr="00EC31D7">
                    <w:rPr>
                      <w:rFonts w:asciiTheme="minorHAnsi" w:hAnsiTheme="minorHAnsi" w:cstheme="minorHAnsi"/>
                      <w:szCs w:val="20"/>
                    </w:rPr>
                    <w:t>(5) Izvajalec se zavezuje, da bo v primeru spremembe podizvajalca ali sklenitve pogodbe z novim podizvajalcem v 5 dneh po spremembi naročniku predložil:</w:t>
                  </w:r>
                </w:p>
                <w:p w14:paraId="031E14C5" w14:textId="1197E06F" w:rsidR="00F1603F" w:rsidRPr="00EC31D7" w:rsidRDefault="00F1603F" w:rsidP="00EF3F4C">
                  <w:pPr>
                    <w:numPr>
                      <w:ilvl w:val="0"/>
                      <w:numId w:val="18"/>
                    </w:numPr>
                    <w:suppressAutoHyphens w:val="0"/>
                    <w:spacing w:line="260" w:lineRule="exact"/>
                    <w:jc w:val="both"/>
                    <w:rPr>
                      <w:rFonts w:asciiTheme="minorHAnsi" w:hAnsiTheme="minorHAnsi" w:cstheme="minorHAnsi"/>
                      <w:szCs w:val="20"/>
                    </w:rPr>
                  </w:pPr>
                  <w:r w:rsidRPr="00EC31D7">
                    <w:rPr>
                      <w:rFonts w:asciiTheme="minorHAnsi" w:hAnsiTheme="minorHAnsi" w:cstheme="minorHAnsi"/>
                      <w:szCs w:val="20"/>
                    </w:rPr>
                    <w:t xml:space="preserve">pooblastilo za plačilo opravljenih in prevzetih del oziroma </w:t>
                  </w:r>
                  <w:r w:rsidR="00D96464">
                    <w:rPr>
                      <w:rFonts w:asciiTheme="minorHAnsi" w:hAnsiTheme="minorHAnsi" w:cstheme="minorHAnsi"/>
                      <w:szCs w:val="20"/>
                    </w:rPr>
                    <w:t>storitev</w:t>
                  </w:r>
                  <w:r w:rsidR="00D96464" w:rsidRPr="00EC31D7">
                    <w:rPr>
                      <w:rFonts w:asciiTheme="minorHAnsi" w:hAnsiTheme="minorHAnsi" w:cstheme="minorHAnsi"/>
                      <w:szCs w:val="20"/>
                    </w:rPr>
                    <w:t xml:space="preserve"> </w:t>
                  </w:r>
                  <w:r w:rsidRPr="00EC31D7">
                    <w:rPr>
                      <w:rFonts w:asciiTheme="minorHAnsi" w:hAnsiTheme="minorHAnsi" w:cstheme="minorHAnsi"/>
                      <w:szCs w:val="20"/>
                    </w:rPr>
                    <w:t>neposredno novemu podizvajalcu, za katerega mora navesti vse zgoraj opredeljene podatke, ki so kot obvezna sestavina pogodbe,</w:t>
                  </w:r>
                </w:p>
                <w:p w14:paraId="340F69B6" w14:textId="77777777" w:rsidR="00F1603F" w:rsidRPr="00EC31D7" w:rsidRDefault="00F1603F" w:rsidP="00EF3F4C">
                  <w:pPr>
                    <w:numPr>
                      <w:ilvl w:val="0"/>
                      <w:numId w:val="18"/>
                    </w:numPr>
                    <w:suppressAutoHyphens w:val="0"/>
                    <w:spacing w:line="260" w:lineRule="exact"/>
                    <w:jc w:val="both"/>
                    <w:rPr>
                      <w:rFonts w:asciiTheme="minorHAnsi" w:hAnsiTheme="minorHAnsi" w:cstheme="minorHAnsi"/>
                      <w:szCs w:val="20"/>
                    </w:rPr>
                  </w:pPr>
                  <w:r w:rsidRPr="00EC31D7">
                    <w:rPr>
                      <w:rFonts w:asciiTheme="minorHAnsi" w:hAnsiTheme="minorHAnsi" w:cstheme="minorHAnsi"/>
                      <w:szCs w:val="20"/>
                    </w:rPr>
                    <w:t>soglasje novega podizvajalca k neposrednemu plačilu,</w:t>
                  </w:r>
                </w:p>
                <w:p w14:paraId="4E574209" w14:textId="77777777" w:rsidR="00F1603F" w:rsidRPr="00EC31D7" w:rsidRDefault="00F1603F" w:rsidP="00EF3F4C">
                  <w:pPr>
                    <w:numPr>
                      <w:ilvl w:val="0"/>
                      <w:numId w:val="18"/>
                    </w:numPr>
                    <w:suppressAutoHyphens w:val="0"/>
                    <w:spacing w:line="260" w:lineRule="exact"/>
                    <w:jc w:val="both"/>
                    <w:rPr>
                      <w:rFonts w:asciiTheme="minorHAnsi" w:hAnsiTheme="minorHAnsi" w:cstheme="minorHAnsi"/>
                      <w:szCs w:val="20"/>
                    </w:rPr>
                  </w:pPr>
                  <w:r w:rsidRPr="00EC31D7">
                    <w:rPr>
                      <w:rFonts w:asciiTheme="minorHAnsi" w:hAnsiTheme="minorHAnsi" w:cstheme="minorHAnsi"/>
                      <w:szCs w:val="20"/>
                    </w:rPr>
                    <w:t>kopijo pogodbe z novim podizvajalcem.</w:t>
                  </w:r>
                </w:p>
                <w:p w14:paraId="048D38BA" w14:textId="77777777" w:rsidR="00F1603F" w:rsidRPr="00EC31D7" w:rsidRDefault="00F1603F" w:rsidP="00EF3F4C">
                  <w:pPr>
                    <w:spacing w:line="260" w:lineRule="exact"/>
                    <w:jc w:val="both"/>
                    <w:rPr>
                      <w:rFonts w:asciiTheme="minorHAnsi" w:hAnsiTheme="minorHAnsi" w:cstheme="minorHAnsi"/>
                      <w:szCs w:val="20"/>
                    </w:rPr>
                  </w:pPr>
                </w:p>
                <w:p w14:paraId="1B80C0EA" w14:textId="77777777" w:rsidR="00F1603F" w:rsidRPr="00EC31D7" w:rsidRDefault="00F1603F" w:rsidP="00EF3F4C">
                  <w:pPr>
                    <w:spacing w:line="260" w:lineRule="exact"/>
                    <w:jc w:val="both"/>
                    <w:rPr>
                      <w:rFonts w:asciiTheme="minorHAnsi" w:hAnsiTheme="minorHAnsi" w:cstheme="minorHAnsi"/>
                      <w:b/>
                      <w:color w:val="000000" w:themeColor="text1"/>
                    </w:rPr>
                  </w:pPr>
                </w:p>
                <w:p w14:paraId="35758C94" w14:textId="410A9B8D" w:rsidR="00F1603F" w:rsidRPr="00EC31D7" w:rsidRDefault="0008197E" w:rsidP="00EF3F4C">
                  <w:pPr>
                    <w:spacing w:after="260" w:line="260" w:lineRule="exact"/>
                    <w:jc w:val="center"/>
                    <w:rPr>
                      <w:rFonts w:asciiTheme="minorHAnsi" w:hAnsiTheme="minorHAnsi" w:cstheme="minorHAnsi"/>
                      <w:b/>
                      <w:color w:val="000000" w:themeColor="text1"/>
                    </w:rPr>
                  </w:pPr>
                  <w:r>
                    <w:rPr>
                      <w:rFonts w:asciiTheme="minorHAnsi" w:hAnsiTheme="minorHAnsi" w:cstheme="minorHAnsi"/>
                      <w:b/>
                      <w:color w:val="000000" w:themeColor="text1"/>
                    </w:rPr>
                    <w:t>IX</w:t>
                  </w:r>
                  <w:r w:rsidR="00F1603F" w:rsidRPr="00EC31D7">
                    <w:rPr>
                      <w:rFonts w:asciiTheme="minorHAnsi" w:hAnsiTheme="minorHAnsi" w:cstheme="minorHAnsi"/>
                      <w:b/>
                      <w:color w:val="000000" w:themeColor="text1"/>
                    </w:rPr>
                    <w:t>. PLAČILNI ROK IN POGOJI PLAČILA</w:t>
                  </w:r>
                </w:p>
                <w:p w14:paraId="799ECCC0" w14:textId="76208F65" w:rsidR="00F1603F" w:rsidRPr="00EC31D7" w:rsidRDefault="00D35D6B" w:rsidP="00EF3F4C">
                  <w:pPr>
                    <w:spacing w:before="260" w:after="260" w:line="260" w:lineRule="exact"/>
                    <w:jc w:val="center"/>
                    <w:rPr>
                      <w:rFonts w:asciiTheme="minorHAnsi" w:hAnsiTheme="minorHAnsi" w:cstheme="minorHAnsi"/>
                      <w:color w:val="000000" w:themeColor="text1"/>
                    </w:rPr>
                  </w:pPr>
                  <w:r>
                    <w:rPr>
                      <w:rFonts w:asciiTheme="minorHAnsi" w:hAnsiTheme="minorHAnsi" w:cstheme="minorHAnsi"/>
                      <w:b/>
                      <w:color w:val="000000" w:themeColor="text1"/>
                    </w:rPr>
                    <w:t>20</w:t>
                  </w:r>
                  <w:r w:rsidR="00F1603F" w:rsidRPr="00EC31D7">
                    <w:rPr>
                      <w:rFonts w:asciiTheme="minorHAnsi" w:hAnsiTheme="minorHAnsi" w:cstheme="minorHAnsi"/>
                      <w:b/>
                      <w:color w:val="000000" w:themeColor="text1"/>
                    </w:rPr>
                    <w:t>. člen</w:t>
                  </w:r>
                </w:p>
                <w:tbl>
                  <w:tblPr>
                    <w:tblW w:w="0" w:type="auto"/>
                    <w:tblInd w:w="108" w:type="dxa"/>
                    <w:tblLook w:val="00A0" w:firstRow="1" w:lastRow="0" w:firstColumn="1" w:lastColumn="0" w:noHBand="0" w:noVBand="0"/>
                  </w:tblPr>
                  <w:tblGrid>
                    <w:gridCol w:w="8424"/>
                  </w:tblGrid>
                  <w:tr w:rsidR="00F1603F" w:rsidRPr="00487D53" w14:paraId="554F8897" w14:textId="77777777" w:rsidTr="00EC31D7">
                    <w:tc>
                      <w:tcPr>
                        <w:tcW w:w="0" w:type="auto"/>
                        <w:tcMar>
                          <w:top w:w="0" w:type="auto"/>
                          <w:bottom w:w="0" w:type="auto"/>
                        </w:tcMar>
                      </w:tcPr>
                      <w:p w14:paraId="41DA2B88" w14:textId="1C7EA881" w:rsidR="00D15561" w:rsidRDefault="00EC1214" w:rsidP="00E03454">
                        <w:pPr>
                          <w:spacing w:line="260" w:lineRule="exact"/>
                          <w:jc w:val="both"/>
                          <w:rPr>
                            <w:color w:val="000000"/>
                          </w:rPr>
                        </w:pPr>
                        <w:r>
                          <w:t>(1</w:t>
                        </w:r>
                        <w:r w:rsidR="00F1603F" w:rsidRPr="00EC31D7">
                          <w:t xml:space="preserve">) Izvajalec izstavi račun v elektronski obliki (eRačun) preko spletnega portala UJPnet, </w:t>
                        </w:r>
                        <w:r w:rsidR="00780E7E">
                          <w:t xml:space="preserve">do 5. dne v mesecu za pretekli mesec. </w:t>
                        </w:r>
                        <w:r w:rsidR="00F1603F" w:rsidRPr="00EC31D7">
                          <w:t xml:space="preserve">Izvajalec v e-računu obvezno navede tudi številko pogodbe iz naslova </w:t>
                        </w:r>
                        <w:r w:rsidR="00F1603F" w:rsidRPr="00460F1D">
                          <w:rPr>
                            <w:highlight w:val="lightGray"/>
                          </w:rPr>
                          <w:t>C2611-__-______</w:t>
                        </w:r>
                        <w:r w:rsidR="00D15561">
                          <w:t>.</w:t>
                        </w:r>
                        <w:r w:rsidR="00F1603F" w:rsidRPr="00EC31D7">
                          <w:t xml:space="preserve"> </w:t>
                        </w:r>
                        <w:r w:rsidR="004B7B3F" w:rsidRPr="004B7B3F">
                          <w:t>Iz vsebine e-računa mora izhajati število opravljenih enot po posameznih postavkah, cen</w:t>
                        </w:r>
                        <w:r w:rsidR="004B7B3F">
                          <w:t>a</w:t>
                        </w:r>
                        <w:r w:rsidR="004B7B3F" w:rsidRPr="004B7B3F">
                          <w:t xml:space="preserve"> na enoto in skupna cena z in brez DDV.</w:t>
                        </w:r>
                        <w:r w:rsidR="004B7B3F">
                          <w:t xml:space="preserve"> </w:t>
                        </w:r>
                        <w:r w:rsidR="00F1603F" w:rsidRPr="00EC31D7">
                          <w:rPr>
                            <w:color w:val="000000"/>
                          </w:rPr>
                          <w:t>Izvajalec izda en račun, izjemoma v primeru mesečnega obračuna DDV, lahko izvajalec izda dva računa. Kot uradni prejem računa se šteje datum prejema računa v sistem naročnika.</w:t>
                        </w:r>
                        <w:r w:rsidR="00D15561">
                          <w:rPr>
                            <w:color w:val="000000"/>
                          </w:rPr>
                          <w:t xml:space="preserve"> </w:t>
                        </w:r>
                      </w:p>
                      <w:p w14:paraId="3D807922" w14:textId="77777777" w:rsidR="0051145B" w:rsidRDefault="0051145B" w:rsidP="00E03454">
                        <w:pPr>
                          <w:spacing w:line="260" w:lineRule="exact"/>
                          <w:jc w:val="both"/>
                          <w:rPr>
                            <w:color w:val="000000"/>
                          </w:rPr>
                        </w:pPr>
                      </w:p>
                      <w:p w14:paraId="1794F7B9" w14:textId="709B6AA1" w:rsidR="00D15561" w:rsidRDefault="00197A91" w:rsidP="00E03454">
                        <w:pPr>
                          <w:spacing w:line="260" w:lineRule="exact"/>
                          <w:jc w:val="both"/>
                          <w:rPr>
                            <w:color w:val="000000"/>
                          </w:rPr>
                        </w:pPr>
                        <w:r>
                          <w:rPr>
                            <w:color w:val="000000"/>
                          </w:rPr>
                          <w:t xml:space="preserve">(2) </w:t>
                        </w:r>
                        <w:r w:rsidRPr="00197A91">
                          <w:rPr>
                            <w:color w:val="000000"/>
                          </w:rPr>
                          <w:t xml:space="preserve">Storitve nadgradenj in izobraževanja po tej pogodbi se plačujejo na podlagi vnaprejšnjega naročila s strani naročnika, kjer so definirani vsebina, obseg in rok za realizacijo, po cenah na enoto iz 12. člena te pogodbe ter samo za dejansko opravljeno delo. </w:t>
                        </w:r>
                        <w:r w:rsidR="00E00909">
                          <w:rPr>
                            <w:color w:val="000000"/>
                          </w:rPr>
                          <w:t>Za storitve nadgradenj in izobraževanje i</w:t>
                        </w:r>
                        <w:r w:rsidRPr="00197A91">
                          <w:rPr>
                            <w:color w:val="000000"/>
                          </w:rPr>
                          <w:t xml:space="preserve">zvajalec izstavi </w:t>
                        </w:r>
                        <w:r w:rsidR="00E00909">
                          <w:rPr>
                            <w:color w:val="000000"/>
                          </w:rPr>
                          <w:t>ločen e-</w:t>
                        </w:r>
                        <w:r w:rsidRPr="00197A91">
                          <w:rPr>
                            <w:color w:val="000000"/>
                          </w:rPr>
                          <w:t>račun</w:t>
                        </w:r>
                        <w:r w:rsidR="00E00909">
                          <w:rPr>
                            <w:color w:val="000000"/>
                          </w:rPr>
                          <w:t xml:space="preserve">. </w:t>
                        </w:r>
                        <w:r w:rsidRPr="00197A91">
                          <w:rPr>
                            <w:color w:val="000000"/>
                          </w:rPr>
                          <w:t xml:space="preserve"> </w:t>
                        </w:r>
                      </w:p>
                      <w:p w14:paraId="0D0E68E6" w14:textId="77777777" w:rsidR="00197A91" w:rsidRDefault="00197A91" w:rsidP="00E03454">
                        <w:pPr>
                          <w:spacing w:line="260" w:lineRule="exact"/>
                          <w:jc w:val="both"/>
                          <w:rPr>
                            <w:color w:val="000000"/>
                          </w:rPr>
                        </w:pPr>
                      </w:p>
                      <w:p w14:paraId="68F7AC15" w14:textId="3D2E8FF4" w:rsidR="00E03454" w:rsidRPr="00E03454" w:rsidRDefault="00D15561" w:rsidP="00EF3F4C">
                        <w:pPr>
                          <w:spacing w:line="260" w:lineRule="exact"/>
                          <w:jc w:val="both"/>
                          <w:rPr>
                            <w:color w:val="000000"/>
                          </w:rPr>
                        </w:pPr>
                        <w:r>
                          <w:rPr>
                            <w:color w:val="000000"/>
                          </w:rPr>
                          <w:t>(</w:t>
                        </w:r>
                        <w:r w:rsidR="00197A91">
                          <w:rPr>
                            <w:color w:val="000000"/>
                          </w:rPr>
                          <w:t>3</w:t>
                        </w:r>
                        <w:r>
                          <w:rPr>
                            <w:color w:val="000000"/>
                          </w:rPr>
                          <w:t xml:space="preserve">) </w:t>
                        </w:r>
                        <w:bookmarkStart w:id="150" w:name="_Hlk160014191"/>
                        <w:r>
                          <w:rPr>
                            <w:color w:val="000000"/>
                          </w:rPr>
                          <w:t>Obvezna priloga k e-računu</w:t>
                        </w:r>
                        <w:r w:rsidR="00E03454">
                          <w:rPr>
                            <w:color w:val="000000"/>
                          </w:rPr>
                          <w:t xml:space="preserve"> za storitve vzdrževanja in izobraževanja po tej pogodbi</w:t>
                        </w:r>
                        <w:r>
                          <w:rPr>
                            <w:color w:val="000000"/>
                          </w:rPr>
                          <w:t xml:space="preserve"> je poročilo o izvedbi, v katerem izvajalec navede opravljene storitve</w:t>
                        </w:r>
                        <w:r w:rsidR="00E03454">
                          <w:rPr>
                            <w:color w:val="000000"/>
                          </w:rPr>
                          <w:t>, vsebino</w:t>
                        </w:r>
                        <w:r>
                          <w:rPr>
                            <w:color w:val="000000"/>
                          </w:rPr>
                          <w:t xml:space="preserve"> in njihov obseg, ki se mora skladati s končnim zneskom na e-računu. </w:t>
                        </w:r>
                        <w:r w:rsidR="00E03454">
                          <w:t xml:space="preserve">V poročilu o izvedbi storitve izobraževanja mora biti </w:t>
                        </w:r>
                        <w:r w:rsidR="00E03454" w:rsidRPr="00E03454">
                          <w:rPr>
                            <w:color w:val="000000"/>
                          </w:rPr>
                          <w:t>navede</w:t>
                        </w:r>
                        <w:r w:rsidR="00E03454">
                          <w:rPr>
                            <w:color w:val="000000"/>
                          </w:rPr>
                          <w:t>na tudi</w:t>
                        </w:r>
                        <w:r w:rsidR="00E03454" w:rsidRPr="00E03454">
                          <w:rPr>
                            <w:color w:val="000000"/>
                          </w:rPr>
                          <w:t xml:space="preserve"> vsebin</w:t>
                        </w:r>
                        <w:r w:rsidR="00E03454">
                          <w:rPr>
                            <w:color w:val="000000"/>
                          </w:rPr>
                          <w:t>a samega</w:t>
                        </w:r>
                        <w:r w:rsidR="00E03454" w:rsidRPr="00E03454">
                          <w:rPr>
                            <w:color w:val="000000"/>
                          </w:rPr>
                          <w:t xml:space="preserve"> izobraževanja, čas trajanja in število prisotnih udeležencev</w:t>
                        </w:r>
                        <w:r w:rsidR="00E03454">
                          <w:rPr>
                            <w:color w:val="000000"/>
                          </w:rPr>
                          <w:t xml:space="preserve">. Obvezna priloga k e-računu za storitve nadgradenj po tej pogodbi je </w:t>
                        </w:r>
                        <w:r w:rsidR="00D4267F" w:rsidRPr="00D4267F">
                          <w:rPr>
                            <w:color w:val="000000"/>
                          </w:rPr>
                          <w:t>obojestransko podpisan prevzemni zapisnik iz 1</w:t>
                        </w:r>
                        <w:r w:rsidR="00D4267F">
                          <w:rPr>
                            <w:color w:val="000000"/>
                          </w:rPr>
                          <w:t>0</w:t>
                        </w:r>
                        <w:r w:rsidR="00D4267F" w:rsidRPr="00D4267F">
                          <w:rPr>
                            <w:color w:val="000000"/>
                          </w:rPr>
                          <w:t>. člena te pogodbe</w:t>
                        </w:r>
                        <w:r w:rsidR="00D4267F">
                          <w:rPr>
                            <w:color w:val="000000"/>
                          </w:rPr>
                          <w:t>.</w:t>
                        </w:r>
                      </w:p>
                      <w:bookmarkEnd w:id="150"/>
                      <w:p w14:paraId="2AA651F0" w14:textId="77777777" w:rsidR="009211DE" w:rsidRPr="00EC31D7" w:rsidRDefault="009211DE" w:rsidP="00EF3F4C">
                        <w:pPr>
                          <w:spacing w:line="260" w:lineRule="exact"/>
                          <w:jc w:val="both"/>
                          <w:rPr>
                            <w:color w:val="000000"/>
                          </w:rPr>
                        </w:pPr>
                      </w:p>
                      <w:p w14:paraId="2A254F97" w14:textId="68195839" w:rsidR="00F1603F" w:rsidRDefault="00F1603F" w:rsidP="00EF3F4C">
                        <w:pPr>
                          <w:spacing w:line="260" w:lineRule="exact"/>
                          <w:jc w:val="both"/>
                        </w:pPr>
                        <w:bookmarkStart w:id="151" w:name="_Toc140237423"/>
                        <w:r w:rsidRPr="00EC31D7">
                          <w:t>(</w:t>
                        </w:r>
                        <w:r w:rsidR="00197A91">
                          <w:t>4</w:t>
                        </w:r>
                        <w:r w:rsidRPr="00EC31D7">
                          <w:t>) Naročnik bo v primeru ugotovitve nepravilnosti izstavljenega e-računa izvajalca le tega zavrnil v celoti z uradnim obvestilom o razlogih zavrnitve. Izvajalec je v tem primeru dolžan posredovati nov e-račun z obrazložitvijo sprememb in sklicem na predhodni/izhodiščni e-račun.</w:t>
                        </w:r>
                        <w:bookmarkEnd w:id="151"/>
                      </w:p>
                      <w:p w14:paraId="5282841B" w14:textId="77777777" w:rsidR="009211DE" w:rsidRPr="00EC31D7" w:rsidRDefault="009211DE" w:rsidP="00EF3F4C">
                        <w:pPr>
                          <w:spacing w:line="260" w:lineRule="exact"/>
                          <w:jc w:val="both"/>
                        </w:pPr>
                      </w:p>
                      <w:p w14:paraId="746B193C" w14:textId="070BE823" w:rsidR="00F1603F" w:rsidRDefault="00F1603F" w:rsidP="00EF3F4C">
                        <w:pPr>
                          <w:spacing w:line="260" w:lineRule="exact"/>
                          <w:jc w:val="both"/>
                        </w:pPr>
                        <w:r w:rsidRPr="00EC31D7">
                          <w:t>(</w:t>
                        </w:r>
                        <w:r w:rsidR="00197A91">
                          <w:t>5</w:t>
                        </w:r>
                        <w:r w:rsidRPr="00EC31D7">
                          <w:t>) V kolikor naročnik računa ne zavrne v roku 15 delovnih dni od prejema, se račun šteje za potrjenega.</w:t>
                        </w:r>
                      </w:p>
                      <w:p w14:paraId="14BAE2E6" w14:textId="77777777" w:rsidR="009211DE" w:rsidRPr="00EC31D7" w:rsidRDefault="009211DE" w:rsidP="00EF3F4C">
                        <w:pPr>
                          <w:spacing w:line="260" w:lineRule="exact"/>
                          <w:jc w:val="both"/>
                        </w:pPr>
                      </w:p>
                      <w:p w14:paraId="4BB41AA4" w14:textId="60F84D7A" w:rsidR="00F1603F" w:rsidRDefault="00F1603F" w:rsidP="00EF3F4C">
                        <w:pPr>
                          <w:spacing w:line="260" w:lineRule="exact"/>
                          <w:jc w:val="both"/>
                          <w:rPr>
                            <w:rFonts w:asciiTheme="minorHAnsi" w:hAnsiTheme="minorHAnsi" w:cstheme="minorHAnsi"/>
                            <w:color w:val="000000" w:themeColor="text1"/>
                            <w:szCs w:val="20"/>
                          </w:rPr>
                        </w:pPr>
                        <w:r w:rsidRPr="00EC31D7">
                          <w:t>(</w:t>
                        </w:r>
                        <w:r w:rsidR="00197A91">
                          <w:t>6</w:t>
                        </w:r>
                        <w:r w:rsidRPr="00EC31D7">
                          <w:t>) Naročnik bo pravilno izstavljen in potrjen račun poravnal na transakcijski račun izvajalca, naveden na računu in v tej pogodbi. V primeru, da transakcijski račun ni naveden na računu, se plačilo nakaže na račun, naveden v tej pogodbi.</w:t>
                        </w:r>
                        <w:r w:rsidR="00EC1214" w:rsidRPr="00EC31D7">
                          <w:rPr>
                            <w:rFonts w:asciiTheme="minorHAnsi" w:hAnsiTheme="minorHAnsi" w:cstheme="minorHAnsi"/>
                            <w:color w:val="000000" w:themeColor="text1"/>
                            <w:szCs w:val="20"/>
                          </w:rPr>
                          <w:t xml:space="preserve"> </w:t>
                        </w:r>
                      </w:p>
                      <w:p w14:paraId="5198BDC6" w14:textId="77777777" w:rsidR="00EC1214" w:rsidRDefault="00EC1214" w:rsidP="00EF3F4C">
                        <w:pPr>
                          <w:spacing w:line="260" w:lineRule="exact"/>
                          <w:jc w:val="both"/>
                          <w:rPr>
                            <w:rFonts w:cstheme="minorHAnsi"/>
                            <w:color w:val="000000" w:themeColor="text1"/>
                            <w:szCs w:val="20"/>
                          </w:rPr>
                        </w:pPr>
                      </w:p>
                      <w:p w14:paraId="69C0CEE2" w14:textId="6D651670" w:rsidR="00EC1214" w:rsidRDefault="00EC1214" w:rsidP="00EF3F4C">
                        <w:pPr>
                          <w:spacing w:line="260" w:lineRule="exact"/>
                          <w:jc w:val="both"/>
                        </w:pPr>
                        <w:r>
                          <w:rPr>
                            <w:rFonts w:cstheme="minorHAnsi"/>
                            <w:color w:val="000000" w:themeColor="text1"/>
                            <w:szCs w:val="20"/>
                          </w:rPr>
                          <w:t>(</w:t>
                        </w:r>
                        <w:r w:rsidR="00197A91">
                          <w:rPr>
                            <w:rFonts w:cstheme="minorHAnsi"/>
                            <w:color w:val="000000" w:themeColor="text1"/>
                            <w:szCs w:val="20"/>
                          </w:rPr>
                          <w:t>7</w:t>
                        </w:r>
                        <w:r>
                          <w:rPr>
                            <w:rFonts w:cstheme="minorHAnsi"/>
                            <w:color w:val="000000" w:themeColor="text1"/>
                            <w:szCs w:val="20"/>
                          </w:rPr>
                          <w:t>)</w:t>
                        </w:r>
                        <w:r w:rsidRPr="00EC31D7">
                          <w:rPr>
                            <w:rFonts w:asciiTheme="minorHAnsi" w:hAnsiTheme="minorHAnsi" w:cstheme="minorHAnsi"/>
                            <w:color w:val="000000" w:themeColor="text1"/>
                            <w:szCs w:val="20"/>
                          </w:rPr>
                          <w:t xml:space="preserve"> Rok plačila je 30 dni od prejema pravilno izstavljenega računa.</w:t>
                        </w:r>
                      </w:p>
                      <w:p w14:paraId="7A3BC5C0" w14:textId="77777777" w:rsidR="009211DE" w:rsidRPr="00EC31D7" w:rsidRDefault="009211DE" w:rsidP="00EF3F4C">
                        <w:pPr>
                          <w:spacing w:line="260" w:lineRule="exact"/>
                          <w:jc w:val="both"/>
                        </w:pPr>
                      </w:p>
                      <w:p w14:paraId="576EEB8E" w14:textId="6003DC3C" w:rsidR="00F1603F" w:rsidRPr="00EC31D7" w:rsidRDefault="00F1603F" w:rsidP="00EF3F4C">
                        <w:pPr>
                          <w:spacing w:line="260" w:lineRule="exact"/>
                          <w:jc w:val="both"/>
                        </w:pPr>
                        <w:r w:rsidRPr="00EC31D7">
                          <w:t>(</w:t>
                        </w:r>
                        <w:r w:rsidR="00197A91">
                          <w:t>8</w:t>
                        </w:r>
                        <w:r w:rsidRPr="00EC31D7">
                          <w:t>) Rok plačila začne teči naslednji dan po uradnem prejemu pravilno izstavljenega računa.</w:t>
                        </w:r>
                      </w:p>
                    </w:tc>
                  </w:tr>
                </w:tbl>
                <w:p w14:paraId="6737F92C" w14:textId="77777777" w:rsidR="00F1603F" w:rsidRPr="00EC31D7" w:rsidRDefault="00F1603F" w:rsidP="00EF3F4C">
                  <w:pPr>
                    <w:spacing w:after="260" w:line="260" w:lineRule="exact"/>
                    <w:jc w:val="both"/>
                    <w:rPr>
                      <w:rFonts w:asciiTheme="minorHAnsi" w:hAnsiTheme="minorHAnsi" w:cstheme="minorHAnsi"/>
                      <w:color w:val="000000" w:themeColor="text1"/>
                      <w:szCs w:val="20"/>
                    </w:rPr>
                  </w:pPr>
                </w:p>
              </w:tc>
            </w:tr>
          </w:tbl>
          <w:p w14:paraId="7A650BD4" w14:textId="77777777" w:rsidR="00F1603F" w:rsidRPr="00EC31D7" w:rsidRDefault="00F1603F" w:rsidP="00EF3F4C">
            <w:pPr>
              <w:spacing w:before="260" w:after="260" w:line="260" w:lineRule="exact"/>
              <w:rPr>
                <w:rFonts w:asciiTheme="minorHAnsi" w:hAnsiTheme="minorHAnsi" w:cstheme="minorHAnsi"/>
                <w:color w:val="000000" w:themeColor="text1"/>
                <w:szCs w:val="20"/>
              </w:rPr>
            </w:pPr>
          </w:p>
        </w:tc>
      </w:tr>
    </w:tbl>
    <w:p w14:paraId="04E662B9" w14:textId="77777777" w:rsidR="00F1603F" w:rsidRPr="00EC31D7" w:rsidRDefault="00F1603F" w:rsidP="00666F9E">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lastRenderedPageBreak/>
        <w:t>XIII. SKRBNIKI POGODBE</w:t>
      </w:r>
    </w:p>
    <w:p w14:paraId="1565F3BB" w14:textId="529A93F1" w:rsidR="00F1603F" w:rsidRPr="00EC31D7" w:rsidRDefault="00D35D6B" w:rsidP="00666F9E">
      <w:pPr>
        <w:spacing w:before="260" w:after="260" w:line="260" w:lineRule="exact"/>
        <w:jc w:val="center"/>
        <w:rPr>
          <w:rFonts w:asciiTheme="minorHAnsi" w:hAnsiTheme="minorHAnsi" w:cstheme="minorHAnsi"/>
          <w:color w:val="000000" w:themeColor="text1"/>
        </w:rPr>
      </w:pPr>
      <w:r>
        <w:rPr>
          <w:rFonts w:asciiTheme="minorHAnsi" w:hAnsiTheme="minorHAnsi" w:cstheme="minorHAnsi"/>
          <w:b/>
          <w:bCs/>
          <w:color w:val="000000" w:themeColor="text1"/>
          <w:szCs w:val="20"/>
        </w:rPr>
        <w:t>21</w:t>
      </w:r>
      <w:r w:rsidR="00F1603F" w:rsidRPr="00EC31D7">
        <w:rPr>
          <w:rFonts w:asciiTheme="minorHAnsi" w:hAnsiTheme="minorHAnsi" w:cstheme="minorHAnsi"/>
          <w:b/>
          <w:color w:val="000000" w:themeColor="text1"/>
        </w:rPr>
        <w:t>. člen</w:t>
      </w:r>
    </w:p>
    <w:tbl>
      <w:tblPr>
        <w:tblW w:w="0" w:type="auto"/>
        <w:tblInd w:w="108" w:type="dxa"/>
        <w:tblLook w:val="00A0" w:firstRow="1" w:lastRow="0" w:firstColumn="1" w:lastColumn="0" w:noHBand="0" w:noVBand="0"/>
      </w:tblPr>
      <w:tblGrid>
        <w:gridCol w:w="8964"/>
      </w:tblGrid>
      <w:tr w:rsidR="00F1603F" w:rsidRPr="00487D53" w14:paraId="2DBB6B38" w14:textId="77777777" w:rsidTr="00EC31D7">
        <w:tc>
          <w:tcPr>
            <w:tcW w:w="0" w:type="auto"/>
            <w:tcMar>
              <w:top w:w="0" w:type="auto"/>
              <w:bottom w:w="0" w:type="auto"/>
            </w:tcMar>
          </w:tcPr>
          <w:p w14:paraId="0343F9F8" w14:textId="77777777" w:rsidR="00F1603F" w:rsidRPr="00EC31D7" w:rsidRDefault="00F1603F" w:rsidP="00666F9E">
            <w:pPr>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(1) Skrbnik pogodbe s strani naročnika je _________________________. Predstavnik naročnika je pooblaščen, da zastopa naročnika v vseh vprašanjih, ki se nanašajo na storitev, dogovorjeno s to pogodbo.</w:t>
            </w:r>
          </w:p>
          <w:p w14:paraId="61D958F0" w14:textId="77777777" w:rsidR="00F1603F" w:rsidRPr="00EC31D7" w:rsidRDefault="00F1603F" w:rsidP="00666F9E">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(2) Pooblaščeni predstavnik izvajalca je ____________________. Pooblačeni predstavnik izvajalca je pooblaščen, da zastopa izvajalca v vseh vprašanjih, ki se nanašajo na opravljanje storitve po tej pogodbi.</w:t>
            </w:r>
          </w:p>
          <w:p w14:paraId="6A35D1B8" w14:textId="6FFD6327" w:rsidR="00F1603F" w:rsidRPr="00EC31D7" w:rsidRDefault="00F1603F" w:rsidP="00666F9E">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xml:space="preserve">(3) 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 in sklenitev aneksa k tej pogodbi </w:t>
            </w:r>
            <w:r w:rsidR="00D4267F">
              <w:rPr>
                <w:rFonts w:asciiTheme="minorHAnsi" w:hAnsiTheme="minorHAnsi" w:cstheme="minorHAnsi"/>
                <w:color w:val="000000" w:themeColor="text1"/>
              </w:rPr>
              <w:t xml:space="preserve">iz tega razloga </w:t>
            </w:r>
            <w:r w:rsidRPr="00EC31D7">
              <w:rPr>
                <w:rFonts w:asciiTheme="minorHAnsi" w:hAnsiTheme="minorHAnsi" w:cstheme="minorHAnsi"/>
                <w:color w:val="000000" w:themeColor="text1"/>
              </w:rPr>
              <w:t>ni potrebna.</w:t>
            </w:r>
          </w:p>
        </w:tc>
      </w:tr>
    </w:tbl>
    <w:p w14:paraId="0A0D01FD" w14:textId="77777777" w:rsidR="00F1603F" w:rsidRPr="00EC31D7" w:rsidRDefault="00F1603F" w:rsidP="00666F9E">
      <w:pPr>
        <w:spacing w:before="260" w:after="260" w:line="260" w:lineRule="exact"/>
        <w:jc w:val="center"/>
        <w:rPr>
          <w:rFonts w:asciiTheme="minorHAnsi" w:hAnsiTheme="minorHAnsi" w:cstheme="minorHAnsi"/>
          <w:color w:val="000000" w:themeColor="text1"/>
        </w:rPr>
      </w:pPr>
      <w:bookmarkStart w:id="152" w:name="_Hlk160014628"/>
      <w:r w:rsidRPr="00EC31D7">
        <w:rPr>
          <w:rFonts w:asciiTheme="minorHAnsi" w:hAnsiTheme="minorHAnsi" w:cstheme="minorHAnsi"/>
          <w:b/>
          <w:color w:val="000000" w:themeColor="text1"/>
        </w:rPr>
        <w:t>XIV. POGODBENA KAZEN</w:t>
      </w:r>
    </w:p>
    <w:bookmarkEnd w:id="152"/>
    <w:p w14:paraId="3011F4B1" w14:textId="286E5A36" w:rsidR="00F1603F" w:rsidRPr="00EC31D7" w:rsidRDefault="005157E4" w:rsidP="00666F9E">
      <w:pPr>
        <w:spacing w:before="260" w:after="260" w:line="260" w:lineRule="exact"/>
        <w:jc w:val="center"/>
        <w:rPr>
          <w:rFonts w:asciiTheme="minorHAnsi" w:hAnsiTheme="minorHAnsi" w:cstheme="minorHAnsi"/>
          <w:color w:val="000000" w:themeColor="text1"/>
          <w:szCs w:val="20"/>
        </w:rPr>
      </w:pPr>
      <w:r>
        <w:rPr>
          <w:rFonts w:asciiTheme="minorHAnsi" w:hAnsiTheme="minorHAnsi" w:cstheme="minorHAnsi"/>
          <w:b/>
          <w:bCs/>
          <w:color w:val="000000" w:themeColor="text1"/>
          <w:szCs w:val="20"/>
        </w:rPr>
        <w:t>2</w:t>
      </w:r>
      <w:r w:rsidR="00D35D6B">
        <w:rPr>
          <w:rFonts w:asciiTheme="minorHAnsi" w:hAnsiTheme="minorHAnsi" w:cstheme="minorHAnsi"/>
          <w:b/>
          <w:bCs/>
          <w:color w:val="000000" w:themeColor="text1"/>
          <w:szCs w:val="20"/>
        </w:rPr>
        <w:t>2</w:t>
      </w:r>
      <w:r w:rsidR="00F1603F" w:rsidRPr="00EC31D7">
        <w:rPr>
          <w:rFonts w:asciiTheme="minorHAnsi" w:hAnsiTheme="minorHAnsi" w:cstheme="minorHAnsi"/>
          <w:b/>
          <w:bCs/>
          <w:color w:val="000000" w:themeColor="text1"/>
          <w:szCs w:val="20"/>
        </w:rPr>
        <w:t>. člen</w:t>
      </w:r>
    </w:p>
    <w:tbl>
      <w:tblPr>
        <w:tblW w:w="0" w:type="auto"/>
        <w:tblInd w:w="108" w:type="dxa"/>
        <w:tblLook w:val="00A0" w:firstRow="1" w:lastRow="0" w:firstColumn="1" w:lastColumn="0" w:noHBand="0" w:noVBand="0"/>
      </w:tblPr>
      <w:tblGrid>
        <w:gridCol w:w="8964"/>
      </w:tblGrid>
      <w:tr w:rsidR="00F1603F" w:rsidRPr="00487D53" w14:paraId="45D0AAE2" w14:textId="77777777" w:rsidTr="00EC31D7">
        <w:tc>
          <w:tcPr>
            <w:tcW w:w="0" w:type="auto"/>
            <w:tcMar>
              <w:top w:w="0" w:type="auto"/>
              <w:bottom w:w="0" w:type="auto"/>
            </w:tcMar>
          </w:tcPr>
          <w:p w14:paraId="3BE50377" w14:textId="3A4AD6FC" w:rsidR="00F1603F" w:rsidRPr="00EC31D7" w:rsidRDefault="00F1603F" w:rsidP="00666F9E">
            <w:pPr>
              <w:spacing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(1) Če se izvajalec po svoji krivdi pri izvedbi del ne drži dogovorjenih rokov vezanih na izvedbo storitve, sme naročnik za vsak dan zamude, zahtevati plačilo pogodbene kazni v višini 0,5 % od vrednosti tiste</w:t>
            </w:r>
            <w:r w:rsidR="00464E41">
              <w:rPr>
                <w:rFonts w:asciiTheme="minorHAnsi" w:hAnsiTheme="minorHAnsi" w:cstheme="minorHAnsi"/>
                <w:color w:val="000000" w:themeColor="text1"/>
                <w:szCs w:val="20"/>
              </w:rPr>
              <w:t xml:space="preserve"> </w:t>
            </w:r>
            <w:r w:rsidRPr="00EC31D7">
              <w:rPr>
                <w:rFonts w:asciiTheme="minorHAnsi" w:hAnsiTheme="minorHAnsi" w:cstheme="minorHAnsi"/>
                <w:color w:val="000000" w:themeColor="text1"/>
                <w:szCs w:val="20"/>
              </w:rPr>
              <w:t>storitve po tej pogodbi, s katero je v zamudi, za vzdrževanje pa v višini 0,1 % letne vrednosti vzdrževanja v EUR brez DDV za vsak zamujeni dan, vendar skupaj ne več kot 10 % od  celotne pogodbene vrednosti.</w:t>
            </w:r>
          </w:p>
          <w:p w14:paraId="5BC2CBEA" w14:textId="77777777" w:rsidR="00F1603F" w:rsidRPr="00EC31D7" w:rsidRDefault="00F1603F" w:rsidP="00666F9E">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lastRenderedPageBreak/>
              <w:t>(2) Za zamude pri časih odprave napake intervencijskih posegov in odzivnih časih naročene intervencije znaša pogodbena kazen 0,1 % od letne vrednosti pogodbe za vsako začeto uro zamude, vendar ne več kot 5 % letne vrednosti pogodbe.</w:t>
            </w:r>
          </w:p>
          <w:p w14:paraId="5B15A81F" w14:textId="3D042667" w:rsidR="00F1603F" w:rsidRPr="00EC31D7" w:rsidRDefault="00F1603F" w:rsidP="00666F9E">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(3) Pogodbeni stranki soglašata, da naročnik ni dolžan sporočiti izvajalcu, da si pridružuje pravico do pogodbene kazni, če je prevzel storitev, potem</w:t>
            </w:r>
            <w:r w:rsidR="00460F1D">
              <w:rPr>
                <w:rFonts w:asciiTheme="minorHAnsi" w:hAnsiTheme="minorHAnsi" w:cstheme="minorHAnsi"/>
                <w:color w:val="000000" w:themeColor="text1"/>
                <w:szCs w:val="20"/>
              </w:rPr>
              <w:t xml:space="preserve"> </w:t>
            </w:r>
            <w:r w:rsidRPr="00EC31D7">
              <w:rPr>
                <w:rFonts w:asciiTheme="minorHAnsi" w:hAnsiTheme="minorHAnsi" w:cstheme="minorHAnsi"/>
                <w:color w:val="000000" w:themeColor="text1"/>
                <w:szCs w:val="20"/>
              </w:rPr>
              <w:t>ko je izvajalec z njeno izvedbo zamujal.</w:t>
            </w:r>
          </w:p>
          <w:p w14:paraId="68DF9E7A" w14:textId="26FA8572" w:rsidR="00F1603F" w:rsidRPr="00EC31D7" w:rsidRDefault="00F1603F" w:rsidP="00666F9E">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(4) Če izvajalec zamuja z izvedbo storitve toliko, da bi lahko naročniku nastala škoda ali da bi izvedba storitve izgubila pomen, lahko naročnik nadomestno storitev naroči pri drugem izvajalcu na stro</w:t>
            </w:r>
            <w:r w:rsidR="00E0223F">
              <w:rPr>
                <w:rFonts w:asciiTheme="minorHAnsi" w:hAnsiTheme="minorHAnsi" w:cstheme="minorHAnsi"/>
                <w:color w:val="000000" w:themeColor="text1"/>
                <w:szCs w:val="20"/>
              </w:rPr>
              <w:t>š</w:t>
            </w:r>
            <w:r w:rsidRPr="00EC31D7">
              <w:rPr>
                <w:rFonts w:asciiTheme="minorHAnsi" w:hAnsiTheme="minorHAnsi" w:cstheme="minorHAnsi"/>
                <w:color w:val="000000" w:themeColor="text1"/>
                <w:szCs w:val="20"/>
              </w:rPr>
              <w:t>ke zamudnika.</w:t>
            </w:r>
          </w:p>
          <w:p w14:paraId="65CF99C4" w14:textId="2DCC9BB6" w:rsidR="00F1603F" w:rsidRPr="00EC31D7" w:rsidRDefault="00F1603F" w:rsidP="00666F9E">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 xml:space="preserve">(5) Pogodbena kazen ali kritje nadomestne storitve se </w:t>
            </w:r>
            <w:r w:rsidR="00886806">
              <w:rPr>
                <w:rFonts w:asciiTheme="minorHAnsi" w:hAnsiTheme="minorHAnsi" w:cstheme="minorHAnsi"/>
                <w:color w:val="000000" w:themeColor="text1"/>
                <w:szCs w:val="20"/>
              </w:rPr>
              <w:t xml:space="preserve">izvajalcu </w:t>
            </w:r>
            <w:r w:rsidRPr="00EC31D7">
              <w:rPr>
                <w:rFonts w:asciiTheme="minorHAnsi" w:hAnsiTheme="minorHAnsi" w:cstheme="minorHAnsi"/>
                <w:color w:val="000000" w:themeColor="text1"/>
                <w:szCs w:val="20"/>
              </w:rPr>
              <w:t>obračuna pri plači</w:t>
            </w:r>
            <w:r w:rsidR="00886806">
              <w:rPr>
                <w:rFonts w:asciiTheme="minorHAnsi" w:hAnsiTheme="minorHAnsi" w:cstheme="minorHAnsi"/>
                <w:color w:val="000000" w:themeColor="text1"/>
                <w:szCs w:val="20"/>
              </w:rPr>
              <w:t>lu</w:t>
            </w:r>
            <w:r w:rsidRPr="00EC31D7">
              <w:rPr>
                <w:rFonts w:asciiTheme="minorHAnsi" w:hAnsiTheme="minorHAnsi" w:cstheme="minorHAnsi"/>
                <w:color w:val="000000" w:themeColor="text1"/>
                <w:szCs w:val="20"/>
              </w:rPr>
              <w:t xml:space="preserve"> </w:t>
            </w:r>
            <w:r w:rsidR="00886806" w:rsidRPr="00EC31D7">
              <w:rPr>
                <w:rFonts w:asciiTheme="minorHAnsi" w:hAnsiTheme="minorHAnsi" w:cstheme="minorHAnsi"/>
                <w:color w:val="000000" w:themeColor="text1"/>
                <w:szCs w:val="20"/>
              </w:rPr>
              <w:t>račun</w:t>
            </w:r>
            <w:r w:rsidR="00886806">
              <w:rPr>
                <w:rFonts w:asciiTheme="minorHAnsi" w:hAnsiTheme="minorHAnsi" w:cstheme="minorHAnsi"/>
                <w:color w:val="000000" w:themeColor="text1"/>
                <w:szCs w:val="20"/>
              </w:rPr>
              <w:t>a</w:t>
            </w:r>
            <w:r w:rsidR="00886806" w:rsidRPr="00EC31D7">
              <w:rPr>
                <w:rFonts w:asciiTheme="minorHAnsi" w:hAnsiTheme="minorHAnsi" w:cstheme="minorHAnsi"/>
                <w:color w:val="000000" w:themeColor="text1"/>
                <w:szCs w:val="20"/>
              </w:rPr>
              <w:t xml:space="preserve"> </w:t>
            </w:r>
            <w:r w:rsidR="00886806">
              <w:rPr>
                <w:rFonts w:asciiTheme="minorHAnsi" w:hAnsiTheme="minorHAnsi" w:cstheme="minorHAnsi"/>
                <w:color w:val="000000" w:themeColor="text1"/>
                <w:szCs w:val="20"/>
              </w:rPr>
              <w:t xml:space="preserve">za storitev, s katero je </w:t>
            </w:r>
            <w:r w:rsidR="00D35D6B">
              <w:rPr>
                <w:rFonts w:asciiTheme="minorHAnsi" w:hAnsiTheme="minorHAnsi" w:cstheme="minorHAnsi"/>
                <w:color w:val="000000" w:themeColor="text1"/>
                <w:szCs w:val="20"/>
              </w:rPr>
              <w:t xml:space="preserve">bil v </w:t>
            </w:r>
            <w:r w:rsidR="00886806">
              <w:rPr>
                <w:rFonts w:asciiTheme="minorHAnsi" w:hAnsiTheme="minorHAnsi" w:cstheme="minorHAnsi"/>
                <w:color w:val="000000" w:themeColor="text1"/>
                <w:szCs w:val="20"/>
              </w:rPr>
              <w:t xml:space="preserve">zamudi </w:t>
            </w:r>
            <w:r w:rsidR="00D35D6B">
              <w:rPr>
                <w:rFonts w:cs="Arial"/>
                <w:lang w:eastAsia="sl-SI"/>
              </w:rPr>
              <w:t xml:space="preserve">(izvede se pobot terjatve iz naslova zaračunane pogodbene kazni s finančnimi obveznostmi po tej pogodbi) </w:t>
            </w:r>
            <w:r w:rsidR="00886806">
              <w:rPr>
                <w:rFonts w:asciiTheme="minorHAnsi" w:hAnsiTheme="minorHAnsi" w:cstheme="minorHAnsi"/>
                <w:color w:val="000000" w:themeColor="text1"/>
                <w:szCs w:val="20"/>
              </w:rPr>
              <w:t xml:space="preserve">oziroma </w:t>
            </w:r>
            <w:r w:rsidR="00886806" w:rsidRPr="00886806">
              <w:rPr>
                <w:rFonts w:asciiTheme="minorHAnsi" w:hAnsiTheme="minorHAnsi" w:cstheme="minorHAnsi"/>
                <w:color w:val="000000" w:themeColor="text1"/>
                <w:szCs w:val="20"/>
              </w:rPr>
              <w:t xml:space="preserve">se obračuna pri </w:t>
            </w:r>
            <w:r w:rsidR="00886806">
              <w:rPr>
                <w:rFonts w:asciiTheme="minorHAnsi" w:hAnsiTheme="minorHAnsi" w:cstheme="minorHAnsi"/>
                <w:color w:val="000000" w:themeColor="text1"/>
                <w:szCs w:val="20"/>
              </w:rPr>
              <w:t xml:space="preserve">naslednjem ali </w:t>
            </w:r>
            <w:r w:rsidR="00886806" w:rsidRPr="00886806">
              <w:rPr>
                <w:rFonts w:asciiTheme="minorHAnsi" w:hAnsiTheme="minorHAnsi" w:cstheme="minorHAnsi"/>
                <w:color w:val="000000" w:themeColor="text1"/>
                <w:szCs w:val="20"/>
              </w:rPr>
              <w:t>končnem izplačilu izvajalcu</w:t>
            </w:r>
            <w:r w:rsidR="00D35D6B">
              <w:rPr>
                <w:rFonts w:asciiTheme="minorHAnsi" w:hAnsiTheme="minorHAnsi" w:cstheme="minorHAnsi"/>
                <w:color w:val="000000" w:themeColor="text1"/>
                <w:szCs w:val="20"/>
              </w:rPr>
              <w:t xml:space="preserve">, </w:t>
            </w:r>
            <w:r w:rsidR="00D35D6B" w:rsidRPr="00D35D6B">
              <w:rPr>
                <w:rFonts w:asciiTheme="minorHAnsi" w:hAnsiTheme="minorHAnsi" w:cstheme="minorHAnsi"/>
                <w:color w:val="000000" w:themeColor="text1"/>
                <w:szCs w:val="20"/>
              </w:rPr>
              <w:t xml:space="preserve">če navedeno ni mogoče, </w:t>
            </w:r>
            <w:r w:rsidR="00D35D6B">
              <w:rPr>
                <w:rFonts w:asciiTheme="minorHAnsi" w:hAnsiTheme="minorHAnsi" w:cstheme="minorHAnsi"/>
                <w:color w:val="000000" w:themeColor="text1"/>
                <w:szCs w:val="20"/>
              </w:rPr>
              <w:t xml:space="preserve">pa </w:t>
            </w:r>
            <w:r w:rsidR="00D35D6B" w:rsidRPr="00D35D6B">
              <w:rPr>
                <w:rFonts w:asciiTheme="minorHAnsi" w:hAnsiTheme="minorHAnsi" w:cstheme="minorHAnsi"/>
                <w:color w:val="000000" w:themeColor="text1"/>
                <w:szCs w:val="20"/>
              </w:rPr>
              <w:t>se iz tega naslova izstavi poseben račun, ki ga mora izvajalec plačati v roku osem dni od prejema.</w:t>
            </w:r>
          </w:p>
          <w:p w14:paraId="684AE02C" w14:textId="77777777" w:rsidR="00F1603F" w:rsidRPr="00EC31D7" w:rsidRDefault="00F1603F" w:rsidP="00666F9E">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(6) Pogodbeni stranki soglašata, da pravica zaračunati pogodbeno kazen ni pogojena z nastankom škode naročniku. Povračilo tako nastale škode bo naročnik uveljavil po splošnih načelih odškodninske odgovornosti, neodvisno od uveljavljanja pogodbene kazni.</w:t>
            </w:r>
          </w:p>
          <w:p w14:paraId="22738C0E" w14:textId="4BF8BB49" w:rsidR="00F1603F" w:rsidRPr="00EC31D7" w:rsidRDefault="00F1603F" w:rsidP="00666F9E">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w:t>
            </w:r>
            <w:r w:rsidR="003F4ED9">
              <w:rPr>
                <w:rFonts w:asciiTheme="minorHAnsi" w:hAnsiTheme="minorHAnsi" w:cstheme="minorHAnsi"/>
                <w:color w:val="000000" w:themeColor="text1"/>
                <w:szCs w:val="20"/>
              </w:rPr>
              <w:t>7</w:t>
            </w:r>
            <w:r w:rsidRPr="00EC31D7">
              <w:rPr>
                <w:rFonts w:asciiTheme="minorHAnsi" w:hAnsiTheme="minorHAnsi" w:cstheme="minorHAnsi"/>
                <w:color w:val="000000" w:themeColor="text1"/>
                <w:szCs w:val="20"/>
              </w:rPr>
              <w:t>) 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13889F9" w14:textId="77777777" w:rsidR="00F1603F" w:rsidRPr="00EC31D7" w:rsidRDefault="00F1603F" w:rsidP="0051145B">
      <w:pPr>
        <w:spacing w:before="260" w:after="260" w:line="260" w:lineRule="exact"/>
        <w:jc w:val="center"/>
        <w:rPr>
          <w:rFonts w:asciiTheme="minorHAnsi" w:hAnsiTheme="minorHAnsi" w:cstheme="minorHAnsi"/>
          <w:color w:val="000000" w:themeColor="text1"/>
        </w:rPr>
      </w:pPr>
      <w:bookmarkStart w:id="153" w:name="_Hlk160014550"/>
      <w:r w:rsidRPr="00EC31D7">
        <w:rPr>
          <w:rFonts w:asciiTheme="minorHAnsi" w:hAnsiTheme="minorHAnsi" w:cstheme="minorHAnsi"/>
          <w:b/>
          <w:color w:val="000000" w:themeColor="text1"/>
        </w:rPr>
        <w:lastRenderedPageBreak/>
        <w:t>XV. ZAVAROVANJE ZA DOBRO IZVEDBO POGODBENIH OBVEZNOSTI</w:t>
      </w:r>
    </w:p>
    <w:bookmarkEnd w:id="153"/>
    <w:p w14:paraId="2112088D" w14:textId="48FBE4EC" w:rsidR="00F1603F" w:rsidRPr="00EC31D7" w:rsidRDefault="005157E4" w:rsidP="0051145B">
      <w:pPr>
        <w:spacing w:before="260" w:after="260" w:line="260" w:lineRule="exact"/>
        <w:jc w:val="center"/>
        <w:rPr>
          <w:rFonts w:asciiTheme="minorHAnsi" w:hAnsiTheme="minorHAnsi" w:cstheme="minorHAnsi"/>
          <w:color w:val="000000" w:themeColor="text1"/>
        </w:rPr>
      </w:pPr>
      <w:r>
        <w:rPr>
          <w:rFonts w:asciiTheme="minorHAnsi" w:hAnsiTheme="minorHAnsi" w:cstheme="minorHAnsi"/>
          <w:b/>
          <w:color w:val="000000" w:themeColor="text1"/>
        </w:rPr>
        <w:t>2</w:t>
      </w:r>
      <w:r w:rsidR="00D35D6B">
        <w:rPr>
          <w:rFonts w:asciiTheme="minorHAnsi" w:hAnsiTheme="minorHAnsi" w:cstheme="minorHAnsi"/>
          <w:b/>
          <w:color w:val="000000" w:themeColor="text1"/>
        </w:rPr>
        <w:t>3</w:t>
      </w:r>
      <w:r w:rsidR="00F1603F" w:rsidRPr="00EC31D7">
        <w:rPr>
          <w:rFonts w:asciiTheme="minorHAnsi" w:hAnsiTheme="minorHAnsi" w:cstheme="minorHAnsi"/>
          <w:b/>
          <w:color w:val="000000" w:themeColor="text1"/>
        </w:rPr>
        <w:t>. člen</w:t>
      </w:r>
    </w:p>
    <w:tbl>
      <w:tblPr>
        <w:tblW w:w="0" w:type="auto"/>
        <w:tblInd w:w="108" w:type="dxa"/>
        <w:tblLook w:val="00A0" w:firstRow="1" w:lastRow="0" w:firstColumn="1" w:lastColumn="0" w:noHBand="0" w:noVBand="0"/>
      </w:tblPr>
      <w:tblGrid>
        <w:gridCol w:w="8964"/>
      </w:tblGrid>
      <w:tr w:rsidR="00F1603F" w:rsidRPr="00487D53" w14:paraId="3491391C" w14:textId="77777777" w:rsidTr="00EC31D7">
        <w:tc>
          <w:tcPr>
            <w:tcW w:w="0" w:type="auto"/>
            <w:tcMar>
              <w:top w:w="0" w:type="auto"/>
              <w:bottom w:w="0" w:type="auto"/>
            </w:tcMar>
          </w:tcPr>
          <w:p w14:paraId="3AF9F0B3" w14:textId="3076ED3F" w:rsidR="00F1603F" w:rsidRPr="00EC31D7" w:rsidRDefault="00F1603F" w:rsidP="0051145B">
            <w:pPr>
              <w:spacing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 xml:space="preserve">(1) Izvajalec </w:t>
            </w:r>
            <w:r w:rsidR="00EC1214" w:rsidRPr="00EC1214">
              <w:rPr>
                <w:rFonts w:asciiTheme="minorHAnsi" w:hAnsiTheme="minorHAnsi" w:cstheme="minorHAnsi"/>
                <w:color w:val="000000" w:themeColor="text1"/>
                <w:szCs w:val="20"/>
              </w:rPr>
              <w:t xml:space="preserve">mora najpozneje v desetih dneh od sklenitve te pogodbe </w:t>
            </w:r>
            <w:r w:rsidRPr="00EC31D7">
              <w:rPr>
                <w:rFonts w:asciiTheme="minorHAnsi" w:hAnsiTheme="minorHAnsi" w:cstheme="minorHAnsi"/>
                <w:color w:val="000000" w:themeColor="text1"/>
                <w:szCs w:val="20"/>
              </w:rPr>
              <w:t>predložiti finančno zavarovanje za dobro izvedbo pogodbenih obveznosti</w:t>
            </w:r>
            <w:r w:rsidR="0078549F">
              <w:rPr>
                <w:rFonts w:asciiTheme="minorHAnsi" w:hAnsiTheme="minorHAnsi" w:cstheme="minorHAnsi"/>
                <w:color w:val="000000" w:themeColor="text1"/>
                <w:szCs w:val="20"/>
              </w:rPr>
              <w:t>.</w:t>
            </w:r>
            <w:r w:rsidRPr="00EC31D7">
              <w:rPr>
                <w:rFonts w:asciiTheme="minorHAnsi" w:hAnsiTheme="minorHAnsi" w:cstheme="minorHAnsi"/>
                <w:color w:val="000000" w:themeColor="text1"/>
                <w:szCs w:val="20"/>
              </w:rPr>
              <w:t xml:space="preserve"> </w:t>
            </w:r>
            <w:r w:rsidR="0078549F" w:rsidRPr="0078549F">
              <w:rPr>
                <w:rFonts w:asciiTheme="minorHAnsi" w:hAnsiTheme="minorHAnsi" w:cstheme="minorHAnsi"/>
                <w:color w:val="000000" w:themeColor="text1"/>
                <w:szCs w:val="20"/>
              </w:rPr>
              <w:t>Instrument zavarovanja je bančna garancija/kavcijsko zavarovanje v višini 10 % pogodbene vrednosti z DDV, opredeljene v prvem odstavku 12. člena te pogodbe.</w:t>
            </w:r>
            <w:r w:rsidR="0078549F" w:rsidRPr="0078549F" w:rsidDel="0078549F">
              <w:rPr>
                <w:rFonts w:asciiTheme="minorHAnsi" w:hAnsiTheme="minorHAnsi" w:cstheme="minorHAnsi"/>
                <w:color w:val="000000" w:themeColor="text1"/>
                <w:szCs w:val="20"/>
              </w:rPr>
              <w:t xml:space="preserve"> </w:t>
            </w:r>
            <w:r w:rsidRPr="00EC31D7">
              <w:rPr>
                <w:rFonts w:asciiTheme="minorHAnsi" w:hAnsiTheme="minorHAnsi" w:cstheme="minorHAnsi"/>
                <w:color w:val="000000" w:themeColor="text1"/>
                <w:szCs w:val="20"/>
              </w:rPr>
              <w:t>(2) Naročnik lahko finančno zavarovanje unovči v naslednjih primerih:</w:t>
            </w:r>
          </w:p>
          <w:p w14:paraId="2193DC6B" w14:textId="0884168C" w:rsidR="00F1603F" w:rsidRPr="00EC31D7" w:rsidRDefault="00F1603F" w:rsidP="0051145B">
            <w:pPr>
              <w:spacing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 xml:space="preserve">- če izvajalec storitve ne opravlja v skladu z zahtevami in obveznostmi te pogodbe ali s </w:t>
            </w:r>
            <w:r w:rsidR="00A75B77">
              <w:rPr>
                <w:rFonts w:asciiTheme="minorHAnsi" w:hAnsiTheme="minorHAnsi" w:cstheme="minorHAnsi"/>
                <w:color w:val="000000" w:themeColor="text1"/>
                <w:szCs w:val="20"/>
              </w:rPr>
              <w:t>t</w:t>
            </w:r>
            <w:r w:rsidR="00A75B77" w:rsidRPr="00EC31D7">
              <w:rPr>
                <w:rFonts w:asciiTheme="minorHAnsi" w:hAnsiTheme="minorHAnsi" w:cstheme="minorHAnsi"/>
                <w:color w:val="000000" w:themeColor="text1"/>
                <w:szCs w:val="20"/>
              </w:rPr>
              <w:t xml:space="preserve">ehničnimi </w:t>
            </w:r>
            <w:r w:rsidRPr="00EC31D7">
              <w:rPr>
                <w:rFonts w:asciiTheme="minorHAnsi" w:hAnsiTheme="minorHAnsi" w:cstheme="minorHAnsi"/>
                <w:color w:val="000000" w:themeColor="text1"/>
                <w:szCs w:val="20"/>
              </w:rPr>
              <w:t xml:space="preserve">specifikacijami ali </w:t>
            </w:r>
            <w:r w:rsidR="00A75B77">
              <w:rPr>
                <w:rFonts w:asciiTheme="minorHAnsi" w:hAnsiTheme="minorHAnsi" w:cstheme="minorHAnsi"/>
                <w:color w:val="000000" w:themeColor="text1"/>
                <w:szCs w:val="20"/>
              </w:rPr>
              <w:t xml:space="preserve">zaradi </w:t>
            </w:r>
            <w:r w:rsidRPr="00EC31D7">
              <w:rPr>
                <w:rFonts w:asciiTheme="minorHAnsi" w:hAnsiTheme="minorHAnsi" w:cstheme="minorHAnsi"/>
                <w:color w:val="000000" w:themeColor="text1"/>
                <w:szCs w:val="20"/>
              </w:rPr>
              <w:t>zamude na strani izvajalca;</w:t>
            </w:r>
          </w:p>
          <w:p w14:paraId="407BC319" w14:textId="77777777" w:rsidR="00F1603F" w:rsidRPr="00EC31D7" w:rsidRDefault="00F1603F" w:rsidP="0051145B">
            <w:pPr>
              <w:spacing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 če pri kritju nadomestne storitve, ki jo je moral naročnik naročiti pri drugem izvajalcu na stroške zamudnika, ni prišlo do obračuna pogodbene kazni pri naslednjih plačilih računov izvajalcu iz razlogov na strani izvajalca;</w:t>
            </w:r>
          </w:p>
          <w:p w14:paraId="66F861D5" w14:textId="77777777" w:rsidR="00F1603F" w:rsidRPr="00EC31D7" w:rsidRDefault="00F1603F" w:rsidP="0051145B">
            <w:pPr>
              <w:spacing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 če izvajalec objavi insolventnost, prisilno poravnavo ali stečaj;</w:t>
            </w:r>
          </w:p>
          <w:p w14:paraId="61CE1AB8" w14:textId="7E72EAD6" w:rsidR="00F1603F" w:rsidRPr="00EC31D7" w:rsidRDefault="00F1603F" w:rsidP="0051145B">
            <w:pPr>
              <w:spacing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 če izvajalec krši zaupnost podatkov</w:t>
            </w:r>
            <w:r w:rsidR="0078549F">
              <w:rPr>
                <w:rFonts w:asciiTheme="minorHAnsi" w:hAnsiTheme="minorHAnsi" w:cstheme="minorHAnsi"/>
                <w:color w:val="000000" w:themeColor="text1"/>
                <w:szCs w:val="20"/>
              </w:rPr>
              <w:t>.</w:t>
            </w:r>
          </w:p>
          <w:p w14:paraId="3AE3E5BA" w14:textId="77777777" w:rsidR="00F1603F" w:rsidRPr="00EC31D7" w:rsidRDefault="00F1603F" w:rsidP="0051145B">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(3) Zavarovanje za dobro izvedbo pogodbenih obveznosti lahko naročnik unovči za vse primere kršitev obveznosti izvajalca iz te pogodbe, vezanih na izvajanje pogodbe in v primeru, če izvajalec po lastni krivdi odstopi od pogodbe ali če naročnik po krivdi izvajalca odstopi od pogodbe. </w:t>
            </w:r>
          </w:p>
          <w:p w14:paraId="53F0E517" w14:textId="26F803E4" w:rsidR="00F1603F" w:rsidRPr="00EC31D7" w:rsidRDefault="00F1603F" w:rsidP="0051145B">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lastRenderedPageBreak/>
              <w:t xml:space="preserve">(4) </w:t>
            </w:r>
            <w:r w:rsidR="00EC1214">
              <w:rPr>
                <w:rFonts w:asciiTheme="minorHAnsi" w:hAnsiTheme="minorHAnsi" w:cstheme="minorHAnsi"/>
                <w:color w:val="000000" w:themeColor="text1"/>
                <w:szCs w:val="20"/>
              </w:rPr>
              <w:t>Če izvajalec</w:t>
            </w:r>
            <w:r w:rsidRPr="00EC31D7">
              <w:rPr>
                <w:rFonts w:asciiTheme="minorHAnsi" w:hAnsiTheme="minorHAnsi" w:cstheme="minorHAnsi"/>
                <w:color w:val="000000" w:themeColor="text1"/>
                <w:szCs w:val="20"/>
              </w:rPr>
              <w:t xml:space="preserve"> najpozneje v desetih dneh od sklenitve te pogodbe kot pogoj za veljavnost pogodbe</w:t>
            </w:r>
            <w:r w:rsidR="00EC1214">
              <w:rPr>
                <w:rFonts w:asciiTheme="minorHAnsi" w:hAnsiTheme="minorHAnsi" w:cstheme="minorHAnsi"/>
                <w:color w:val="000000" w:themeColor="text1"/>
                <w:szCs w:val="20"/>
              </w:rPr>
              <w:t xml:space="preserve"> ne predloži</w:t>
            </w:r>
            <w:r w:rsidRPr="00EC31D7">
              <w:rPr>
                <w:rFonts w:asciiTheme="minorHAnsi" w:hAnsiTheme="minorHAnsi" w:cstheme="minorHAnsi"/>
                <w:color w:val="000000" w:themeColor="text1"/>
                <w:szCs w:val="20"/>
              </w:rPr>
              <w:t xml:space="preserve"> </w:t>
            </w:r>
            <w:r w:rsidR="00EC1214" w:rsidRPr="00EC31D7">
              <w:rPr>
                <w:rFonts w:asciiTheme="minorHAnsi" w:hAnsiTheme="minorHAnsi" w:cstheme="minorHAnsi"/>
                <w:color w:val="000000" w:themeColor="text1"/>
                <w:szCs w:val="20"/>
              </w:rPr>
              <w:t>zavarovanj</w:t>
            </w:r>
            <w:r w:rsidR="00EC1214">
              <w:rPr>
                <w:rFonts w:asciiTheme="minorHAnsi" w:hAnsiTheme="minorHAnsi" w:cstheme="minorHAnsi"/>
                <w:color w:val="000000" w:themeColor="text1"/>
                <w:szCs w:val="20"/>
              </w:rPr>
              <w:t>a</w:t>
            </w:r>
            <w:r w:rsidR="00EC1214" w:rsidRPr="00EC31D7">
              <w:rPr>
                <w:rFonts w:asciiTheme="minorHAnsi" w:hAnsiTheme="minorHAnsi" w:cstheme="minorHAnsi"/>
                <w:color w:val="000000" w:themeColor="text1"/>
                <w:szCs w:val="20"/>
              </w:rPr>
              <w:t xml:space="preserve"> </w:t>
            </w:r>
            <w:r w:rsidRPr="00EC31D7">
              <w:rPr>
                <w:rFonts w:asciiTheme="minorHAnsi" w:hAnsiTheme="minorHAnsi" w:cstheme="minorHAnsi"/>
                <w:color w:val="000000" w:themeColor="text1"/>
                <w:szCs w:val="20"/>
              </w:rPr>
              <w:t>za dobro izvedbo pogodbenih obveznosti, lahko naročnik zadrži oziroma unovči finančno zavarovanje za resnost ponudbe.</w:t>
            </w:r>
          </w:p>
          <w:p w14:paraId="5B9178FF" w14:textId="77777777" w:rsidR="00F1603F" w:rsidRPr="00EC31D7" w:rsidRDefault="00F1603F" w:rsidP="0051145B">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(5) Naročnik lahko finančno zavarovanje uveljavi po predhodnem opominu.</w:t>
            </w:r>
          </w:p>
          <w:p w14:paraId="76DBC013" w14:textId="77777777" w:rsidR="00F1603F" w:rsidRPr="00EC31D7" w:rsidRDefault="00F1603F" w:rsidP="0051145B">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(6) Če naročnikova škoda presega znesek finančnega zavarovanja, lahko naročnik zahteva razliko povrnitve nastale škode od izvajalca v celoti.</w:t>
            </w:r>
          </w:p>
          <w:p w14:paraId="67649941" w14:textId="6AC47485" w:rsidR="00F1603F" w:rsidRPr="00EC31D7" w:rsidRDefault="00F1603F" w:rsidP="0051145B">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w:t>
            </w:r>
            <w:r>
              <w:rPr>
                <w:rFonts w:asciiTheme="minorHAnsi" w:hAnsiTheme="minorHAnsi" w:cstheme="minorHAnsi"/>
                <w:color w:val="000000" w:themeColor="text1"/>
                <w:szCs w:val="20"/>
              </w:rPr>
              <w:t>7</w:t>
            </w:r>
            <w:r w:rsidRPr="00EC31D7">
              <w:rPr>
                <w:rFonts w:asciiTheme="minorHAnsi" w:hAnsiTheme="minorHAnsi" w:cstheme="minorHAnsi"/>
                <w:color w:val="000000" w:themeColor="text1"/>
                <w:szCs w:val="20"/>
              </w:rPr>
              <w:t xml:space="preserve">) </w:t>
            </w:r>
            <w:r w:rsidR="0078549F">
              <w:rPr>
                <w:rFonts w:asciiTheme="minorHAnsi" w:hAnsiTheme="minorHAnsi" w:cstheme="minorHAnsi"/>
                <w:color w:val="000000" w:themeColor="text1"/>
                <w:szCs w:val="20"/>
              </w:rPr>
              <w:t xml:space="preserve">Čas veljavnosti zavarovanja za dobro izvedbo </w:t>
            </w:r>
            <w:r w:rsidRPr="00EC31D7">
              <w:rPr>
                <w:rFonts w:asciiTheme="minorHAnsi" w:hAnsiTheme="minorHAnsi" w:cstheme="minorHAnsi"/>
                <w:color w:val="000000" w:themeColor="text1"/>
                <w:szCs w:val="20"/>
              </w:rPr>
              <w:t xml:space="preserve">pogodbenih obveznosti </w:t>
            </w:r>
            <w:r w:rsidR="0078549F">
              <w:rPr>
                <w:rFonts w:asciiTheme="minorHAnsi" w:hAnsiTheme="minorHAnsi" w:cstheme="minorHAnsi"/>
                <w:color w:val="000000" w:themeColor="text1"/>
                <w:szCs w:val="20"/>
              </w:rPr>
              <w:t>je</w:t>
            </w:r>
            <w:r w:rsidRPr="00EC31D7">
              <w:rPr>
                <w:rFonts w:asciiTheme="minorHAnsi" w:hAnsiTheme="minorHAnsi" w:cstheme="minorHAnsi"/>
                <w:color w:val="000000" w:themeColor="text1"/>
                <w:szCs w:val="20"/>
              </w:rPr>
              <w:t xml:space="preserve"> ves čas trajanje te pogodbe in še najmanj 60 dni po </w:t>
            </w:r>
            <w:r w:rsidR="0078549F">
              <w:rPr>
                <w:rFonts w:asciiTheme="minorHAnsi" w:hAnsiTheme="minorHAnsi" w:cstheme="minorHAnsi"/>
                <w:color w:val="000000" w:themeColor="text1"/>
                <w:szCs w:val="20"/>
              </w:rPr>
              <w:t>vseh izvedenih storitvah v skladu s pogoji te pogodbe.</w:t>
            </w:r>
          </w:p>
          <w:p w14:paraId="678E65B9" w14:textId="1B0263D9" w:rsidR="00F1603F" w:rsidRPr="00EC31D7" w:rsidRDefault="00F1603F" w:rsidP="00197A91">
            <w:pPr>
              <w:spacing w:before="260" w:after="260" w:line="260" w:lineRule="exact"/>
              <w:jc w:val="both"/>
              <w:rPr>
                <w:rFonts w:asciiTheme="minorHAnsi" w:hAnsiTheme="minorHAnsi" w:cstheme="minorHAnsi"/>
                <w:b/>
                <w:color w:val="000000" w:themeColor="text1"/>
                <w:szCs w:val="20"/>
              </w:rPr>
            </w:pPr>
            <w:r w:rsidRPr="00EC31D7">
              <w:rPr>
                <w:rFonts w:asciiTheme="minorHAnsi" w:hAnsiTheme="minorHAnsi" w:cstheme="minorHAnsi"/>
                <w:color w:val="000000" w:themeColor="text1"/>
                <w:szCs w:val="20"/>
              </w:rPr>
              <w:t>(</w:t>
            </w:r>
            <w:r>
              <w:rPr>
                <w:rFonts w:asciiTheme="minorHAnsi" w:hAnsiTheme="minorHAnsi" w:cstheme="minorHAnsi"/>
                <w:color w:val="000000" w:themeColor="text1"/>
                <w:szCs w:val="20"/>
              </w:rPr>
              <w:t>8</w:t>
            </w:r>
            <w:r w:rsidRPr="00EC31D7">
              <w:rPr>
                <w:rFonts w:asciiTheme="minorHAnsi" w:hAnsiTheme="minorHAnsi" w:cstheme="minorHAnsi"/>
                <w:color w:val="000000" w:themeColor="text1"/>
                <w:szCs w:val="20"/>
              </w:rPr>
              <w:t>) Če se bo med trajanjem te pogodbe spremenil rok za dokončno izvedbo posla</w:t>
            </w:r>
            <w:r w:rsidR="005A6037">
              <w:rPr>
                <w:rFonts w:asciiTheme="minorHAnsi" w:hAnsiTheme="minorHAnsi" w:cstheme="minorHAnsi"/>
                <w:color w:val="000000" w:themeColor="text1"/>
                <w:szCs w:val="20"/>
              </w:rPr>
              <w:t xml:space="preserve"> ali povišala pogodbena vrednost</w:t>
            </w:r>
            <w:r w:rsidRPr="00EC31D7">
              <w:rPr>
                <w:rFonts w:asciiTheme="minorHAnsi" w:hAnsiTheme="minorHAnsi" w:cstheme="minorHAnsi"/>
                <w:color w:val="000000" w:themeColor="text1"/>
                <w:szCs w:val="20"/>
              </w:rPr>
              <w:t>, bo moral izvajalec temu ustrezno podaljšati veljavnost zavarovanja za dobro izvedbo pogodbenih obveznosti</w:t>
            </w:r>
            <w:r w:rsidR="005A6037">
              <w:rPr>
                <w:rFonts w:asciiTheme="minorHAnsi" w:hAnsiTheme="minorHAnsi" w:cstheme="minorHAnsi"/>
                <w:color w:val="000000" w:themeColor="text1"/>
                <w:szCs w:val="20"/>
              </w:rPr>
              <w:t xml:space="preserve"> oziroma povišati vrednost zavarovanja</w:t>
            </w:r>
            <w:r w:rsidRPr="00EC31D7">
              <w:rPr>
                <w:rFonts w:asciiTheme="minorHAnsi" w:hAnsiTheme="minorHAnsi" w:cstheme="minorHAnsi"/>
                <w:color w:val="000000" w:themeColor="text1"/>
                <w:szCs w:val="20"/>
              </w:rPr>
              <w:t>.</w:t>
            </w:r>
          </w:p>
          <w:p w14:paraId="5CE15B6C" w14:textId="77777777" w:rsidR="00F1603F" w:rsidRPr="00EC31D7" w:rsidRDefault="00F1603F" w:rsidP="00197A91">
            <w:pPr>
              <w:spacing w:before="260" w:after="260" w:line="260" w:lineRule="exact"/>
              <w:jc w:val="center"/>
              <w:rPr>
                <w:rFonts w:asciiTheme="minorHAnsi" w:hAnsiTheme="minorHAnsi" w:cstheme="minorHAnsi"/>
                <w:b/>
                <w:color w:val="000000" w:themeColor="text1"/>
                <w:szCs w:val="20"/>
              </w:rPr>
            </w:pPr>
            <w:r w:rsidRPr="00EC31D7">
              <w:rPr>
                <w:rFonts w:asciiTheme="minorHAnsi" w:hAnsiTheme="minorHAnsi" w:cstheme="minorHAnsi"/>
                <w:b/>
                <w:color w:val="000000" w:themeColor="text1"/>
                <w:szCs w:val="20"/>
              </w:rPr>
              <w:t>XVI. VIŠJA SILA</w:t>
            </w:r>
          </w:p>
          <w:p w14:paraId="4C7D29AE" w14:textId="090403CF" w:rsidR="00F1603F" w:rsidRPr="00EC31D7" w:rsidRDefault="00F1603F" w:rsidP="00197A91">
            <w:pPr>
              <w:spacing w:before="260" w:after="260" w:line="260" w:lineRule="exact"/>
              <w:jc w:val="center"/>
              <w:rPr>
                <w:rFonts w:asciiTheme="minorHAnsi" w:hAnsiTheme="minorHAnsi" w:cstheme="minorHAnsi"/>
                <w:b/>
                <w:color w:val="000000" w:themeColor="text1"/>
                <w:szCs w:val="20"/>
              </w:rPr>
            </w:pPr>
            <w:r w:rsidRPr="00EC31D7">
              <w:rPr>
                <w:rFonts w:asciiTheme="minorHAnsi" w:hAnsiTheme="minorHAnsi" w:cstheme="minorHAnsi"/>
                <w:b/>
                <w:color w:val="000000" w:themeColor="text1"/>
                <w:szCs w:val="20"/>
              </w:rPr>
              <w:t>2</w:t>
            </w:r>
            <w:r w:rsidR="00D35D6B">
              <w:rPr>
                <w:rFonts w:asciiTheme="minorHAnsi" w:hAnsiTheme="minorHAnsi" w:cstheme="minorHAnsi"/>
                <w:b/>
                <w:color w:val="000000" w:themeColor="text1"/>
                <w:szCs w:val="20"/>
              </w:rPr>
              <w:t>4</w:t>
            </w:r>
            <w:r w:rsidRPr="00EC31D7">
              <w:rPr>
                <w:rFonts w:asciiTheme="minorHAnsi" w:hAnsiTheme="minorHAnsi" w:cstheme="minorHAnsi"/>
                <w:b/>
                <w:color w:val="000000" w:themeColor="text1"/>
                <w:szCs w:val="20"/>
              </w:rPr>
              <w:t>. člen</w:t>
            </w:r>
          </w:p>
          <w:p w14:paraId="78B4E42E" w14:textId="77777777" w:rsidR="00F1603F" w:rsidRPr="00EC31D7" w:rsidRDefault="00F1603F" w:rsidP="00197A91">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EA2AF19" w14:textId="77777777" w:rsidR="00F1603F" w:rsidRPr="00EC31D7" w:rsidRDefault="00F1603F" w:rsidP="00197A91">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 xml:space="preserve">(2) Izvajalec je dolžan pisno obvestiti naročnika o nastanku višje sile v roku dveh delovnih dni po nastanku le-te.  </w:t>
            </w:r>
          </w:p>
          <w:p w14:paraId="52242B9F" w14:textId="3B1DFE5D" w:rsidR="00F1603F" w:rsidRPr="00EC31D7" w:rsidRDefault="00F1603F" w:rsidP="00197A91">
            <w:pPr>
              <w:spacing w:line="260" w:lineRule="exact"/>
              <w:jc w:val="both"/>
            </w:pPr>
            <w:bookmarkStart w:id="154" w:name="_Toc140237424"/>
            <w:r w:rsidRPr="00EC31D7">
              <w:t>(</w:t>
            </w:r>
            <w:r>
              <w:t>3</w:t>
            </w:r>
            <w:r w:rsidRPr="00EC31D7">
              <w:t>) V primeru višje sile se lahko naročnik in izvajalec sporazumeta za podaljšanje roka izpolnitve predmeta te pogodbe, za dobo trajanja višje sile. Če zaradi daljših rokov trajanja višje sile ne bi bilo mogoče izpolniti pogodbenih obveznosti, lahko pogodbeni stranki pogodbo sporazumno razvežeta.</w:t>
            </w:r>
            <w:bookmarkEnd w:id="154"/>
          </w:p>
          <w:p w14:paraId="50AA4EEC" w14:textId="77777777" w:rsidR="00F1603F" w:rsidRPr="00EC31D7" w:rsidRDefault="00F1603F" w:rsidP="00197A91">
            <w:pPr>
              <w:spacing w:before="260" w:after="260" w:line="260" w:lineRule="exact"/>
              <w:jc w:val="both"/>
              <w:rPr>
                <w:rFonts w:asciiTheme="minorHAnsi" w:hAnsiTheme="minorHAnsi" w:cstheme="minorHAnsi"/>
                <w:b/>
                <w:color w:val="000000" w:themeColor="text1"/>
                <w:szCs w:val="20"/>
              </w:rPr>
            </w:pPr>
          </w:p>
          <w:p w14:paraId="30A29D9C" w14:textId="77777777" w:rsidR="00F1603F" w:rsidRPr="00EC31D7" w:rsidRDefault="00F1603F" w:rsidP="00197A91">
            <w:pPr>
              <w:spacing w:before="260" w:after="260" w:line="260" w:lineRule="exact"/>
              <w:jc w:val="center"/>
              <w:rPr>
                <w:rFonts w:asciiTheme="minorHAnsi" w:hAnsiTheme="minorHAnsi" w:cstheme="minorHAnsi"/>
                <w:b/>
                <w:color w:val="000000" w:themeColor="text1"/>
                <w:szCs w:val="20"/>
              </w:rPr>
            </w:pPr>
            <w:r w:rsidRPr="00EC31D7">
              <w:rPr>
                <w:rFonts w:asciiTheme="minorHAnsi" w:hAnsiTheme="minorHAnsi" w:cstheme="minorHAnsi"/>
                <w:b/>
                <w:color w:val="000000" w:themeColor="text1"/>
                <w:szCs w:val="20"/>
              </w:rPr>
              <w:t>XVII. POSLOVNA SKRIVNOST</w:t>
            </w:r>
          </w:p>
          <w:p w14:paraId="69853665" w14:textId="5A3F428C" w:rsidR="00F1603F" w:rsidRPr="00EC31D7" w:rsidRDefault="005157E4" w:rsidP="00197A91">
            <w:pPr>
              <w:suppressAutoHyphens w:val="0"/>
              <w:spacing w:line="260" w:lineRule="exact"/>
              <w:ind w:left="397"/>
              <w:jc w:val="center"/>
              <w:rPr>
                <w:rFonts w:asciiTheme="minorHAnsi" w:hAnsiTheme="minorHAnsi" w:cstheme="minorHAnsi"/>
                <w:b/>
                <w:bCs/>
                <w:szCs w:val="20"/>
              </w:rPr>
            </w:pPr>
            <w:r w:rsidRPr="00EC31D7">
              <w:rPr>
                <w:rFonts w:asciiTheme="minorHAnsi" w:hAnsiTheme="minorHAnsi" w:cstheme="minorHAnsi"/>
                <w:b/>
                <w:bCs/>
                <w:szCs w:val="20"/>
              </w:rPr>
              <w:t>2</w:t>
            </w:r>
            <w:r w:rsidR="00D35D6B">
              <w:rPr>
                <w:rFonts w:asciiTheme="minorHAnsi" w:hAnsiTheme="minorHAnsi" w:cstheme="minorHAnsi"/>
                <w:b/>
                <w:bCs/>
                <w:szCs w:val="20"/>
              </w:rPr>
              <w:t>5</w:t>
            </w:r>
            <w:r w:rsidR="00F1603F" w:rsidRPr="00EC31D7">
              <w:rPr>
                <w:rFonts w:asciiTheme="minorHAnsi" w:hAnsiTheme="minorHAnsi" w:cstheme="minorHAnsi"/>
                <w:b/>
                <w:bCs/>
                <w:szCs w:val="20"/>
              </w:rPr>
              <w:t>. člen</w:t>
            </w:r>
          </w:p>
          <w:p w14:paraId="35B61950" w14:textId="53D7C197" w:rsidR="00922244" w:rsidRDefault="00922244" w:rsidP="00274D2D">
            <w:pPr>
              <w:pStyle w:val="Nabvaden1"/>
              <w:spacing w:line="260" w:lineRule="exact"/>
              <w:rPr>
                <w:rFonts w:asciiTheme="minorHAnsi" w:hAnsiTheme="minorHAnsi" w:cstheme="minorHAnsi"/>
                <w:noProof w:val="0"/>
                <w:szCs w:val="20"/>
                <w:lang w:val="sl-SI"/>
              </w:rPr>
            </w:pPr>
          </w:p>
          <w:p w14:paraId="09D26881" w14:textId="77777777" w:rsidR="00922244" w:rsidRPr="00922244" w:rsidRDefault="00922244" w:rsidP="00922244">
            <w:pPr>
              <w:pStyle w:val="Nabvaden1"/>
              <w:spacing w:line="260" w:lineRule="exact"/>
              <w:rPr>
                <w:rFonts w:asciiTheme="minorHAnsi" w:hAnsiTheme="minorHAnsi" w:cstheme="minorHAnsi"/>
                <w:noProof w:val="0"/>
                <w:szCs w:val="20"/>
                <w:lang w:val="sl-SI"/>
              </w:rPr>
            </w:pPr>
            <w:r w:rsidRPr="00922244">
              <w:rPr>
                <w:rFonts w:asciiTheme="minorHAnsi" w:hAnsiTheme="minorHAnsi" w:cstheme="minorHAnsi"/>
                <w:noProof w:val="0"/>
                <w:szCs w:val="20"/>
                <w:lang w:val="sl-SI"/>
              </w:rPr>
              <w:t xml:space="preserve">(1) Pogodbeni stranki se zavezujeta, da bosta ves čas varovali kot poslovno skrivnost vse podatke in informacije v zvezi z delom in poslovanjem pogodbenih strank, ki jih bodo na kakršenkoli način pridobile pri delu oziroma v zvezi z delom po tej pogodbi. </w:t>
            </w:r>
          </w:p>
          <w:p w14:paraId="67FFE35E" w14:textId="77777777" w:rsidR="00922244" w:rsidRPr="00922244" w:rsidRDefault="00922244" w:rsidP="00922244">
            <w:pPr>
              <w:pStyle w:val="Nabvaden1"/>
              <w:spacing w:line="260" w:lineRule="exact"/>
              <w:rPr>
                <w:rFonts w:asciiTheme="minorHAnsi" w:hAnsiTheme="minorHAnsi" w:cstheme="minorHAnsi"/>
                <w:noProof w:val="0"/>
                <w:szCs w:val="20"/>
                <w:lang w:val="sl-SI"/>
              </w:rPr>
            </w:pPr>
          </w:p>
          <w:p w14:paraId="0A08CC6C" w14:textId="5EC28A6D" w:rsidR="00922244" w:rsidRDefault="00922244" w:rsidP="00922244">
            <w:pPr>
              <w:pStyle w:val="Nabvaden1"/>
              <w:spacing w:line="260" w:lineRule="exact"/>
              <w:rPr>
                <w:rFonts w:asciiTheme="minorHAnsi" w:hAnsiTheme="minorHAnsi" w:cstheme="minorHAnsi"/>
                <w:noProof w:val="0"/>
                <w:szCs w:val="20"/>
                <w:lang w:val="sl-SI"/>
              </w:rPr>
            </w:pPr>
            <w:r w:rsidRPr="00922244">
              <w:rPr>
                <w:rFonts w:asciiTheme="minorHAnsi" w:hAnsiTheme="minorHAnsi" w:cstheme="minorHAnsi"/>
                <w:noProof w:val="0"/>
                <w:szCs w:val="20"/>
                <w:lang w:val="sl-SI"/>
              </w:rPr>
              <w:t>(2) Izvajalec se s to pogodbo zaveže, da bo vse podatke, dejstva in listine naročnika, s katerimi se bo seznanil v zvezi z izvedbo dela po tej pogodbi, skrbno varoval in jih ne bo razkril tretji osebi ali uporabil v svojo korist, ne v času trajanja te pogodbe, niti kadarkoli po njenem prenehanju. Izvajalec se zavezuje, da rezultati dela ne bodo zapustili delovnega okolja izvajalca in naročnika in ne bodo uporabljeni za druge namene.</w:t>
            </w:r>
          </w:p>
          <w:p w14:paraId="152CD860" w14:textId="77777777" w:rsidR="00922244" w:rsidRPr="00EC31D7" w:rsidRDefault="00922244" w:rsidP="0051145B">
            <w:pPr>
              <w:pStyle w:val="Nabvaden1"/>
              <w:spacing w:line="260" w:lineRule="exact"/>
              <w:rPr>
                <w:rFonts w:asciiTheme="minorHAnsi" w:hAnsiTheme="minorHAnsi" w:cstheme="minorHAnsi"/>
                <w:noProof w:val="0"/>
                <w:szCs w:val="20"/>
                <w:lang w:val="sl-SI"/>
              </w:rPr>
            </w:pPr>
          </w:p>
          <w:p w14:paraId="28A4E3D2" w14:textId="77777777" w:rsidR="00D71D89" w:rsidRPr="00EC31D7" w:rsidRDefault="00D71D89" w:rsidP="0051145B">
            <w:pPr>
              <w:spacing w:line="260" w:lineRule="exact"/>
              <w:jc w:val="both"/>
              <w:rPr>
                <w:rFonts w:asciiTheme="minorHAnsi" w:hAnsiTheme="minorHAnsi" w:cstheme="minorHAnsi"/>
                <w:b/>
                <w:szCs w:val="20"/>
              </w:rPr>
            </w:pPr>
          </w:p>
          <w:p w14:paraId="5636E812" w14:textId="77777777" w:rsidR="00F1603F" w:rsidRPr="00EC31D7" w:rsidRDefault="00F1603F" w:rsidP="0051145B">
            <w:pPr>
              <w:spacing w:before="260" w:after="260" w:line="260" w:lineRule="exact"/>
              <w:jc w:val="center"/>
              <w:rPr>
                <w:rFonts w:asciiTheme="minorHAnsi" w:hAnsiTheme="minorHAnsi" w:cstheme="minorHAnsi"/>
                <w:b/>
                <w:color w:val="000000" w:themeColor="text1"/>
                <w:szCs w:val="20"/>
              </w:rPr>
            </w:pPr>
            <w:r w:rsidRPr="00EC31D7">
              <w:rPr>
                <w:rFonts w:asciiTheme="minorHAnsi" w:hAnsiTheme="minorHAnsi" w:cstheme="minorHAnsi"/>
                <w:b/>
                <w:color w:val="000000" w:themeColor="text1"/>
                <w:szCs w:val="20"/>
              </w:rPr>
              <w:t>XVIII. VARSTVO OSEBNIH PODATKOV</w:t>
            </w:r>
          </w:p>
          <w:p w14:paraId="1371ECA8" w14:textId="77777777" w:rsidR="00F1603F" w:rsidRPr="00EC31D7" w:rsidRDefault="00F1603F" w:rsidP="0051145B">
            <w:pPr>
              <w:spacing w:line="260" w:lineRule="exact"/>
              <w:jc w:val="both"/>
              <w:rPr>
                <w:rFonts w:asciiTheme="minorHAnsi" w:hAnsiTheme="minorHAnsi" w:cstheme="minorHAnsi"/>
                <w:szCs w:val="20"/>
              </w:rPr>
            </w:pPr>
          </w:p>
          <w:p w14:paraId="1490B503" w14:textId="15AB5151" w:rsidR="00F1603F" w:rsidRPr="00EC31D7" w:rsidRDefault="005157E4" w:rsidP="0051145B">
            <w:pPr>
              <w:spacing w:line="260" w:lineRule="exact"/>
              <w:ind w:left="360"/>
              <w:jc w:val="center"/>
              <w:rPr>
                <w:rFonts w:asciiTheme="minorHAnsi" w:hAnsiTheme="minorHAnsi" w:cstheme="minorHAnsi"/>
                <w:b/>
                <w:bCs/>
                <w:szCs w:val="20"/>
              </w:rPr>
            </w:pPr>
            <w:r w:rsidRPr="00EC31D7">
              <w:rPr>
                <w:rFonts w:asciiTheme="minorHAnsi" w:hAnsiTheme="minorHAnsi" w:cstheme="minorHAnsi"/>
                <w:b/>
                <w:bCs/>
                <w:szCs w:val="20"/>
              </w:rPr>
              <w:lastRenderedPageBreak/>
              <w:t>2</w:t>
            </w:r>
            <w:r w:rsidR="00D35D6B">
              <w:rPr>
                <w:rFonts w:asciiTheme="minorHAnsi" w:hAnsiTheme="minorHAnsi" w:cstheme="minorHAnsi"/>
                <w:b/>
                <w:bCs/>
                <w:szCs w:val="20"/>
              </w:rPr>
              <w:t>6</w:t>
            </w:r>
            <w:r w:rsidR="00F1603F" w:rsidRPr="00EC31D7">
              <w:rPr>
                <w:rFonts w:asciiTheme="minorHAnsi" w:hAnsiTheme="minorHAnsi" w:cstheme="minorHAnsi"/>
                <w:b/>
                <w:bCs/>
                <w:szCs w:val="20"/>
              </w:rPr>
              <w:t>. člen</w:t>
            </w:r>
          </w:p>
          <w:p w14:paraId="0E7CEE9D" w14:textId="77777777" w:rsidR="00F1603F" w:rsidRPr="00EC31D7" w:rsidRDefault="00F1603F" w:rsidP="0051145B">
            <w:pPr>
              <w:spacing w:line="260" w:lineRule="exact"/>
              <w:jc w:val="both"/>
              <w:rPr>
                <w:rFonts w:asciiTheme="minorHAnsi" w:hAnsiTheme="minorHAnsi" w:cstheme="minorHAnsi"/>
                <w:szCs w:val="20"/>
              </w:rPr>
            </w:pPr>
          </w:p>
          <w:p w14:paraId="69DAAB30" w14:textId="4152B7A7" w:rsidR="00F1603F" w:rsidRPr="00EC31D7" w:rsidRDefault="00F1603F" w:rsidP="0051145B">
            <w:pPr>
              <w:autoSpaceDE w:val="0"/>
              <w:autoSpaceDN w:val="0"/>
              <w:adjustRightInd w:val="0"/>
              <w:spacing w:line="260" w:lineRule="exact"/>
              <w:jc w:val="both"/>
              <w:rPr>
                <w:rFonts w:asciiTheme="minorHAnsi" w:hAnsiTheme="minorHAnsi" w:cstheme="minorHAnsi"/>
                <w:szCs w:val="20"/>
              </w:rPr>
            </w:pPr>
            <w:r w:rsidRPr="00EC31D7">
              <w:rPr>
                <w:rFonts w:asciiTheme="minorHAnsi" w:hAnsiTheme="minorHAnsi" w:cstheme="minorHAnsi"/>
                <w:szCs w:val="20"/>
              </w:rPr>
              <w:t xml:space="preserve">(1) Izvajalec se zavezuje k varovanju osebnih podatkov, pridobljenih </w:t>
            </w:r>
            <w:r w:rsidR="00EE06B9" w:rsidRPr="00EC31D7">
              <w:rPr>
                <w:rFonts w:asciiTheme="minorHAnsi" w:hAnsiTheme="minorHAnsi" w:cstheme="minorHAnsi"/>
                <w:szCs w:val="20"/>
              </w:rPr>
              <w:t>med izvajanjem predmeta pogodbe</w:t>
            </w:r>
            <w:r w:rsidRPr="00EC31D7">
              <w:rPr>
                <w:rFonts w:asciiTheme="minorHAnsi" w:hAnsiTheme="minorHAnsi" w:cstheme="minorHAnsi"/>
                <w:szCs w:val="20"/>
              </w:rPr>
              <w:t>, v skladu z veljavnim Zakonom o varstvu osebnih podatkov</w:t>
            </w:r>
            <w:r w:rsidR="00291AAD">
              <w:rPr>
                <w:rFonts w:asciiTheme="minorHAnsi" w:hAnsiTheme="minorHAnsi" w:cstheme="minorHAnsi"/>
                <w:szCs w:val="20"/>
              </w:rPr>
              <w:t xml:space="preserve">, </w:t>
            </w:r>
            <w:r w:rsidR="00CB68EB">
              <w:rPr>
                <w:rFonts w:asciiTheme="minorHAnsi" w:hAnsiTheme="minorHAnsi" w:cstheme="minorHAnsi"/>
                <w:szCs w:val="20"/>
              </w:rPr>
              <w:t xml:space="preserve">Uredbo (EU) 2021/1060, </w:t>
            </w:r>
            <w:r w:rsidR="00CB68EB" w:rsidRPr="00CB68EB">
              <w:rPr>
                <w:rFonts w:asciiTheme="minorHAnsi" w:hAnsiTheme="minorHAnsi" w:cstheme="minorHAnsi"/>
                <w:szCs w:val="20"/>
              </w:rPr>
              <w:t>Uredbo (EU) 2016/679 oziroma Uredbo (EU) 2018/1725 Evropskega parlamenta in Sveta</w:t>
            </w:r>
            <w:r w:rsidR="00CB68EB">
              <w:rPr>
                <w:rFonts w:asciiTheme="minorHAnsi" w:hAnsiTheme="minorHAnsi" w:cstheme="minorHAnsi"/>
                <w:szCs w:val="20"/>
              </w:rPr>
              <w:t xml:space="preserve"> </w:t>
            </w:r>
            <w:r w:rsidRPr="00EC31D7">
              <w:rPr>
                <w:rFonts w:asciiTheme="minorHAnsi" w:hAnsiTheme="minorHAnsi" w:cstheme="minorHAnsi"/>
                <w:szCs w:val="20"/>
              </w:rPr>
              <w:t>in drugo veljavno zakonodajo.</w:t>
            </w:r>
            <w:r w:rsidR="00D71D89">
              <w:t xml:space="preserve"> </w:t>
            </w:r>
            <w:r w:rsidR="00D71D89" w:rsidRPr="00D71D89">
              <w:rPr>
                <w:rFonts w:asciiTheme="minorHAnsi" w:hAnsiTheme="minorHAnsi" w:cstheme="minorHAnsi"/>
                <w:szCs w:val="20"/>
              </w:rPr>
              <w:t>Skladno s predpisi, ki urejajo varstvo osebnih podatkov</w:t>
            </w:r>
            <w:r w:rsidR="00D71D89">
              <w:rPr>
                <w:rFonts w:asciiTheme="minorHAnsi" w:hAnsiTheme="minorHAnsi" w:cstheme="minorHAnsi"/>
                <w:szCs w:val="20"/>
              </w:rPr>
              <w:t>,</w:t>
            </w:r>
            <w:r w:rsidR="00D71D89" w:rsidRPr="00D71D89">
              <w:rPr>
                <w:rFonts w:asciiTheme="minorHAnsi" w:hAnsiTheme="minorHAnsi" w:cstheme="minorHAnsi"/>
                <w:szCs w:val="20"/>
              </w:rPr>
              <w:t xml:space="preserve">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04E64C73" w14:textId="77777777" w:rsidR="00F1603F" w:rsidRPr="00EC31D7" w:rsidRDefault="00F1603F" w:rsidP="0051145B">
            <w:pPr>
              <w:autoSpaceDE w:val="0"/>
              <w:autoSpaceDN w:val="0"/>
              <w:adjustRightInd w:val="0"/>
              <w:spacing w:line="260" w:lineRule="exact"/>
              <w:jc w:val="both"/>
              <w:rPr>
                <w:rFonts w:asciiTheme="minorHAnsi" w:hAnsiTheme="minorHAnsi" w:cstheme="minorHAnsi"/>
                <w:szCs w:val="20"/>
              </w:rPr>
            </w:pPr>
          </w:p>
          <w:p w14:paraId="120F7C7F" w14:textId="77777777" w:rsidR="00F1603F" w:rsidRPr="00EC31D7" w:rsidRDefault="00F1603F" w:rsidP="0051145B">
            <w:pPr>
              <w:widowControl w:val="0"/>
              <w:spacing w:line="260" w:lineRule="exact"/>
              <w:jc w:val="both"/>
              <w:rPr>
                <w:rFonts w:asciiTheme="minorHAnsi" w:hAnsiTheme="minorHAnsi" w:cstheme="minorHAnsi"/>
                <w:szCs w:val="20"/>
              </w:rPr>
            </w:pPr>
            <w:r w:rsidRPr="00EC31D7">
              <w:rPr>
                <w:rFonts w:asciiTheme="minorHAnsi" w:hAnsiTheme="minorHAnsi" w:cstheme="minorHAnsi"/>
                <w:szCs w:val="20"/>
              </w:rPr>
              <w:t>(2) Izvajalec se zavezuje, da bo osebne podatke s prenehanjem te pogodbe ali v primeru spora med pogodbenima strankama, nemudoma vrnil naročniku, morebitne kopije teh podatkov pa uničil ali jih – če bodo za to izpolnjeni zakonski pogoji – posredoval državnemu organu, ki je pristojen za odkrivanje ali pregon kaznivih dejanj, sodišču ali drugemu državnemu organu.</w:t>
            </w:r>
          </w:p>
          <w:p w14:paraId="7727C7C2" w14:textId="77777777" w:rsidR="00F1603F" w:rsidRPr="00EC31D7" w:rsidRDefault="00F1603F" w:rsidP="0051145B">
            <w:pPr>
              <w:widowControl w:val="0"/>
              <w:spacing w:line="260" w:lineRule="exact"/>
              <w:jc w:val="both"/>
              <w:rPr>
                <w:rFonts w:asciiTheme="minorHAnsi" w:hAnsiTheme="minorHAnsi" w:cstheme="minorHAnsi"/>
                <w:szCs w:val="20"/>
              </w:rPr>
            </w:pPr>
          </w:p>
          <w:p w14:paraId="4C276373" w14:textId="77777777" w:rsidR="00F1603F" w:rsidRPr="00EC31D7" w:rsidRDefault="00F1603F" w:rsidP="0051145B">
            <w:pPr>
              <w:widowControl w:val="0"/>
              <w:spacing w:line="260" w:lineRule="exact"/>
              <w:jc w:val="both"/>
              <w:rPr>
                <w:rFonts w:asciiTheme="minorHAnsi" w:hAnsiTheme="minorHAnsi" w:cstheme="minorHAnsi"/>
                <w:szCs w:val="20"/>
              </w:rPr>
            </w:pPr>
            <w:r w:rsidRPr="00EC31D7">
              <w:rPr>
                <w:rFonts w:asciiTheme="minorHAnsi" w:hAnsiTheme="minorHAnsi" w:cstheme="minorHAnsi"/>
                <w:szCs w:val="20"/>
              </w:rPr>
              <w:t>(3) Pogodbeni stranki se posebej dogovorita, da izvajalec ne bo spreminjal medija zapisa (vsi morebitni osebni in drugi občutljivi podatki bodo ostali v elektronski obliki) ter da bo prenos občutljivih osebnih podatkov, ki bo preko telekomunikacijskih omrežij, zavarovan s kriptografijo in elektronskim podpisom, če bo sistem to omogočal.</w:t>
            </w:r>
          </w:p>
          <w:p w14:paraId="1E1F03ED" w14:textId="77777777" w:rsidR="00F1603F" w:rsidRPr="00EC31D7" w:rsidRDefault="00F1603F" w:rsidP="0051145B">
            <w:pPr>
              <w:widowControl w:val="0"/>
              <w:spacing w:line="260" w:lineRule="exact"/>
              <w:jc w:val="both"/>
              <w:rPr>
                <w:rFonts w:asciiTheme="minorHAnsi" w:hAnsiTheme="minorHAnsi" w:cstheme="minorHAnsi"/>
                <w:szCs w:val="20"/>
              </w:rPr>
            </w:pPr>
          </w:p>
          <w:p w14:paraId="26E66A13" w14:textId="77777777" w:rsidR="00F1603F" w:rsidRPr="00EC31D7" w:rsidRDefault="00F1603F" w:rsidP="0051145B">
            <w:pPr>
              <w:autoSpaceDE w:val="0"/>
              <w:autoSpaceDN w:val="0"/>
              <w:adjustRightInd w:val="0"/>
              <w:spacing w:line="260" w:lineRule="exact"/>
              <w:jc w:val="both"/>
              <w:rPr>
                <w:rFonts w:asciiTheme="minorHAnsi" w:hAnsiTheme="minorHAnsi" w:cstheme="minorHAnsi"/>
                <w:szCs w:val="20"/>
              </w:rPr>
            </w:pPr>
            <w:r w:rsidRPr="00EC31D7">
              <w:rPr>
                <w:rFonts w:asciiTheme="minorHAnsi" w:hAnsiTheme="minorHAnsi" w:cstheme="minorHAnsi"/>
                <w:szCs w:val="20"/>
              </w:rPr>
              <w:t>(4) Naročnik bo pri izvajalcu ves čas nadzoroval izvajanja postopkov in ukrepov iz tega člena, kar mu bo izvajalec omogočil.</w:t>
            </w:r>
          </w:p>
          <w:p w14:paraId="70801F9C" w14:textId="77777777" w:rsidR="00F1603F" w:rsidRPr="00EC31D7" w:rsidRDefault="00F1603F" w:rsidP="0051145B">
            <w:pPr>
              <w:autoSpaceDE w:val="0"/>
              <w:autoSpaceDN w:val="0"/>
              <w:adjustRightInd w:val="0"/>
              <w:spacing w:line="260" w:lineRule="exact"/>
              <w:jc w:val="both"/>
              <w:rPr>
                <w:rFonts w:asciiTheme="minorHAnsi" w:hAnsiTheme="minorHAnsi" w:cstheme="minorHAnsi"/>
                <w:szCs w:val="20"/>
              </w:rPr>
            </w:pPr>
          </w:p>
          <w:p w14:paraId="7E499329" w14:textId="77777777" w:rsidR="00F1603F" w:rsidRPr="00EC31D7" w:rsidRDefault="00F1603F" w:rsidP="0051145B">
            <w:pPr>
              <w:spacing w:before="260" w:after="260" w:line="260" w:lineRule="exact"/>
              <w:jc w:val="center"/>
              <w:rPr>
                <w:rFonts w:asciiTheme="minorHAnsi" w:hAnsiTheme="minorHAnsi" w:cstheme="minorHAnsi"/>
                <w:b/>
                <w:color w:val="000000" w:themeColor="text1"/>
                <w:szCs w:val="20"/>
              </w:rPr>
            </w:pPr>
            <w:r w:rsidRPr="00EC31D7">
              <w:rPr>
                <w:rFonts w:asciiTheme="minorHAnsi" w:hAnsiTheme="minorHAnsi" w:cstheme="minorHAnsi"/>
                <w:b/>
                <w:color w:val="000000" w:themeColor="text1"/>
                <w:szCs w:val="20"/>
              </w:rPr>
              <w:t>XIX. AVTORSKE PRAVICE</w:t>
            </w:r>
          </w:p>
          <w:p w14:paraId="679F96E2" w14:textId="5234830E" w:rsidR="00F1603F" w:rsidRPr="00EC31D7" w:rsidRDefault="005157E4" w:rsidP="0051145B">
            <w:pPr>
              <w:spacing w:line="260" w:lineRule="exact"/>
              <w:jc w:val="center"/>
              <w:rPr>
                <w:rFonts w:asciiTheme="minorHAnsi" w:hAnsiTheme="minorHAnsi" w:cstheme="minorHAnsi"/>
                <w:b/>
                <w:bCs/>
                <w:szCs w:val="20"/>
              </w:rPr>
            </w:pPr>
            <w:r w:rsidRPr="00EC31D7">
              <w:rPr>
                <w:rFonts w:asciiTheme="minorHAnsi" w:hAnsiTheme="minorHAnsi" w:cstheme="minorHAnsi"/>
                <w:b/>
                <w:bCs/>
                <w:szCs w:val="20"/>
              </w:rPr>
              <w:t>2</w:t>
            </w:r>
            <w:r w:rsidR="00D35D6B">
              <w:rPr>
                <w:rFonts w:asciiTheme="minorHAnsi" w:hAnsiTheme="minorHAnsi" w:cstheme="minorHAnsi"/>
                <w:b/>
                <w:bCs/>
                <w:szCs w:val="20"/>
              </w:rPr>
              <w:t>7</w:t>
            </w:r>
            <w:r w:rsidR="00F1603F" w:rsidRPr="00EC31D7">
              <w:rPr>
                <w:rFonts w:asciiTheme="minorHAnsi" w:hAnsiTheme="minorHAnsi" w:cstheme="minorHAnsi"/>
                <w:b/>
                <w:bCs/>
                <w:szCs w:val="20"/>
              </w:rPr>
              <w:t>. člen</w:t>
            </w:r>
          </w:p>
          <w:p w14:paraId="706C5A34" w14:textId="77777777" w:rsidR="00F1603F" w:rsidRPr="00EC31D7" w:rsidRDefault="00F1603F" w:rsidP="0051145B">
            <w:pPr>
              <w:spacing w:line="260" w:lineRule="exact"/>
              <w:jc w:val="both"/>
              <w:rPr>
                <w:rFonts w:asciiTheme="minorHAnsi" w:hAnsiTheme="minorHAnsi" w:cstheme="minorHAnsi"/>
                <w:szCs w:val="20"/>
              </w:rPr>
            </w:pPr>
          </w:p>
          <w:p w14:paraId="07CD71A2" w14:textId="77777777" w:rsidR="00F1603F" w:rsidRPr="00EC31D7" w:rsidRDefault="00F1603F" w:rsidP="0051145B">
            <w:pPr>
              <w:spacing w:line="260" w:lineRule="exact"/>
              <w:jc w:val="both"/>
              <w:rPr>
                <w:rFonts w:asciiTheme="minorHAnsi" w:hAnsiTheme="minorHAnsi" w:cstheme="minorHAnsi"/>
              </w:rPr>
            </w:pPr>
            <w:r w:rsidRPr="00EC31D7">
              <w:rPr>
                <w:rFonts w:asciiTheme="minorHAnsi" w:hAnsiTheme="minorHAnsi" w:cstheme="minorHAnsi"/>
              </w:rPr>
              <w:t>(1) 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programske opreme ali druge stvaritve, pravica prevoda, prilagoditve, priredba oziroma drugačne predelave ter reproduciranja teh predelav in pravica distribucije v okviru javnega sektorja v kateri koli obliki. Prenesena avtorska pravica naročniku omogoča, da lahko komurkoli naroči obdelovanje, predelovanje, nadgrajevanje in vzdrževanje izdelka, ki je predmet te pogodbe.</w:t>
            </w:r>
          </w:p>
          <w:p w14:paraId="6F8D0753" w14:textId="77777777" w:rsidR="00F1603F" w:rsidRPr="00EC31D7" w:rsidRDefault="00F1603F" w:rsidP="0051145B">
            <w:pPr>
              <w:spacing w:line="260" w:lineRule="exact"/>
              <w:jc w:val="both"/>
              <w:rPr>
                <w:rFonts w:asciiTheme="minorHAnsi" w:hAnsiTheme="minorHAnsi" w:cstheme="minorHAnsi"/>
              </w:rPr>
            </w:pPr>
          </w:p>
          <w:p w14:paraId="105EF331" w14:textId="77777777" w:rsidR="00F1603F" w:rsidRPr="00EC31D7" w:rsidRDefault="00F1603F" w:rsidP="0051145B">
            <w:pPr>
              <w:spacing w:line="260" w:lineRule="exact"/>
              <w:jc w:val="both"/>
              <w:rPr>
                <w:rFonts w:asciiTheme="minorHAnsi" w:hAnsiTheme="minorHAnsi" w:cstheme="minorHAnsi"/>
              </w:rPr>
            </w:pPr>
            <w:r w:rsidRPr="00EC31D7">
              <w:rPr>
                <w:rFonts w:asciiTheme="minorHAnsi" w:eastAsia="Calibri" w:hAnsiTheme="minorHAnsi" w:cstheme="minorHAnsi"/>
              </w:rPr>
              <w:t>(2) Če izvajalec v okviru izvajanja te pogodbe ustvari programsko ali drugo stvaritev, ki ima značaj avtorskega dela, avtor obdrži na njej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w:t>
            </w:r>
            <w:r w:rsidRPr="00EC31D7">
              <w:rPr>
                <w:rFonts w:asciiTheme="minorHAnsi" w:hAnsiTheme="minorHAnsi" w:cstheme="minorHAnsi"/>
              </w:rPr>
              <w:t>, relevantni za to pogodbo.</w:t>
            </w:r>
          </w:p>
          <w:p w14:paraId="25A451FB" w14:textId="77777777" w:rsidR="00F1603F" w:rsidRPr="00EC31D7" w:rsidRDefault="00F1603F" w:rsidP="0051145B">
            <w:pPr>
              <w:spacing w:line="260" w:lineRule="exact"/>
              <w:jc w:val="both"/>
              <w:rPr>
                <w:rFonts w:asciiTheme="minorHAnsi" w:hAnsiTheme="minorHAnsi" w:cstheme="minorHAnsi"/>
                <w:iCs/>
                <w:szCs w:val="20"/>
              </w:rPr>
            </w:pPr>
          </w:p>
          <w:p w14:paraId="2BE9BFFC" w14:textId="7890015D" w:rsidR="00F1603F" w:rsidRPr="00EC31D7" w:rsidRDefault="00F1603F" w:rsidP="0051145B">
            <w:pPr>
              <w:spacing w:line="260" w:lineRule="exact"/>
              <w:jc w:val="both"/>
              <w:rPr>
                <w:rFonts w:asciiTheme="minorHAnsi" w:hAnsiTheme="minorHAnsi" w:cstheme="minorHAnsi"/>
                <w:szCs w:val="20"/>
              </w:rPr>
            </w:pPr>
            <w:r w:rsidRPr="00EC31D7">
              <w:rPr>
                <w:rFonts w:asciiTheme="minorHAnsi" w:hAnsiTheme="minorHAnsi" w:cstheme="minorHAnsi"/>
                <w:szCs w:val="20"/>
              </w:rPr>
              <w:t>(3) Izvajalec je sam odgovoren za morebitne kršitve avtorskih pravic, ki bi nastale v zvezi z izvajanjem predmeta pogodbe.</w:t>
            </w:r>
            <w:r w:rsidR="00634792">
              <w:t xml:space="preserve"> </w:t>
            </w:r>
            <w:r w:rsidR="00634792" w:rsidRPr="00634792">
              <w:rPr>
                <w:rFonts w:asciiTheme="minorHAnsi" w:hAnsiTheme="minorHAnsi" w:cstheme="minorHAnsi"/>
                <w:szCs w:val="20"/>
              </w:rPr>
              <w:t>Avtor jamči, da ne obstaja nobena tretja fizična ali pravna oseba, ki si lasti moralno ali materialno avtorsko pravico na avtorskem delu, ki je predmet te pogodbe ter da lahko zakonito razpolaga z avtorskimi pravicami, ki se prenašajo s to pogodbo.</w:t>
            </w:r>
          </w:p>
          <w:p w14:paraId="4176EA0F" w14:textId="77777777" w:rsidR="00F1603F" w:rsidRPr="00EC31D7" w:rsidRDefault="00F1603F" w:rsidP="0051145B">
            <w:pPr>
              <w:spacing w:line="260" w:lineRule="exact"/>
              <w:jc w:val="both"/>
              <w:rPr>
                <w:rFonts w:asciiTheme="minorHAnsi" w:hAnsiTheme="minorHAnsi" w:cstheme="minorHAnsi"/>
                <w:szCs w:val="20"/>
              </w:rPr>
            </w:pPr>
          </w:p>
          <w:p w14:paraId="09FE0E2E" w14:textId="77777777" w:rsidR="00F1603F" w:rsidRPr="00EC31D7" w:rsidRDefault="00F1603F" w:rsidP="0051145B">
            <w:pPr>
              <w:spacing w:line="260" w:lineRule="exact"/>
              <w:jc w:val="both"/>
              <w:rPr>
                <w:rFonts w:asciiTheme="minorHAnsi" w:hAnsiTheme="minorHAnsi" w:cstheme="minorHAnsi"/>
                <w:szCs w:val="20"/>
              </w:rPr>
            </w:pPr>
            <w:r w:rsidRPr="00EC31D7">
              <w:rPr>
                <w:rFonts w:asciiTheme="minorHAnsi" w:hAnsiTheme="minorHAnsi" w:cstheme="minorHAnsi"/>
                <w:szCs w:val="20"/>
              </w:rPr>
              <w:t xml:space="preserve">(4) Cena za prenos avtorskih pravic na naročnika je vključena v pogodbeno ceno iz 12. člena te pogodbe.  </w:t>
            </w:r>
          </w:p>
          <w:p w14:paraId="7272AE2F" w14:textId="77777777" w:rsidR="00F1603F" w:rsidRPr="00EC31D7" w:rsidRDefault="00F1603F" w:rsidP="0051145B">
            <w:pPr>
              <w:spacing w:line="260" w:lineRule="exact"/>
              <w:jc w:val="both"/>
              <w:rPr>
                <w:rFonts w:asciiTheme="minorHAnsi" w:hAnsiTheme="minorHAnsi" w:cstheme="minorHAnsi"/>
                <w:szCs w:val="20"/>
              </w:rPr>
            </w:pPr>
          </w:p>
        </w:tc>
      </w:tr>
    </w:tbl>
    <w:p w14:paraId="4248C0B6" w14:textId="77777777" w:rsidR="00F1603F" w:rsidRPr="00EC31D7" w:rsidRDefault="00F1603F" w:rsidP="0051145B">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lastRenderedPageBreak/>
        <w:t>XX. ODSTOP OD POGODBE</w:t>
      </w:r>
    </w:p>
    <w:p w14:paraId="7C15E247" w14:textId="13ADA805" w:rsidR="00F1603F" w:rsidRPr="00EC31D7" w:rsidRDefault="005157E4" w:rsidP="0051145B">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bCs/>
          <w:color w:val="000000" w:themeColor="text1"/>
          <w:szCs w:val="20"/>
        </w:rPr>
        <w:t>2</w:t>
      </w:r>
      <w:r w:rsidR="00D35D6B">
        <w:rPr>
          <w:rFonts w:asciiTheme="minorHAnsi" w:hAnsiTheme="minorHAnsi" w:cstheme="minorHAnsi"/>
          <w:b/>
          <w:bCs/>
          <w:color w:val="000000" w:themeColor="text1"/>
          <w:szCs w:val="20"/>
        </w:rPr>
        <w:t>8</w:t>
      </w:r>
      <w:r w:rsidR="00F1603F" w:rsidRPr="00EC31D7">
        <w:rPr>
          <w:rFonts w:asciiTheme="minorHAnsi" w:hAnsiTheme="minorHAnsi" w:cstheme="minorHAnsi"/>
          <w:b/>
          <w:color w:val="000000" w:themeColor="text1"/>
        </w:rPr>
        <w:t>. člen</w:t>
      </w:r>
    </w:p>
    <w:tbl>
      <w:tblPr>
        <w:tblW w:w="0" w:type="auto"/>
        <w:tblInd w:w="108" w:type="dxa"/>
        <w:tblLook w:val="00A0" w:firstRow="1" w:lastRow="0" w:firstColumn="1" w:lastColumn="0" w:noHBand="0" w:noVBand="0"/>
      </w:tblPr>
      <w:tblGrid>
        <w:gridCol w:w="8964"/>
      </w:tblGrid>
      <w:tr w:rsidR="00F1603F" w:rsidRPr="00487D53" w14:paraId="318C3801" w14:textId="77777777" w:rsidTr="00EC31D7">
        <w:tc>
          <w:tcPr>
            <w:tcW w:w="0" w:type="auto"/>
            <w:tcMar>
              <w:top w:w="0" w:type="auto"/>
              <w:bottom w:w="0" w:type="auto"/>
            </w:tcMar>
          </w:tcPr>
          <w:p w14:paraId="6E96A7AA" w14:textId="7777777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xml:space="preserve">(1) Če pride do prekinitve del oziroma do </w:t>
            </w:r>
            <w:r w:rsidRPr="00EC31D7">
              <w:rPr>
                <w:rFonts w:asciiTheme="minorHAnsi" w:hAnsiTheme="minorHAnsi" w:cstheme="minorHAnsi"/>
                <w:color w:val="000000" w:themeColor="text1"/>
                <w:szCs w:val="20"/>
              </w:rPr>
              <w:t>prenehanja</w:t>
            </w:r>
            <w:r w:rsidRPr="00EC31D7">
              <w:rPr>
                <w:rFonts w:asciiTheme="minorHAnsi" w:hAnsiTheme="minorHAnsi" w:cstheme="minorHAnsi"/>
                <w:color w:val="000000" w:themeColor="text1"/>
              </w:rPr>
              <w:t xml:space="preserve"> pogodbe po krivdi ene od pogodbenih strank, nosi nastale stroške tista pogodbena stranka, ki je povzročila </w:t>
            </w:r>
            <w:r w:rsidRPr="00EC31D7">
              <w:rPr>
                <w:rFonts w:asciiTheme="minorHAnsi" w:hAnsiTheme="minorHAnsi" w:cstheme="minorHAnsi"/>
                <w:color w:val="000000" w:themeColor="text1"/>
                <w:szCs w:val="20"/>
              </w:rPr>
              <w:t>prenehanje</w:t>
            </w:r>
            <w:r w:rsidRPr="00EC31D7">
              <w:rPr>
                <w:rFonts w:asciiTheme="minorHAnsi" w:hAnsiTheme="minorHAnsi" w:cstheme="minorHAnsi"/>
                <w:color w:val="000000" w:themeColor="text1"/>
              </w:rPr>
              <w:t xml:space="preserve"> pogodbe.</w:t>
            </w:r>
          </w:p>
          <w:p w14:paraId="24AB17ED" w14:textId="7777777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(2) Naročnik ima pravico odstopiti od pogodbe kadarkoli, brez posledic za naročnika, če:</w:t>
            </w:r>
          </w:p>
          <w:tbl>
            <w:tblPr>
              <w:tblW w:w="8431" w:type="dxa"/>
              <w:tblLook w:val="00A0" w:firstRow="1" w:lastRow="0" w:firstColumn="1" w:lastColumn="0" w:noHBand="0" w:noVBand="0"/>
            </w:tblPr>
            <w:tblGrid>
              <w:gridCol w:w="8431"/>
            </w:tblGrid>
            <w:tr w:rsidR="00F1603F" w:rsidRPr="00487D53" w14:paraId="6545328B" w14:textId="77777777" w:rsidTr="00EC31D7">
              <w:trPr>
                <w:trHeight w:val="2447"/>
              </w:trPr>
              <w:tc>
                <w:tcPr>
                  <w:tcW w:w="0" w:type="auto"/>
                  <w:tcMar>
                    <w:top w:w="0" w:type="auto"/>
                    <w:bottom w:w="0" w:type="auto"/>
                  </w:tcMar>
                </w:tcPr>
                <w:p w14:paraId="52C1999E" w14:textId="77777777" w:rsidR="00F1603F" w:rsidRPr="00EC31D7" w:rsidRDefault="00F1603F" w:rsidP="0051145B">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pride izvajalec v takšno finančno situacijo, ki bi mu onemogočila izvedbo pogodbenih obveznosti;</w:t>
                  </w:r>
                </w:p>
                <w:p w14:paraId="682F16EA" w14:textId="77777777" w:rsidR="00F1603F" w:rsidRPr="00EC31D7" w:rsidRDefault="00F1603F" w:rsidP="0051145B">
                  <w:pPr>
                    <w:pStyle w:val="Odstavekseznama"/>
                    <w:numPr>
                      <w:ilvl w:val="0"/>
                      <w:numId w:val="18"/>
                    </w:numPr>
                    <w:suppressAutoHyphens w:val="0"/>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rPr>
                    <w:t>po svoji krivdi zamudi z opravljeno storitvijo za več kot 30 dni, oziroma če ne dosega pogodbeno dogovorjene kvalitete in standardov in je ne more vzpostaviti niti v naknadno dogovorjenem roku, ki mu ga določi naročnik;</w:t>
                  </w:r>
                </w:p>
                <w:p w14:paraId="718F0B03" w14:textId="77777777" w:rsidR="00F1603F" w:rsidRPr="00EC31D7" w:rsidRDefault="00F1603F" w:rsidP="0051145B">
                  <w:pPr>
                    <w:pStyle w:val="Odstavekseznama"/>
                    <w:numPr>
                      <w:ilvl w:val="0"/>
                      <w:numId w:val="18"/>
                    </w:numPr>
                    <w:suppressAutoHyphens w:val="0"/>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rPr>
                    <w:t>javno naročilo je bilo bistveno spremenjeno, kar terja nov postopek javnega naročanja;</w:t>
                  </w:r>
                </w:p>
                <w:p w14:paraId="17A66389" w14:textId="41582A71" w:rsidR="00F1603F" w:rsidRPr="00EC31D7" w:rsidRDefault="003F4ED9" w:rsidP="0051145B">
                  <w:pPr>
                    <w:pStyle w:val="Odstavekseznama"/>
                    <w:numPr>
                      <w:ilvl w:val="0"/>
                      <w:numId w:val="18"/>
                    </w:numPr>
                    <w:suppressAutoHyphens w:val="0"/>
                    <w:spacing w:after="260" w:line="260" w:lineRule="exact"/>
                    <w:jc w:val="both"/>
                    <w:rPr>
                      <w:rFonts w:asciiTheme="minorHAnsi" w:hAnsiTheme="minorHAnsi" w:cstheme="minorHAnsi"/>
                      <w:color w:val="000000" w:themeColor="text1"/>
                    </w:rPr>
                  </w:pPr>
                  <w:r>
                    <w:rPr>
                      <w:rFonts w:asciiTheme="minorHAnsi" w:hAnsiTheme="minorHAnsi" w:cstheme="minorHAnsi"/>
                      <w:color w:val="000000" w:themeColor="text1"/>
                    </w:rPr>
                    <w:t xml:space="preserve">izvajalec </w:t>
                  </w:r>
                  <w:r w:rsidR="00F1603F" w:rsidRPr="00EC31D7">
                    <w:rPr>
                      <w:rFonts w:asciiTheme="minorHAnsi" w:hAnsiTheme="minorHAnsi" w:cstheme="minorHAnsi"/>
                      <w:color w:val="000000" w:themeColor="text1"/>
                    </w:rPr>
                    <w:t xml:space="preserve">sklene pogodbo z novim podizvajalcem v nasprotju </w:t>
                  </w:r>
                  <w:r w:rsidR="008C3FFF">
                    <w:rPr>
                      <w:rFonts w:asciiTheme="minorHAnsi" w:hAnsiTheme="minorHAnsi" w:cstheme="minorHAnsi"/>
                      <w:color w:val="000000" w:themeColor="text1"/>
                    </w:rPr>
                    <w:t>z</w:t>
                  </w:r>
                  <w:r w:rsidR="008C3FFF" w:rsidRPr="00EC31D7">
                    <w:rPr>
                      <w:rFonts w:asciiTheme="minorHAnsi" w:hAnsiTheme="minorHAnsi" w:cstheme="minorHAnsi"/>
                      <w:color w:val="000000" w:themeColor="text1"/>
                    </w:rPr>
                    <w:t xml:space="preserve"> 1</w:t>
                  </w:r>
                  <w:r w:rsidR="008C3FFF">
                    <w:rPr>
                      <w:rFonts w:asciiTheme="minorHAnsi" w:hAnsiTheme="minorHAnsi" w:cstheme="minorHAnsi"/>
                      <w:color w:val="000000" w:themeColor="text1"/>
                    </w:rPr>
                    <w:t>9</w:t>
                  </w:r>
                  <w:r w:rsidR="00F1603F" w:rsidRPr="00EC31D7">
                    <w:rPr>
                      <w:rFonts w:asciiTheme="minorHAnsi" w:hAnsiTheme="minorHAnsi" w:cstheme="minorHAnsi"/>
                      <w:color w:val="000000" w:themeColor="text1"/>
                    </w:rPr>
                    <w:t>. členom te pogodbe – velja samo, če bo izvajalec nastopal s podizvajalci.</w:t>
                  </w:r>
                </w:p>
              </w:tc>
            </w:tr>
          </w:tbl>
          <w:p w14:paraId="2AB0EC0B" w14:textId="7777777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(3) Med veljavnostjo pogodbe o izvedbi javnega naročila lahko naročnik ne glede na določbe zakona, ki ureja obligacijska razmerja, odstopi od pogodbe v naslednjih okoliščinah:</w:t>
            </w:r>
          </w:p>
          <w:p w14:paraId="605C2AE6" w14:textId="77777777" w:rsidR="00F1603F" w:rsidRPr="00EC31D7" w:rsidRDefault="00F1603F" w:rsidP="0051145B">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javno naročilo je bilo bistveno spremenjeno, kar terja nov postopek javnega naročanja;</w:t>
            </w:r>
          </w:p>
          <w:p w14:paraId="4AE6AFA4" w14:textId="77777777" w:rsidR="00F1603F" w:rsidRPr="00EC31D7" w:rsidRDefault="00F1603F" w:rsidP="0051145B">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0EED0A9C" w14:textId="77777777" w:rsidR="00F1603F" w:rsidRPr="00EC31D7" w:rsidRDefault="00F1603F" w:rsidP="0051145B">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zaradi hudih kršitev obveznosti iz PEU, PDEU in tega zakona, ki jih je po postopku v skladu z 258. členom PDEU ugotovilo Sodišče Evropske unije, javno naročilo ne bi smelo biti oddano izvajalcu.</w:t>
            </w:r>
          </w:p>
          <w:p w14:paraId="36BCC8F5" w14:textId="7777777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(4) Odstop od pogodbe učinkuje z dnem, ko izvajalec prejme pisno izjavo naročnika o odstopu.</w:t>
            </w:r>
          </w:p>
          <w:p w14:paraId="03762105" w14:textId="7777777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xml:space="preserve">(5) Naročnik lahko istočasno z odstopom od pogodbe </w:t>
            </w:r>
            <w:r w:rsidRPr="00EC31D7">
              <w:rPr>
                <w:rFonts w:asciiTheme="minorHAnsi" w:hAnsiTheme="minorHAnsi" w:cstheme="minorHAnsi"/>
                <w:color w:val="000000" w:themeColor="text1"/>
                <w:szCs w:val="20"/>
              </w:rPr>
              <w:t>začne</w:t>
            </w:r>
            <w:r w:rsidRPr="00EC31D7">
              <w:rPr>
                <w:rFonts w:asciiTheme="minorHAnsi" w:hAnsiTheme="minorHAnsi" w:cstheme="minorHAnsi"/>
                <w:color w:val="000000" w:themeColor="text1"/>
              </w:rPr>
              <w:t xml:space="preserve"> s postopki za unovčenje zavarovanja za dobro izvedbo pogodbenih obveznosti.</w:t>
            </w:r>
          </w:p>
          <w:p w14:paraId="65DD7144" w14:textId="7777777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xml:space="preserve">(6) </w:t>
            </w:r>
            <w:r w:rsidRPr="00EC31D7">
              <w:rPr>
                <w:rFonts w:asciiTheme="minorHAnsi" w:hAnsiTheme="minorHAnsi" w:cstheme="minorHAnsi"/>
                <w:color w:val="000000" w:themeColor="text1"/>
                <w:szCs w:val="20"/>
              </w:rPr>
              <w:t>Ta pogodba</w:t>
            </w:r>
            <w:r w:rsidRPr="00EC31D7">
              <w:rPr>
                <w:rFonts w:asciiTheme="minorHAnsi" w:hAnsiTheme="minorHAnsi" w:cstheme="minorHAnsi"/>
                <w:color w:val="000000" w:themeColor="text1"/>
              </w:rPr>
              <w:t xml:space="preserve"> preneha veljati, če je naročnik seznanjen, da je pristojni državni organ ali sodišče s pravnomočno odločitvijo ugotovilo kršitev delovne, okoljske ali socialne zakonodaje s strani izvajalca ali njegovega podizvajalca. Izvajalec je dolžan pisno obvestiti naročnika o ugotovljeni kršitvi najkasneje v roku 5 delovnih dni od pravnomočnosti odločitve državnega organa ali sodišča o kršitvah delovne, okoljske ali socialne zakonodaje s strani izvajalca ali njegovega podizvajalca.</w:t>
            </w:r>
          </w:p>
          <w:p w14:paraId="7B4F1D3C" w14:textId="77777777" w:rsidR="00F1603F" w:rsidRPr="00EC31D7" w:rsidRDefault="00F1603F" w:rsidP="0051145B">
            <w:pPr>
              <w:spacing w:before="260" w:after="260" w:line="260" w:lineRule="exact"/>
              <w:jc w:val="center"/>
              <w:rPr>
                <w:rFonts w:asciiTheme="minorHAnsi" w:hAnsiTheme="minorHAnsi" w:cstheme="minorHAnsi"/>
                <w:b/>
                <w:color w:val="000000" w:themeColor="text1"/>
              </w:rPr>
            </w:pPr>
            <w:r w:rsidRPr="00EC31D7">
              <w:rPr>
                <w:rFonts w:asciiTheme="minorHAnsi" w:hAnsiTheme="minorHAnsi" w:cstheme="minorHAnsi"/>
                <w:b/>
                <w:color w:val="000000" w:themeColor="text1"/>
              </w:rPr>
              <w:t>XXI. NEIZPOLNJEVANJE POGODBENIH OBVEZNOSTI</w:t>
            </w:r>
          </w:p>
          <w:p w14:paraId="25217757" w14:textId="1A496374" w:rsidR="00F1603F" w:rsidRPr="00EC31D7" w:rsidRDefault="005157E4" w:rsidP="0051145B">
            <w:pPr>
              <w:spacing w:before="260" w:after="260" w:line="260" w:lineRule="exact"/>
              <w:jc w:val="center"/>
              <w:rPr>
                <w:rFonts w:asciiTheme="minorHAnsi" w:hAnsiTheme="minorHAnsi" w:cstheme="minorHAnsi"/>
                <w:b/>
                <w:color w:val="000000" w:themeColor="text1"/>
              </w:rPr>
            </w:pPr>
            <w:r w:rsidRPr="00EC31D7">
              <w:rPr>
                <w:rFonts w:asciiTheme="minorHAnsi" w:hAnsiTheme="minorHAnsi" w:cstheme="minorHAnsi"/>
                <w:b/>
                <w:color w:val="000000" w:themeColor="text1"/>
                <w:szCs w:val="20"/>
              </w:rPr>
              <w:t>2</w:t>
            </w:r>
            <w:r w:rsidR="00D35D6B">
              <w:rPr>
                <w:rFonts w:asciiTheme="minorHAnsi" w:hAnsiTheme="minorHAnsi" w:cstheme="minorHAnsi"/>
                <w:b/>
                <w:color w:val="000000" w:themeColor="text1"/>
                <w:szCs w:val="20"/>
              </w:rPr>
              <w:t>9</w:t>
            </w:r>
            <w:r w:rsidR="00F1603F" w:rsidRPr="00EC31D7">
              <w:rPr>
                <w:rFonts w:asciiTheme="minorHAnsi" w:hAnsiTheme="minorHAnsi" w:cstheme="minorHAnsi"/>
                <w:b/>
                <w:color w:val="000000" w:themeColor="text1"/>
              </w:rPr>
              <w:t>. člen</w:t>
            </w:r>
          </w:p>
          <w:p w14:paraId="0FEC17DB" w14:textId="7777777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(1) V primeru, da naročnik ugotovi, da izvajalec ne izpolnjuje pogodbenih obveznosti, ga pisno pozove k ustrezni izpolnitvi obveznosti in mu določi rok za odpravo nepravilnosti.</w:t>
            </w:r>
          </w:p>
          <w:p w14:paraId="6F5BD877" w14:textId="5BE261DD"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lastRenderedPageBreak/>
              <w:t xml:space="preserve">(2) V kolikor izvajalec kljub pozivu naročnika nepravilnosti ne odpravi ali če zaradi narave njena odprava ni mogoča, naročnik postopa v skladu </w:t>
            </w:r>
            <w:r w:rsidR="007C7ECD">
              <w:rPr>
                <w:rFonts w:asciiTheme="minorHAnsi" w:hAnsiTheme="minorHAnsi" w:cstheme="minorHAnsi"/>
                <w:color w:val="000000" w:themeColor="text1"/>
              </w:rPr>
              <w:t>z</w:t>
            </w:r>
            <w:r w:rsidR="007C7ECD" w:rsidRPr="00EC31D7">
              <w:rPr>
                <w:rFonts w:asciiTheme="minorHAnsi" w:hAnsiTheme="minorHAnsi" w:cstheme="minorHAnsi"/>
                <w:color w:val="000000" w:themeColor="text1"/>
              </w:rPr>
              <w:t xml:space="preserve"> </w:t>
            </w:r>
            <w:r w:rsidR="005157E4" w:rsidRPr="00EC31D7">
              <w:rPr>
                <w:rFonts w:asciiTheme="minorHAnsi" w:hAnsiTheme="minorHAnsi" w:cstheme="minorHAnsi"/>
                <w:color w:val="000000" w:themeColor="text1"/>
              </w:rPr>
              <w:t>2</w:t>
            </w:r>
            <w:r w:rsidR="00D35D6B">
              <w:rPr>
                <w:rFonts w:asciiTheme="minorHAnsi" w:hAnsiTheme="minorHAnsi" w:cstheme="minorHAnsi"/>
                <w:color w:val="000000" w:themeColor="text1"/>
              </w:rPr>
              <w:t>8</w:t>
            </w:r>
            <w:r w:rsidRPr="00EC31D7">
              <w:rPr>
                <w:rFonts w:asciiTheme="minorHAnsi" w:hAnsiTheme="minorHAnsi" w:cstheme="minorHAnsi"/>
                <w:color w:val="000000" w:themeColor="text1"/>
              </w:rPr>
              <w:t>. členom te pogodbe.</w:t>
            </w:r>
          </w:p>
        </w:tc>
      </w:tr>
    </w:tbl>
    <w:p w14:paraId="6B4D520E" w14:textId="77777777" w:rsidR="00F1603F" w:rsidRPr="00EC31D7" w:rsidRDefault="00F1603F" w:rsidP="0051145B">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lastRenderedPageBreak/>
        <w:t>XXII. REVIZIJSKA SLED</w:t>
      </w:r>
    </w:p>
    <w:p w14:paraId="1051DF2C" w14:textId="7C8D7B75" w:rsidR="00F1603F" w:rsidRPr="00EC31D7" w:rsidRDefault="00D35D6B" w:rsidP="0051145B">
      <w:pPr>
        <w:spacing w:before="260" w:after="260" w:line="260" w:lineRule="exact"/>
        <w:jc w:val="center"/>
        <w:rPr>
          <w:rFonts w:asciiTheme="minorHAnsi" w:hAnsiTheme="minorHAnsi" w:cstheme="minorHAnsi"/>
          <w:color w:val="000000" w:themeColor="text1"/>
        </w:rPr>
      </w:pPr>
      <w:r>
        <w:rPr>
          <w:rFonts w:asciiTheme="minorHAnsi" w:hAnsiTheme="minorHAnsi" w:cstheme="minorHAnsi"/>
          <w:b/>
          <w:bCs/>
          <w:color w:val="000000" w:themeColor="text1"/>
          <w:szCs w:val="20"/>
        </w:rPr>
        <w:t>30</w:t>
      </w:r>
      <w:r w:rsidR="00F1603F" w:rsidRPr="00EC31D7">
        <w:rPr>
          <w:rFonts w:asciiTheme="minorHAnsi" w:hAnsiTheme="minorHAnsi" w:cstheme="minorHAnsi"/>
          <w:b/>
          <w:color w:val="000000" w:themeColor="text1"/>
        </w:rPr>
        <w:t>. člen</w:t>
      </w:r>
    </w:p>
    <w:tbl>
      <w:tblPr>
        <w:tblW w:w="0" w:type="auto"/>
        <w:tblInd w:w="108" w:type="dxa"/>
        <w:tblLook w:val="00A0" w:firstRow="1" w:lastRow="0" w:firstColumn="1" w:lastColumn="0" w:noHBand="0" w:noVBand="0"/>
      </w:tblPr>
      <w:tblGrid>
        <w:gridCol w:w="8964"/>
      </w:tblGrid>
      <w:tr w:rsidR="00F1603F" w:rsidRPr="00487D53" w14:paraId="56C17BDE" w14:textId="77777777" w:rsidTr="00EC31D7">
        <w:tc>
          <w:tcPr>
            <w:tcW w:w="0" w:type="auto"/>
            <w:tcMar>
              <w:top w:w="0" w:type="auto"/>
              <w:bottom w:w="0" w:type="auto"/>
            </w:tcMar>
          </w:tcPr>
          <w:p w14:paraId="2FEB46AB" w14:textId="425D8AE3" w:rsidR="00F1603F" w:rsidRPr="00EC31D7" w:rsidRDefault="00F1603F" w:rsidP="0051145B">
            <w:pPr>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xml:space="preserve">(1) Vsa dokumentacija, povezana z izvedbo predmetnega javnega naročila, mora biti hranjena na način, da </w:t>
            </w:r>
            <w:r w:rsidR="00634792">
              <w:rPr>
                <w:rFonts w:asciiTheme="minorHAnsi" w:hAnsiTheme="minorHAnsi" w:cstheme="minorHAnsi"/>
                <w:color w:val="000000" w:themeColor="text1"/>
              </w:rPr>
              <w:t xml:space="preserve">v vsakem trenutku </w:t>
            </w:r>
            <w:r w:rsidRPr="00EC31D7">
              <w:rPr>
                <w:rFonts w:asciiTheme="minorHAnsi" w:hAnsiTheme="minorHAnsi" w:cstheme="minorHAnsi"/>
                <w:color w:val="000000" w:themeColor="text1"/>
              </w:rPr>
              <w:t>zagotavlja</w:t>
            </w:r>
            <w:r w:rsidR="00634792">
              <w:rPr>
                <w:rFonts w:asciiTheme="minorHAnsi" w:hAnsiTheme="minorHAnsi" w:cstheme="minorHAnsi"/>
                <w:color w:val="000000" w:themeColor="text1"/>
              </w:rPr>
              <w:t xml:space="preserve"> ustrezno</w:t>
            </w:r>
            <w:r w:rsidRPr="00EC31D7">
              <w:rPr>
                <w:rFonts w:asciiTheme="minorHAnsi" w:hAnsiTheme="minorHAnsi" w:cstheme="minorHAnsi"/>
                <w:color w:val="000000" w:themeColor="text1"/>
              </w:rPr>
              <w:t xml:space="preserve"> revizijsko sled </w:t>
            </w:r>
            <w:r w:rsidR="00CB68EB">
              <w:rPr>
                <w:rFonts w:asciiTheme="minorHAnsi" w:hAnsiTheme="minorHAnsi" w:cstheme="minorHAnsi"/>
                <w:color w:val="000000" w:themeColor="text1"/>
              </w:rPr>
              <w:t>izvedbe storitev oziroma predmeta te pogodbe</w:t>
            </w:r>
            <w:r w:rsidRPr="00EC31D7">
              <w:rPr>
                <w:rFonts w:asciiTheme="minorHAnsi" w:hAnsiTheme="minorHAnsi" w:cstheme="minorHAnsi"/>
                <w:color w:val="000000" w:themeColor="text1"/>
              </w:rPr>
              <w:t>.</w:t>
            </w:r>
          </w:p>
          <w:p w14:paraId="7002E3FC" w14:textId="6B19148B"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xml:space="preserve">(2) Izvajalec je vso dokumentacijo, povezano z izvedbo </w:t>
            </w:r>
            <w:r w:rsidR="00CB68EB">
              <w:rPr>
                <w:rFonts w:asciiTheme="minorHAnsi" w:hAnsiTheme="minorHAnsi" w:cstheme="minorHAnsi"/>
                <w:color w:val="000000" w:themeColor="text1"/>
              </w:rPr>
              <w:t>predmeta te pogodbe</w:t>
            </w:r>
            <w:r w:rsidRPr="00EC31D7">
              <w:rPr>
                <w:rFonts w:asciiTheme="minorHAnsi" w:hAnsiTheme="minorHAnsi" w:cstheme="minorHAnsi"/>
                <w:color w:val="000000" w:themeColor="text1"/>
              </w:rPr>
              <w:t>, dolžan hraniti v skladu z veljavno zakonodajo oziroma še najmanj 5 let</w:t>
            </w:r>
            <w:r w:rsidR="00CB68EB">
              <w:t xml:space="preserve"> </w:t>
            </w:r>
            <w:r w:rsidR="00CB68EB" w:rsidRPr="00CB68EB">
              <w:rPr>
                <w:rFonts w:asciiTheme="minorHAnsi" w:hAnsiTheme="minorHAnsi" w:cstheme="minorHAnsi"/>
                <w:color w:val="000000" w:themeColor="text1"/>
              </w:rPr>
              <w:t>od 31. decembra leta</w:t>
            </w:r>
            <w:r w:rsidRPr="00EC31D7">
              <w:rPr>
                <w:rFonts w:asciiTheme="minorHAnsi" w:hAnsiTheme="minorHAnsi" w:cstheme="minorHAnsi"/>
                <w:color w:val="000000" w:themeColor="text1"/>
              </w:rPr>
              <w:t xml:space="preserve"> izpolnitv</w:t>
            </w:r>
            <w:r w:rsidR="00CB68EB">
              <w:rPr>
                <w:rFonts w:asciiTheme="minorHAnsi" w:hAnsiTheme="minorHAnsi" w:cstheme="minorHAnsi"/>
                <w:color w:val="000000" w:themeColor="text1"/>
              </w:rPr>
              <w:t>e</w:t>
            </w:r>
            <w:r w:rsidRPr="00EC31D7">
              <w:rPr>
                <w:rFonts w:asciiTheme="minorHAnsi" w:hAnsiTheme="minorHAnsi" w:cstheme="minorHAnsi"/>
                <w:color w:val="000000" w:themeColor="text1"/>
              </w:rPr>
              <w:t xml:space="preserve"> pogodbenih obveznosti za potrebe naknadnih preverjanj. Dokumentacija o </w:t>
            </w:r>
            <w:r w:rsidR="00CB68EB">
              <w:rPr>
                <w:rFonts w:asciiTheme="minorHAnsi" w:hAnsiTheme="minorHAnsi" w:cstheme="minorHAnsi"/>
                <w:color w:val="000000" w:themeColor="text1"/>
              </w:rPr>
              <w:t xml:space="preserve">izvedbi storitev, ki so predmet te pogodbe, </w:t>
            </w:r>
            <w:r w:rsidRPr="00EC31D7">
              <w:rPr>
                <w:rFonts w:asciiTheme="minorHAnsi" w:hAnsiTheme="minorHAnsi" w:cstheme="minorHAnsi"/>
                <w:color w:val="000000" w:themeColor="text1"/>
              </w:rPr>
              <w:t>je podlaga za spremljanje in nadzor nad izvedbo.</w:t>
            </w:r>
          </w:p>
          <w:p w14:paraId="39F140E5" w14:textId="1FDFAAA0"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xml:space="preserve">(3) Izvajalec se zavezuje, da bo zagotovil dostop do celotne dokumentacije v zvezi z opravljeno storitvijo ministrstvu-organu upravljanja, organu za </w:t>
            </w:r>
            <w:r w:rsidR="008B30A0">
              <w:rPr>
                <w:rFonts w:asciiTheme="minorHAnsi" w:hAnsiTheme="minorHAnsi" w:cstheme="minorHAnsi"/>
                <w:color w:val="000000" w:themeColor="text1"/>
              </w:rPr>
              <w:t>računovodenje</w:t>
            </w:r>
            <w:r w:rsidRPr="00EC31D7">
              <w:rPr>
                <w:rFonts w:asciiTheme="minorHAnsi" w:hAnsiTheme="minorHAnsi" w:cstheme="minorHAnsi"/>
                <w:color w:val="000000" w:themeColor="text1"/>
              </w:rPr>
              <w:t xml:space="preserve">, revizijskemu organu in drugim nadzornim </w:t>
            </w:r>
            <w:r w:rsidR="008B30A0" w:rsidRPr="008B30A0">
              <w:rPr>
                <w:rFonts w:asciiTheme="minorHAnsi" w:hAnsiTheme="minorHAnsi" w:cstheme="minorHAnsi"/>
                <w:color w:val="000000" w:themeColor="text1"/>
              </w:rPr>
              <w:t>slovenskim organom in pristojnim organom EU</w:t>
            </w:r>
            <w:r w:rsidRPr="00EC31D7">
              <w:rPr>
                <w:rFonts w:asciiTheme="minorHAnsi" w:hAnsiTheme="minorHAnsi" w:cstheme="minorHAnsi"/>
                <w:color w:val="000000" w:themeColor="text1"/>
              </w:rPr>
              <w:t>, vključenim v izvajanje, upravljanje, nadzor ali revizijo javnega razpisa ter njihovim pooblaščencem, in sicer tudi po izpolnitvi pogodbenih obveznosti oziroma po poteku pogodbe o izvedbi opravljene storitve.</w:t>
            </w:r>
            <w:r w:rsidR="00634792">
              <w:t xml:space="preserve"> </w:t>
            </w:r>
            <w:r w:rsidR="00634792" w:rsidRPr="00634792">
              <w:rPr>
                <w:rFonts w:asciiTheme="minorHAnsi" w:hAnsiTheme="minorHAnsi" w:cstheme="minorHAnsi"/>
                <w:color w:val="000000" w:themeColor="text1"/>
              </w:rPr>
              <w:t>Kadarkoli in na prvi poziv bo</w:t>
            </w:r>
            <w:r w:rsidR="00634792">
              <w:rPr>
                <w:rFonts w:asciiTheme="minorHAnsi" w:hAnsiTheme="minorHAnsi" w:cstheme="minorHAnsi"/>
                <w:color w:val="000000" w:themeColor="text1"/>
              </w:rPr>
              <w:t xml:space="preserve"> izvajalec</w:t>
            </w:r>
            <w:r w:rsidR="00634792" w:rsidRPr="00634792">
              <w:rPr>
                <w:rFonts w:asciiTheme="minorHAnsi" w:hAnsiTheme="minorHAnsi" w:cstheme="minorHAnsi"/>
                <w:color w:val="000000" w:themeColor="text1"/>
              </w:rPr>
              <w:t xml:space="preserve"> predložil</w:t>
            </w:r>
            <w:r w:rsidR="00634792">
              <w:rPr>
                <w:rFonts w:asciiTheme="minorHAnsi" w:hAnsiTheme="minorHAnsi" w:cstheme="minorHAnsi"/>
                <w:color w:val="000000" w:themeColor="text1"/>
              </w:rPr>
              <w:t xml:space="preserve"> </w:t>
            </w:r>
            <w:r w:rsidR="00634792" w:rsidRPr="00634792">
              <w:rPr>
                <w:rFonts w:asciiTheme="minorHAnsi" w:hAnsiTheme="minorHAnsi" w:cstheme="minorHAnsi"/>
                <w:color w:val="000000" w:themeColor="text1"/>
              </w:rPr>
              <w:t>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77535EE4" w14:textId="7777777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(4) Revizijska sled mora omogočati predstavitev časovnega zaporedja vseh dogodkov, povezanih z izvedbo posamezne storitve,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46C3887" w14:textId="02A444A7" w:rsidR="00F1603F" w:rsidRPr="00EC31D7" w:rsidRDefault="00F1603F" w:rsidP="0051145B">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(5) Informacije, ki jih revizijska sled vključuje, morajo biti takšne, da dokazujejo nespornost shranjene informacije. Njihov nastanek in hramba morata zagotavljati njihovo nespornost in uporabnost v vsem času hranjenja informacij.</w:t>
            </w:r>
            <w:r w:rsidR="00634792">
              <w:t xml:space="preserve"> </w:t>
            </w:r>
            <w:r w:rsidR="00634792" w:rsidRPr="00634792">
              <w:rPr>
                <w:rFonts w:asciiTheme="minorHAnsi" w:hAnsiTheme="minorHAnsi" w:cstheme="minorHAnsi"/>
                <w:color w:val="000000" w:themeColor="text1"/>
              </w:rPr>
              <w:t>Izvajalec mora poskrbeti za spoštovanje določb o hrambi in revizijski sledi s strani vseh svojih podizvajalcev in/ali partnerjev.</w:t>
            </w:r>
          </w:p>
        </w:tc>
      </w:tr>
    </w:tbl>
    <w:p w14:paraId="57B9D1E8" w14:textId="77777777" w:rsidR="00F1603F" w:rsidRPr="00EC31D7" w:rsidRDefault="00F1603F" w:rsidP="00197A91">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t>XXIII. PROTIKORUPCIJSKA KLAVZULA IN RAZVEZNI POGOJ</w:t>
      </w:r>
    </w:p>
    <w:p w14:paraId="0EB69E75" w14:textId="1C99A691" w:rsidR="00F1603F" w:rsidRPr="00EC31D7" w:rsidRDefault="00D35D6B" w:rsidP="00197A91">
      <w:pPr>
        <w:spacing w:before="260" w:after="260" w:line="260" w:lineRule="exact"/>
        <w:jc w:val="center"/>
        <w:rPr>
          <w:rFonts w:asciiTheme="minorHAnsi" w:hAnsiTheme="minorHAnsi" w:cstheme="minorHAnsi"/>
          <w:color w:val="000000" w:themeColor="text1"/>
        </w:rPr>
      </w:pPr>
      <w:r>
        <w:rPr>
          <w:rFonts w:asciiTheme="minorHAnsi" w:hAnsiTheme="minorHAnsi" w:cstheme="minorHAnsi"/>
          <w:b/>
          <w:bCs/>
          <w:color w:val="000000" w:themeColor="text1"/>
          <w:szCs w:val="20"/>
        </w:rPr>
        <w:t>31</w:t>
      </w:r>
      <w:r w:rsidR="00F1603F" w:rsidRPr="00EC31D7">
        <w:rPr>
          <w:rFonts w:asciiTheme="minorHAnsi" w:hAnsiTheme="minorHAnsi" w:cstheme="minorHAnsi"/>
          <w:b/>
          <w:color w:val="000000" w:themeColor="text1"/>
        </w:rPr>
        <w:t>. člen</w:t>
      </w:r>
    </w:p>
    <w:tbl>
      <w:tblPr>
        <w:tblW w:w="0" w:type="auto"/>
        <w:tblInd w:w="108" w:type="dxa"/>
        <w:tblLook w:val="00A0" w:firstRow="1" w:lastRow="0" w:firstColumn="1" w:lastColumn="0" w:noHBand="0" w:noVBand="0"/>
      </w:tblPr>
      <w:tblGrid>
        <w:gridCol w:w="8964"/>
      </w:tblGrid>
      <w:tr w:rsidR="00F1603F" w:rsidRPr="00487D53" w14:paraId="54C6F4DB" w14:textId="77777777" w:rsidTr="00EC31D7">
        <w:tc>
          <w:tcPr>
            <w:tcW w:w="0" w:type="auto"/>
            <w:tcMar>
              <w:top w:w="0" w:type="auto"/>
              <w:bottom w:w="0" w:type="auto"/>
            </w:tcMar>
          </w:tcPr>
          <w:p w14:paraId="0EE99492" w14:textId="77777777" w:rsidR="00F1603F" w:rsidRPr="00EC31D7" w:rsidRDefault="00F1603F" w:rsidP="00197A91">
            <w:pPr>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szCs w:val="20"/>
              </w:rPr>
              <w:t xml:space="preserve">(1) </w:t>
            </w:r>
            <w:r w:rsidRPr="00EC31D7">
              <w:rPr>
                <w:rFonts w:asciiTheme="minorHAnsi" w:hAnsiTheme="minorHAnsi" w:cstheme="minorHAnsi"/>
                <w:color w:val="000000" w:themeColor="text1"/>
              </w:rPr>
              <w:t>V primeru, da je za sklenitev te pogodbe kdo v imenu ali na račun druge pogodbene stranke, predstavniku ali posredniku organa ali organizacije iz javnega sektorja obljubi, ponudi ali dal kakšno nedovoljeno korist za:</w:t>
            </w:r>
          </w:p>
          <w:tbl>
            <w:tblPr>
              <w:tblW w:w="0" w:type="auto"/>
              <w:tblLook w:val="00A0" w:firstRow="1" w:lastRow="0" w:firstColumn="1" w:lastColumn="0" w:noHBand="0" w:noVBand="0"/>
            </w:tblPr>
            <w:tblGrid>
              <w:gridCol w:w="8748"/>
            </w:tblGrid>
            <w:tr w:rsidR="00F1603F" w:rsidRPr="00487D53" w14:paraId="72B4761F" w14:textId="77777777" w:rsidTr="00EC31D7">
              <w:tc>
                <w:tcPr>
                  <w:tcW w:w="0" w:type="auto"/>
                  <w:tcMar>
                    <w:top w:w="0" w:type="auto"/>
                    <w:bottom w:w="0" w:type="auto"/>
                  </w:tcMar>
                </w:tcPr>
                <w:p w14:paraId="31F56302" w14:textId="77777777" w:rsidR="00F1603F" w:rsidRPr="00EC31D7" w:rsidRDefault="00F1603F" w:rsidP="00197A91">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pridobitev posla ali</w:t>
                  </w:r>
                </w:p>
                <w:p w14:paraId="2DE3FF85" w14:textId="77777777" w:rsidR="00F1603F" w:rsidRPr="00EC31D7" w:rsidRDefault="00F1603F" w:rsidP="00197A91">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za sklenitev posla pod ugodnejšimi pogoji ali</w:t>
                  </w:r>
                </w:p>
                <w:p w14:paraId="1ECE6936" w14:textId="77777777" w:rsidR="00F1603F" w:rsidRPr="00EC31D7" w:rsidRDefault="00F1603F" w:rsidP="00197A91">
                  <w:pPr>
                    <w:pStyle w:val="Odstavekseznama"/>
                    <w:numPr>
                      <w:ilvl w:val="0"/>
                      <w:numId w:val="18"/>
                    </w:numPr>
                    <w:suppressAutoHyphens w:val="0"/>
                    <w:spacing w:after="260" w:line="260" w:lineRule="exact"/>
                    <w:jc w:val="both"/>
                    <w:rPr>
                      <w:rFonts w:asciiTheme="minorHAnsi" w:hAnsiTheme="minorHAnsi" w:cstheme="minorHAnsi"/>
                      <w:color w:val="000000"/>
                    </w:rPr>
                  </w:pPr>
                  <w:r w:rsidRPr="00EC31D7">
                    <w:rPr>
                      <w:rFonts w:asciiTheme="minorHAnsi" w:hAnsiTheme="minorHAnsi" w:cstheme="minorHAnsi"/>
                      <w:color w:val="000000"/>
                    </w:rPr>
                    <w:t>za opustitev dolžnega nadzora nad izvajanjem pogodbenih obveznosti ali</w:t>
                  </w:r>
                </w:p>
                <w:p w14:paraId="6FA6F290" w14:textId="77777777" w:rsidR="00F1603F" w:rsidRPr="00EC31D7" w:rsidRDefault="00F1603F" w:rsidP="00197A91">
                  <w:pPr>
                    <w:pStyle w:val="Odstavekseznama"/>
                    <w:numPr>
                      <w:ilvl w:val="0"/>
                      <w:numId w:val="18"/>
                    </w:numPr>
                    <w:suppressAutoHyphens w:val="0"/>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rPr>
                    <w:t xml:space="preserve">za drugo ravnanje ali opustitev, s katerim je organu ali organizaciji javnega sektorja povzročena škoda ali je omogočena pridobitev nedovoljene koristi predstavniku organa, </w:t>
                  </w:r>
                  <w:r w:rsidRPr="00EC31D7">
                    <w:rPr>
                      <w:rFonts w:asciiTheme="minorHAnsi" w:hAnsiTheme="minorHAnsi" w:cstheme="minorHAnsi"/>
                      <w:color w:val="000000"/>
                    </w:rPr>
                    <w:lastRenderedPageBreak/>
                    <w:t>posredniku ali organizaciji iz javnega sektorja, drugi pogodbeni stranki ali njenemu predstavniku, zastopniku, posredniku,</w:t>
                  </w:r>
                </w:p>
              </w:tc>
            </w:tr>
          </w:tbl>
          <w:p w14:paraId="10246E30" w14:textId="77777777" w:rsidR="00F1603F" w:rsidRPr="00EC31D7" w:rsidRDefault="00F1603F" w:rsidP="00197A91">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lastRenderedPageBreak/>
              <w:t>je ta pogodba nična.</w:t>
            </w:r>
          </w:p>
          <w:p w14:paraId="60A3E2B4" w14:textId="77777777" w:rsidR="00F1603F" w:rsidRPr="00EC31D7" w:rsidRDefault="00F1603F" w:rsidP="00197A91">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(2) Pogodbeni stranki bosta v primeru ugotovitve o domnevnem obstoju dejanskega stanja iz prejšnjega odstavka ali obvestila Komisije za preprečevanje korupcije ali drugih organov, glede njegovega domnevnega nastanka, začeli z ugotavljanjem pogojev ničnosti pogodbe iz prejšnjega odstavka oziroma z drugimi ukrepi v skladu s predpisi Republike Slovenije.</w:t>
            </w:r>
          </w:p>
          <w:p w14:paraId="0A3D073C" w14:textId="5780FCBC" w:rsidR="00F1603F" w:rsidRPr="00EC31D7" w:rsidRDefault="00D35D6B" w:rsidP="00197A91">
            <w:pPr>
              <w:tabs>
                <w:tab w:val="left" w:pos="3585"/>
              </w:tabs>
              <w:spacing w:before="260" w:after="260" w:line="260" w:lineRule="exact"/>
              <w:jc w:val="center"/>
              <w:rPr>
                <w:rFonts w:asciiTheme="minorHAnsi" w:hAnsiTheme="minorHAnsi" w:cstheme="minorHAnsi"/>
                <w:b/>
                <w:color w:val="000000" w:themeColor="text1"/>
              </w:rPr>
            </w:pPr>
            <w:r>
              <w:rPr>
                <w:rFonts w:asciiTheme="minorHAnsi" w:hAnsiTheme="minorHAnsi" w:cstheme="minorHAnsi"/>
                <w:b/>
                <w:bCs/>
                <w:color w:val="000000" w:themeColor="text1"/>
                <w:szCs w:val="20"/>
              </w:rPr>
              <w:t>32</w:t>
            </w:r>
            <w:r w:rsidR="00F1603F" w:rsidRPr="00EC31D7">
              <w:rPr>
                <w:rFonts w:asciiTheme="minorHAnsi" w:hAnsiTheme="minorHAnsi" w:cstheme="minorHAnsi"/>
                <w:b/>
                <w:color w:val="000000" w:themeColor="text1"/>
              </w:rPr>
              <w:t>. člen</w:t>
            </w:r>
          </w:p>
          <w:p w14:paraId="624B353A" w14:textId="77777777" w:rsidR="00F1603F" w:rsidRPr="00EC31D7" w:rsidRDefault="00F1603F" w:rsidP="00197A91">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(1) Ta pogodba je sklenjena pod razveznim pogojem, ki se uresniči v primeru izpolnitve ene od naslednjih okoliščin:</w:t>
            </w:r>
          </w:p>
          <w:p w14:paraId="7A45E741" w14:textId="77777777" w:rsidR="00F1603F" w:rsidRPr="00EC31D7" w:rsidRDefault="00F1603F" w:rsidP="00197A91">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če bo naročnik seznanjen, da je sodišče s pravnomočno odločitvijo ugotovilo kršitev obveznosti delovne, okoljske ali socialne zakonodaje s strani izvajalca ali podizvajalca ali</w:t>
            </w:r>
          </w:p>
          <w:p w14:paraId="66C5AC1C" w14:textId="77777777" w:rsidR="00F1603F" w:rsidRPr="00EC31D7" w:rsidRDefault="00F1603F" w:rsidP="00197A91">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 če bo naročnik seznanjen, da je pristojni državni organ pri izvajalcu ali podizvajalcu v času izvajanja pogodbe ugotovil najmanj dve kršitvi v zvezi s:</w:t>
            </w:r>
          </w:p>
          <w:p w14:paraId="4868A5FB" w14:textId="77777777" w:rsidR="00F1603F" w:rsidRPr="00EC31D7" w:rsidRDefault="00F1603F" w:rsidP="00197A91">
            <w:pPr>
              <w:pStyle w:val="Odstavekseznama"/>
              <w:numPr>
                <w:ilvl w:val="1"/>
                <w:numId w:val="19"/>
              </w:numPr>
              <w:suppressAutoHyphens w:val="0"/>
              <w:spacing w:before="225" w:after="225" w:line="260" w:lineRule="exact"/>
              <w:jc w:val="both"/>
              <w:rPr>
                <w:rFonts w:asciiTheme="minorHAnsi" w:hAnsiTheme="minorHAnsi" w:cstheme="minorHAnsi"/>
                <w:color w:val="000000"/>
              </w:rPr>
            </w:pPr>
            <w:r w:rsidRPr="00EC31D7">
              <w:rPr>
                <w:rFonts w:asciiTheme="minorHAnsi" w:hAnsiTheme="minorHAnsi" w:cstheme="minorHAnsi"/>
                <w:color w:val="000000"/>
              </w:rPr>
              <w:t xml:space="preserve">plačilom za delo, </w:t>
            </w:r>
          </w:p>
          <w:p w14:paraId="71B47907" w14:textId="77777777" w:rsidR="00F1603F" w:rsidRPr="00EC31D7" w:rsidRDefault="00F1603F" w:rsidP="00197A91">
            <w:pPr>
              <w:pStyle w:val="Odstavekseznama"/>
              <w:numPr>
                <w:ilvl w:val="1"/>
                <w:numId w:val="19"/>
              </w:numPr>
              <w:suppressAutoHyphens w:val="0"/>
              <w:spacing w:before="225" w:after="225" w:line="260" w:lineRule="exact"/>
              <w:jc w:val="both"/>
              <w:rPr>
                <w:rFonts w:asciiTheme="minorHAnsi" w:hAnsiTheme="minorHAnsi" w:cstheme="minorHAnsi"/>
                <w:color w:val="000000"/>
              </w:rPr>
            </w:pPr>
            <w:r w:rsidRPr="00EC31D7">
              <w:rPr>
                <w:rFonts w:asciiTheme="minorHAnsi" w:hAnsiTheme="minorHAnsi" w:cstheme="minorHAnsi"/>
                <w:color w:val="000000"/>
              </w:rPr>
              <w:t xml:space="preserve">delovnim časom, </w:t>
            </w:r>
          </w:p>
          <w:p w14:paraId="3394027F" w14:textId="77777777" w:rsidR="00F1603F" w:rsidRPr="00EC31D7" w:rsidRDefault="00F1603F" w:rsidP="00197A91">
            <w:pPr>
              <w:pStyle w:val="Odstavekseznama"/>
              <w:numPr>
                <w:ilvl w:val="1"/>
                <w:numId w:val="19"/>
              </w:numPr>
              <w:suppressAutoHyphens w:val="0"/>
              <w:spacing w:before="225" w:after="225" w:line="260" w:lineRule="exact"/>
              <w:jc w:val="both"/>
              <w:rPr>
                <w:rFonts w:asciiTheme="minorHAnsi" w:hAnsiTheme="minorHAnsi" w:cstheme="minorHAnsi"/>
                <w:color w:val="000000"/>
              </w:rPr>
            </w:pPr>
            <w:r w:rsidRPr="00EC31D7">
              <w:rPr>
                <w:rFonts w:asciiTheme="minorHAnsi" w:hAnsiTheme="minorHAnsi" w:cstheme="minorHAnsi"/>
                <w:color w:val="000000"/>
              </w:rPr>
              <w:t xml:space="preserve">počitki, </w:t>
            </w:r>
          </w:p>
          <w:p w14:paraId="50308CD7" w14:textId="77777777" w:rsidR="00F1603F" w:rsidRPr="00EC31D7" w:rsidRDefault="00F1603F" w:rsidP="00197A91">
            <w:pPr>
              <w:pStyle w:val="Odstavekseznama"/>
              <w:numPr>
                <w:ilvl w:val="1"/>
                <w:numId w:val="19"/>
              </w:numPr>
              <w:suppressAutoHyphens w:val="0"/>
              <w:spacing w:before="225" w:after="225" w:line="260" w:lineRule="exact"/>
              <w:jc w:val="both"/>
              <w:rPr>
                <w:rFonts w:asciiTheme="minorHAnsi" w:hAnsiTheme="minorHAnsi" w:cstheme="minorHAnsi"/>
                <w:color w:val="000000"/>
              </w:rPr>
            </w:pPr>
            <w:r w:rsidRPr="00EC31D7">
              <w:rPr>
                <w:rFonts w:asciiTheme="minorHAnsi" w:hAnsiTheme="minorHAnsi" w:cstheme="minorHAnsi"/>
                <w:color w:val="000000"/>
              </w:rPr>
              <w:t>opravljanjem dela na podlagi pogodb civilnega prava kljub obstoju elementov delovnega razmerja ali v zvezi z zaposlovanjem na črno</w:t>
            </w:r>
          </w:p>
          <w:p w14:paraId="7197F19D" w14:textId="77777777" w:rsidR="00F1603F" w:rsidRPr="00EC31D7" w:rsidRDefault="00F1603F" w:rsidP="00197A91">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in za kateri mu je bila s pravnomočno odločitvijo ali več pravnomočnimi odločitvami izrečena globa za prekršek.</w:t>
            </w:r>
          </w:p>
          <w:p w14:paraId="6D1D083F" w14:textId="77777777" w:rsidR="00F1603F" w:rsidRPr="00EC31D7" w:rsidRDefault="00F1603F" w:rsidP="00197A91">
            <w:pPr>
              <w:pStyle w:val="Odstavekseznama"/>
              <w:numPr>
                <w:ilvl w:val="1"/>
                <w:numId w:val="56"/>
              </w:num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V primeru seznanitve naročnika s kršitvijo bo naročnik o tem obvestil izvajalca v desetih dneh.</w:t>
            </w:r>
          </w:p>
          <w:p w14:paraId="0DD24E9A" w14:textId="77777777" w:rsidR="00F1603F" w:rsidRPr="00EC31D7" w:rsidRDefault="00F1603F" w:rsidP="00197A91">
            <w:pPr>
              <w:pStyle w:val="Odstavekseznama"/>
              <w:spacing w:before="260" w:after="260" w:line="260" w:lineRule="exact"/>
              <w:ind w:left="567"/>
              <w:jc w:val="both"/>
              <w:rPr>
                <w:rFonts w:asciiTheme="minorHAnsi" w:hAnsiTheme="minorHAnsi" w:cstheme="minorHAnsi"/>
                <w:color w:val="000000" w:themeColor="text1"/>
              </w:rPr>
            </w:pPr>
          </w:p>
          <w:p w14:paraId="581E2B35" w14:textId="77777777" w:rsidR="00F1603F" w:rsidRPr="00EC31D7" w:rsidRDefault="00F1603F" w:rsidP="00197A91">
            <w:pPr>
              <w:pStyle w:val="Odstavekseznama"/>
              <w:numPr>
                <w:ilvl w:val="1"/>
                <w:numId w:val="56"/>
              </w:num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Izvajalec lahko v roku 10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186C721D" w14:textId="77777777" w:rsidR="00F1603F" w:rsidRPr="00EC31D7" w:rsidRDefault="00F1603F" w:rsidP="00197A91">
            <w:pPr>
              <w:pStyle w:val="Odstavekseznama"/>
              <w:spacing w:before="260" w:after="260" w:line="260" w:lineRule="exact"/>
              <w:ind w:left="567"/>
              <w:jc w:val="both"/>
              <w:rPr>
                <w:rFonts w:asciiTheme="minorHAnsi" w:hAnsiTheme="minorHAnsi" w:cstheme="minorHAnsi"/>
                <w:color w:val="000000" w:themeColor="text1"/>
              </w:rPr>
            </w:pPr>
          </w:p>
          <w:p w14:paraId="13627E8E" w14:textId="0E00F2B3" w:rsidR="00F1603F" w:rsidRPr="00EC31D7" w:rsidRDefault="00F1603F" w:rsidP="00197A91">
            <w:pPr>
              <w:pStyle w:val="Odstavekseznama"/>
              <w:numPr>
                <w:ilvl w:val="1"/>
                <w:numId w:val="56"/>
              </w:num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Če izvajalec ne bo predložil dokazov za podizvajalca ali če jih bo, pa naročnik oceni, da ti ukrepi ne zadoščajo, lahko izvajalec zamenja podizvajalca v roku 15 dni v skladu s 94. členom ZJN-3, ali sam prevzame del, ki ga je oddal v podizvajanje temu podizvajalcu, če ta zamenjava ali prevzem ne pomeni bistvene spremembe pogodbe.</w:t>
            </w:r>
          </w:p>
          <w:p w14:paraId="449DD405" w14:textId="77777777" w:rsidR="00F1603F" w:rsidRPr="00EC31D7" w:rsidRDefault="00F1603F" w:rsidP="00197A91">
            <w:pPr>
              <w:pStyle w:val="Odstavekseznama"/>
              <w:spacing w:line="260" w:lineRule="exact"/>
              <w:rPr>
                <w:rFonts w:asciiTheme="minorHAnsi" w:hAnsiTheme="minorHAnsi" w:cstheme="minorHAnsi"/>
                <w:color w:val="000000" w:themeColor="text1"/>
              </w:rPr>
            </w:pPr>
          </w:p>
          <w:p w14:paraId="75DB93C3" w14:textId="77777777" w:rsidR="00F1603F" w:rsidRPr="00EC31D7" w:rsidRDefault="00F1603F" w:rsidP="00197A91">
            <w:pPr>
              <w:pStyle w:val="Odstavekseznama"/>
              <w:numPr>
                <w:ilvl w:val="1"/>
                <w:numId w:val="56"/>
              </w:num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Če izvajalec ne bo predložil dokazov zase ali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3C098C7" w14:textId="77777777" w:rsidR="00F1603F" w:rsidRPr="00EC31D7" w:rsidRDefault="00F1603F" w:rsidP="00197A91">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lastRenderedPageBreak/>
              <w:t>(</w:t>
            </w:r>
            <w:r>
              <w:rPr>
                <w:rFonts w:asciiTheme="minorHAnsi" w:hAnsiTheme="minorHAnsi" w:cstheme="minorHAnsi"/>
                <w:color w:val="000000" w:themeColor="text1"/>
              </w:rPr>
              <w:t>6</w:t>
            </w:r>
            <w:r w:rsidRPr="00EC31D7">
              <w:rPr>
                <w:rFonts w:asciiTheme="minorHAnsi" w:hAnsiTheme="minorHAnsi" w:cstheme="minorHAnsi"/>
                <w:color w:val="000000" w:themeColor="text1"/>
              </w:rPr>
              <w:t>) V primeru izpolnitve razveznega pogoja se šteje, da je pogodba za tega izvajalca razvezana z dnem sklenitve nove pogodbe o izvedbi javnega naročila za predmetno naročilo. O datumu sklenitve nove pogodbe bo naročnik obvestil izvajalca.</w:t>
            </w:r>
          </w:p>
          <w:p w14:paraId="0EB1C45E" w14:textId="77777777" w:rsidR="00F1603F" w:rsidRPr="00EC31D7" w:rsidRDefault="00F1603F" w:rsidP="00197A91">
            <w:pPr>
              <w:spacing w:before="260"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w:t>
            </w:r>
            <w:r>
              <w:rPr>
                <w:rFonts w:asciiTheme="minorHAnsi" w:hAnsiTheme="minorHAnsi" w:cstheme="minorHAnsi"/>
                <w:color w:val="000000" w:themeColor="text1"/>
              </w:rPr>
              <w:t>7</w:t>
            </w:r>
            <w:r w:rsidRPr="00EC31D7">
              <w:rPr>
                <w:rFonts w:asciiTheme="minorHAnsi" w:hAnsiTheme="minorHAnsi" w:cstheme="minorHAnsi"/>
                <w:color w:val="000000" w:themeColor="text1"/>
              </w:rPr>
              <w:t>) Če naročnik v roku 60 dni od seznanitve s kršitvijo ne začne novega postopka javnega naročila, se šteje, da je pogodba razvezana šestdeseti dan od seznanitve s kršitvijo.</w:t>
            </w:r>
          </w:p>
        </w:tc>
      </w:tr>
    </w:tbl>
    <w:p w14:paraId="6FAC63ED" w14:textId="77777777" w:rsidR="00F1603F" w:rsidRPr="00EC31D7" w:rsidRDefault="00F1603F" w:rsidP="00197A91">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lastRenderedPageBreak/>
        <w:t>XXIV. REŠEVANJE SPOROV</w:t>
      </w:r>
    </w:p>
    <w:p w14:paraId="43826A4B" w14:textId="002A5B0E" w:rsidR="00F1603F" w:rsidRPr="00EC31D7" w:rsidRDefault="005157E4" w:rsidP="00197A91">
      <w:pPr>
        <w:spacing w:before="260" w:after="260" w:line="260" w:lineRule="exact"/>
        <w:jc w:val="center"/>
        <w:rPr>
          <w:rFonts w:asciiTheme="minorHAnsi" w:hAnsiTheme="minorHAnsi" w:cstheme="minorHAnsi"/>
          <w:color w:val="000000" w:themeColor="text1"/>
        </w:rPr>
      </w:pPr>
      <w:r>
        <w:rPr>
          <w:rFonts w:asciiTheme="minorHAnsi" w:hAnsiTheme="minorHAnsi" w:cstheme="minorHAnsi"/>
          <w:b/>
          <w:bCs/>
          <w:color w:val="000000" w:themeColor="text1"/>
          <w:szCs w:val="20"/>
        </w:rPr>
        <w:t>3</w:t>
      </w:r>
      <w:r w:rsidR="00D35D6B">
        <w:rPr>
          <w:rFonts w:asciiTheme="minorHAnsi" w:hAnsiTheme="minorHAnsi" w:cstheme="minorHAnsi"/>
          <w:b/>
          <w:bCs/>
          <w:color w:val="000000" w:themeColor="text1"/>
          <w:szCs w:val="20"/>
        </w:rPr>
        <w:t>3</w:t>
      </w:r>
      <w:r w:rsidR="00F1603F" w:rsidRPr="00EC31D7">
        <w:rPr>
          <w:rFonts w:asciiTheme="minorHAnsi" w:hAnsiTheme="minorHAnsi" w:cstheme="minorHAnsi"/>
          <w:b/>
          <w:color w:val="000000" w:themeColor="text1"/>
        </w:rPr>
        <w:t>. člen</w:t>
      </w:r>
    </w:p>
    <w:tbl>
      <w:tblPr>
        <w:tblW w:w="0" w:type="auto"/>
        <w:tblInd w:w="108" w:type="dxa"/>
        <w:tblLook w:val="00A0" w:firstRow="1" w:lastRow="0" w:firstColumn="1" w:lastColumn="0" w:noHBand="0" w:noVBand="0"/>
      </w:tblPr>
      <w:tblGrid>
        <w:gridCol w:w="8964"/>
      </w:tblGrid>
      <w:tr w:rsidR="00F1603F" w:rsidRPr="00487D53" w14:paraId="63525026" w14:textId="77777777" w:rsidTr="00EC31D7">
        <w:tc>
          <w:tcPr>
            <w:tcW w:w="0" w:type="auto"/>
            <w:tcMar>
              <w:top w:w="0" w:type="auto"/>
              <w:bottom w:w="0" w:type="auto"/>
            </w:tcMar>
          </w:tcPr>
          <w:p w14:paraId="7D348800" w14:textId="77777777" w:rsidR="00F1603F" w:rsidRPr="00EC31D7" w:rsidRDefault="00F1603F" w:rsidP="00197A91">
            <w:pPr>
              <w:spacing w:after="260" w:line="260" w:lineRule="exact"/>
              <w:jc w:val="both"/>
              <w:rPr>
                <w:rFonts w:asciiTheme="minorHAnsi" w:hAnsiTheme="minorHAnsi" w:cstheme="minorHAnsi"/>
                <w:color w:val="000000" w:themeColor="text1"/>
              </w:rPr>
            </w:pPr>
            <w:r w:rsidRPr="00EC31D7">
              <w:rPr>
                <w:rFonts w:asciiTheme="minorHAnsi" w:hAnsiTheme="minorHAnsi" w:cstheme="minorHAnsi"/>
                <w:color w:val="000000" w:themeColor="text1"/>
              </w:rPr>
              <w:t>Morebitne spore v zvezi z izvajanjem te pogodbe bosta pogodbeni stranki skušali rešiti sporazumno v skladu s to pogodbo. Če spornega vprašanja ne bo možno rešiti sporazumno, lahko vsaka pogodbena stranka sproži spor pri stvarno pristojnem sodišču po sedežu naročnika.</w:t>
            </w:r>
          </w:p>
        </w:tc>
      </w:tr>
    </w:tbl>
    <w:p w14:paraId="67D9AE39" w14:textId="77777777" w:rsidR="00F1603F" w:rsidRPr="00EC31D7" w:rsidRDefault="00F1603F" w:rsidP="00197A91">
      <w:pPr>
        <w:spacing w:before="260" w:after="260" w:line="260" w:lineRule="exact"/>
        <w:jc w:val="center"/>
        <w:rPr>
          <w:rFonts w:asciiTheme="minorHAnsi" w:hAnsiTheme="minorHAnsi" w:cstheme="minorHAnsi"/>
          <w:color w:val="000000" w:themeColor="text1"/>
        </w:rPr>
      </w:pPr>
      <w:r w:rsidRPr="00EC31D7">
        <w:rPr>
          <w:rFonts w:asciiTheme="minorHAnsi" w:hAnsiTheme="minorHAnsi" w:cstheme="minorHAnsi"/>
          <w:b/>
          <w:color w:val="000000" w:themeColor="text1"/>
        </w:rPr>
        <w:t>XXV. KONČNE DOLOČBE</w:t>
      </w:r>
    </w:p>
    <w:p w14:paraId="24FDBA8B" w14:textId="1A4AA38A" w:rsidR="00F1603F" w:rsidRPr="00EC31D7" w:rsidRDefault="00666F9E" w:rsidP="00197A91">
      <w:pPr>
        <w:spacing w:before="260" w:after="260" w:line="260" w:lineRule="exact"/>
        <w:jc w:val="center"/>
        <w:rPr>
          <w:rFonts w:asciiTheme="minorHAnsi" w:hAnsiTheme="minorHAnsi" w:cstheme="minorHAnsi"/>
          <w:color w:val="000000" w:themeColor="text1"/>
          <w:szCs w:val="20"/>
        </w:rPr>
      </w:pPr>
      <w:r>
        <w:rPr>
          <w:rFonts w:asciiTheme="minorHAnsi" w:hAnsiTheme="minorHAnsi" w:cstheme="minorHAnsi"/>
          <w:b/>
          <w:bCs/>
          <w:color w:val="000000" w:themeColor="text1"/>
          <w:szCs w:val="20"/>
        </w:rPr>
        <w:t>34</w:t>
      </w:r>
      <w:r w:rsidR="00F1603F" w:rsidRPr="00EC31D7">
        <w:rPr>
          <w:rFonts w:asciiTheme="minorHAnsi" w:hAnsiTheme="minorHAnsi" w:cstheme="minorHAnsi"/>
          <w:b/>
          <w:bCs/>
          <w:color w:val="000000" w:themeColor="text1"/>
          <w:szCs w:val="20"/>
        </w:rPr>
        <w:t>. člen</w:t>
      </w:r>
    </w:p>
    <w:tbl>
      <w:tblPr>
        <w:tblW w:w="0" w:type="auto"/>
        <w:tblInd w:w="108" w:type="dxa"/>
        <w:tblLook w:val="00A0" w:firstRow="1" w:lastRow="0" w:firstColumn="1" w:lastColumn="0" w:noHBand="0" w:noVBand="0"/>
      </w:tblPr>
      <w:tblGrid>
        <w:gridCol w:w="8964"/>
      </w:tblGrid>
      <w:tr w:rsidR="00F1603F" w:rsidRPr="00487D53" w14:paraId="7C8161DE" w14:textId="77777777" w:rsidTr="00EC31D7">
        <w:tc>
          <w:tcPr>
            <w:tcW w:w="0" w:type="auto"/>
            <w:tcMar>
              <w:top w:w="0" w:type="auto"/>
              <w:bottom w:w="0" w:type="auto"/>
            </w:tcMar>
          </w:tcPr>
          <w:p w14:paraId="34EA274F" w14:textId="77777777" w:rsidR="00F1603F" w:rsidRPr="00EC31D7" w:rsidRDefault="00F1603F" w:rsidP="00197A91">
            <w:pPr>
              <w:spacing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(1) Če katerakoli od določb je ali postane neveljavna, to ne vpliva na ostale pogodbene določbe. Neveljavna določba se nadomesti z veljavno, ki mora v čim večji meri ustrezati namenu, ki ga je zasledovala neveljavna določba.</w:t>
            </w:r>
          </w:p>
          <w:p w14:paraId="15F2E01D" w14:textId="77777777" w:rsidR="00F1603F" w:rsidRPr="00EC31D7" w:rsidRDefault="00F1603F" w:rsidP="00197A91">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(2) Za vsa vprašanja, ki niso urejena s to pogodbo, se uporabljajo določila zakona, ki ureja obligacijska razmerja ter drugi predpisi, ki urejajo pogodbene odnose in se nanašajo na predmet te pogodbe.</w:t>
            </w:r>
          </w:p>
          <w:p w14:paraId="218C66EB" w14:textId="77777777" w:rsidR="00F1603F" w:rsidRPr="00EC31D7" w:rsidRDefault="00F1603F" w:rsidP="00197A91">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(3) Vse spremembe in dopolnitve pogodbe pogodbeni stranki uredita s pisnim aneksom k tej pogodbi.</w:t>
            </w:r>
          </w:p>
          <w:p w14:paraId="2255098F" w14:textId="5CDAE511" w:rsidR="00F1603F" w:rsidRPr="00EC31D7" w:rsidRDefault="005157E4" w:rsidP="00197A91">
            <w:pPr>
              <w:spacing w:before="260" w:after="260" w:line="260" w:lineRule="exact"/>
              <w:jc w:val="center"/>
              <w:rPr>
                <w:rFonts w:asciiTheme="minorHAnsi" w:hAnsiTheme="minorHAnsi" w:cstheme="minorHAnsi"/>
                <w:b/>
                <w:bCs/>
                <w:color w:val="000000" w:themeColor="text1"/>
                <w:szCs w:val="20"/>
              </w:rPr>
            </w:pPr>
            <w:r w:rsidRPr="00EC31D7">
              <w:rPr>
                <w:rFonts w:asciiTheme="minorHAnsi" w:hAnsiTheme="minorHAnsi" w:cstheme="minorHAnsi"/>
                <w:b/>
                <w:bCs/>
                <w:color w:val="000000" w:themeColor="text1"/>
                <w:szCs w:val="20"/>
              </w:rPr>
              <w:t>3</w:t>
            </w:r>
            <w:r w:rsidR="00666F9E">
              <w:rPr>
                <w:rFonts w:asciiTheme="minorHAnsi" w:hAnsiTheme="minorHAnsi" w:cstheme="minorHAnsi"/>
                <w:b/>
                <w:bCs/>
                <w:color w:val="000000" w:themeColor="text1"/>
                <w:szCs w:val="20"/>
              </w:rPr>
              <w:t>5</w:t>
            </w:r>
            <w:r w:rsidR="00F1603F" w:rsidRPr="00EC31D7">
              <w:rPr>
                <w:rFonts w:asciiTheme="minorHAnsi" w:hAnsiTheme="minorHAnsi" w:cstheme="minorHAnsi"/>
                <w:b/>
                <w:bCs/>
                <w:color w:val="000000" w:themeColor="text1"/>
                <w:szCs w:val="20"/>
              </w:rPr>
              <w:t>. člen</w:t>
            </w:r>
          </w:p>
          <w:p w14:paraId="335C71AA" w14:textId="77777777" w:rsidR="00F1603F" w:rsidRPr="00EC31D7" w:rsidRDefault="00F1603F" w:rsidP="00197A91">
            <w:pPr>
              <w:spacing w:before="260" w:after="260" w:line="260" w:lineRule="exact"/>
              <w:jc w:val="both"/>
              <w:rPr>
                <w:rFonts w:asciiTheme="minorHAnsi" w:hAnsiTheme="minorHAnsi" w:cstheme="minorHAnsi"/>
                <w:color w:val="000000" w:themeColor="text1"/>
                <w:szCs w:val="20"/>
              </w:rPr>
            </w:pPr>
            <w:r w:rsidRPr="00EC31D7">
              <w:rPr>
                <w:rFonts w:asciiTheme="minorHAnsi" w:hAnsiTheme="minorHAnsi" w:cstheme="minorHAnsi"/>
                <w:color w:val="000000" w:themeColor="text1"/>
                <w:szCs w:val="20"/>
              </w:rPr>
              <w:t>Ta pogodba se podpiše z elektronskim</w:t>
            </w:r>
            <w:r>
              <w:rPr>
                <w:rFonts w:asciiTheme="minorHAnsi" w:hAnsiTheme="minorHAnsi" w:cstheme="minorHAnsi"/>
                <w:color w:val="000000" w:themeColor="text1"/>
                <w:szCs w:val="20"/>
              </w:rPr>
              <w:t xml:space="preserve"> podpisom</w:t>
            </w:r>
            <w:r w:rsidRPr="00EC31D7">
              <w:rPr>
                <w:rFonts w:asciiTheme="minorHAnsi" w:hAnsiTheme="minorHAnsi" w:cstheme="minorHAnsi"/>
                <w:color w:val="000000" w:themeColor="text1"/>
                <w:szCs w:val="20"/>
              </w:rPr>
              <w:t xml:space="preserve"> (razen, ko to ni mogoče zaradi tehničnih razlogov, ki ovirajo, ali onemogočajo elektronsko poslovanje) in začne veljati s podpisom obeh pogodbenih strank in predložitvijo bančne garancije za dobro izvedbo pogodbenih obveznosti.</w:t>
            </w:r>
          </w:p>
        </w:tc>
      </w:tr>
    </w:tbl>
    <w:p w14:paraId="0598AFAA" w14:textId="77777777" w:rsidR="00647BB4" w:rsidRDefault="00647BB4" w:rsidP="00197A91">
      <w:pPr>
        <w:pStyle w:val="Glava"/>
        <w:tabs>
          <w:tab w:val="clear" w:pos="4536"/>
          <w:tab w:val="clear" w:pos="9072"/>
        </w:tabs>
        <w:spacing w:line="260" w:lineRule="exact"/>
        <w:rPr>
          <w:rFonts w:asciiTheme="majorHAnsi" w:hAnsiTheme="majorHAnsi" w:cstheme="majorHAnsi"/>
          <w:szCs w:val="20"/>
        </w:rPr>
      </w:pPr>
    </w:p>
    <w:p w14:paraId="28DB9E1B" w14:textId="77777777" w:rsidR="0015485C" w:rsidRPr="00F55623" w:rsidRDefault="0015485C" w:rsidP="00197A91">
      <w:pPr>
        <w:spacing w:before="260" w:after="260" w:line="260" w:lineRule="exact"/>
        <w:jc w:val="both"/>
        <w:rPr>
          <w:color w:val="000000" w:themeColor="text1"/>
        </w:rPr>
      </w:pPr>
      <w:r w:rsidRPr="00F55623">
        <w:rPr>
          <w:color w:val="000000" w:themeColor="text1"/>
        </w:rPr>
        <w:t>Številka:</w:t>
      </w:r>
    </w:p>
    <w:p w14:paraId="703F763D" w14:textId="09BCEC5C" w:rsidR="0015485C" w:rsidRDefault="00F531B9" w:rsidP="00197A91">
      <w:pPr>
        <w:spacing w:before="260" w:after="260" w:line="260" w:lineRule="exact"/>
        <w:jc w:val="both"/>
        <w:rPr>
          <w:color w:val="000000" w:themeColor="text1"/>
        </w:rPr>
      </w:pPr>
      <w:r>
        <w:rPr>
          <w:color w:val="000000" w:themeColor="text1"/>
        </w:rPr>
        <w:t>Datum:</w:t>
      </w:r>
      <w:bookmarkEnd w:id="144"/>
    </w:p>
    <w:p w14:paraId="4D478583" w14:textId="77777777" w:rsidR="00404DCC" w:rsidRDefault="00404DCC" w:rsidP="00197A91">
      <w:pPr>
        <w:spacing w:before="260" w:after="260" w:line="260" w:lineRule="exact"/>
        <w:jc w:val="both"/>
        <w:rPr>
          <w:color w:val="000000" w:themeColor="text1"/>
        </w:rPr>
      </w:pPr>
    </w:p>
    <w:p w14:paraId="7D0BAF10" w14:textId="1EF58DF5" w:rsidR="00404DCC" w:rsidRDefault="00404DCC" w:rsidP="00274D2D">
      <w:pPr>
        <w:spacing w:before="260" w:after="260" w:line="260" w:lineRule="exact"/>
        <w:jc w:val="both"/>
        <w:rPr>
          <w:color w:val="000000" w:themeColor="text1"/>
        </w:rPr>
      </w:pPr>
      <w:r>
        <w:rPr>
          <w:color w:val="000000" w:themeColor="text1"/>
        </w:rPr>
        <w:t>Priloge:</w:t>
      </w:r>
    </w:p>
    <w:p w14:paraId="40494040" w14:textId="681BEC7C" w:rsidR="0049009F" w:rsidRPr="0049009F" w:rsidRDefault="0049009F" w:rsidP="0049009F">
      <w:pPr>
        <w:numPr>
          <w:ilvl w:val="0"/>
          <w:numId w:val="41"/>
        </w:numPr>
        <w:suppressAutoHyphens w:val="0"/>
        <w:spacing w:before="200" w:line="260" w:lineRule="exact"/>
        <w:contextualSpacing/>
        <w:rPr>
          <w:rFonts w:asciiTheme="minorHAnsi" w:hAnsiTheme="minorHAnsi" w:cstheme="minorHAnsi"/>
          <w:szCs w:val="20"/>
        </w:rPr>
      </w:pPr>
      <w:r w:rsidRPr="0049009F">
        <w:rPr>
          <w:rFonts w:asciiTheme="minorHAnsi" w:hAnsiTheme="minorHAnsi" w:cstheme="minorHAnsi"/>
          <w:szCs w:val="20"/>
        </w:rPr>
        <w:t xml:space="preserve">Priloga T0: Tehnične specifikacije Informacijski sistem Programa ESS+ za odpravljanje materialne prikrajšanosti v Sloveniji za obdobje 2021-2027 s prilogama T1 in T2, </w:t>
      </w:r>
    </w:p>
    <w:p w14:paraId="5532A10E" w14:textId="77777777" w:rsidR="0049009F" w:rsidRPr="0049009F" w:rsidRDefault="0049009F" w:rsidP="0049009F">
      <w:pPr>
        <w:numPr>
          <w:ilvl w:val="0"/>
          <w:numId w:val="41"/>
        </w:numPr>
        <w:suppressAutoHyphens w:val="0"/>
        <w:spacing w:before="200" w:line="260" w:lineRule="exact"/>
        <w:contextualSpacing/>
        <w:rPr>
          <w:rFonts w:asciiTheme="minorHAnsi" w:hAnsiTheme="minorHAnsi" w:cstheme="minorHAnsi"/>
          <w:szCs w:val="20"/>
        </w:rPr>
      </w:pPr>
      <w:r w:rsidRPr="0049009F">
        <w:rPr>
          <w:rFonts w:asciiTheme="minorHAnsi" w:hAnsiTheme="minorHAnsi" w:cstheme="minorHAnsi"/>
          <w:szCs w:val="20"/>
        </w:rPr>
        <w:t>Priloga 1: Vzorec obrazca povpraševanje, ponudba in potrditev,</w:t>
      </w:r>
    </w:p>
    <w:p w14:paraId="0BAC0E56" w14:textId="7C0D1AF9" w:rsidR="0049009F" w:rsidRPr="0049009F" w:rsidRDefault="0049009F" w:rsidP="0049009F">
      <w:pPr>
        <w:numPr>
          <w:ilvl w:val="0"/>
          <w:numId w:val="41"/>
        </w:numPr>
        <w:suppressAutoHyphens w:val="0"/>
        <w:spacing w:before="200" w:line="260" w:lineRule="exact"/>
        <w:contextualSpacing/>
        <w:rPr>
          <w:rFonts w:asciiTheme="minorHAnsi" w:hAnsiTheme="minorHAnsi" w:cstheme="minorHAnsi"/>
          <w:strike/>
          <w:szCs w:val="20"/>
        </w:rPr>
      </w:pPr>
      <w:r w:rsidRPr="0049009F">
        <w:rPr>
          <w:rFonts w:asciiTheme="minorHAnsi" w:hAnsiTheme="minorHAnsi" w:cstheme="minorHAnsi"/>
          <w:szCs w:val="20"/>
        </w:rPr>
        <w:t xml:space="preserve">Priloga </w:t>
      </w:r>
      <w:r>
        <w:rPr>
          <w:rFonts w:asciiTheme="minorHAnsi" w:hAnsiTheme="minorHAnsi" w:cstheme="minorHAnsi"/>
          <w:szCs w:val="20"/>
        </w:rPr>
        <w:t>2</w:t>
      </w:r>
      <w:r w:rsidRPr="0049009F">
        <w:rPr>
          <w:rFonts w:asciiTheme="minorHAnsi" w:hAnsiTheme="minorHAnsi" w:cstheme="minorHAnsi"/>
          <w:szCs w:val="20"/>
        </w:rPr>
        <w:t>: Finančno zavarovanje za dobro izvedbo pogodbenih obveznosti;</w:t>
      </w:r>
    </w:p>
    <w:p w14:paraId="62AE9DA8" w14:textId="31EAC2AC" w:rsidR="0049009F" w:rsidRPr="0049009F" w:rsidRDefault="0049009F" w:rsidP="0049009F">
      <w:pPr>
        <w:numPr>
          <w:ilvl w:val="0"/>
          <w:numId w:val="41"/>
        </w:numPr>
        <w:suppressAutoHyphens w:val="0"/>
        <w:spacing w:before="200" w:line="260" w:lineRule="exact"/>
        <w:contextualSpacing/>
        <w:rPr>
          <w:rFonts w:asciiTheme="minorHAnsi" w:hAnsiTheme="minorHAnsi" w:cstheme="minorHAnsi"/>
          <w:strike/>
          <w:szCs w:val="20"/>
        </w:rPr>
      </w:pPr>
      <w:r w:rsidRPr="0049009F">
        <w:rPr>
          <w:rFonts w:asciiTheme="minorHAnsi" w:hAnsiTheme="minorHAnsi" w:cstheme="minorHAnsi"/>
          <w:szCs w:val="20"/>
        </w:rPr>
        <w:lastRenderedPageBreak/>
        <w:t xml:space="preserve">Priloga </w:t>
      </w:r>
      <w:r>
        <w:rPr>
          <w:rFonts w:asciiTheme="minorHAnsi" w:hAnsiTheme="minorHAnsi" w:cstheme="minorHAnsi"/>
          <w:szCs w:val="20"/>
        </w:rPr>
        <w:t>3</w:t>
      </w:r>
      <w:r w:rsidRPr="0049009F">
        <w:rPr>
          <w:rFonts w:asciiTheme="minorHAnsi" w:hAnsiTheme="minorHAnsi" w:cstheme="minorHAnsi"/>
          <w:szCs w:val="20"/>
        </w:rPr>
        <w:t xml:space="preserve">: </w:t>
      </w:r>
      <w:r w:rsidR="003F3921">
        <w:rPr>
          <w:rFonts w:asciiTheme="minorHAnsi" w:hAnsiTheme="minorHAnsi" w:cstheme="minorHAnsi"/>
          <w:szCs w:val="20"/>
        </w:rPr>
        <w:t>P</w:t>
      </w:r>
      <w:r w:rsidRPr="0049009F">
        <w:rPr>
          <w:rFonts w:asciiTheme="minorHAnsi" w:hAnsiTheme="minorHAnsi" w:cstheme="minorHAnsi"/>
          <w:szCs w:val="20"/>
        </w:rPr>
        <w:t>onudba izvajalca št. ________________z dne _________________.</w:t>
      </w:r>
    </w:p>
    <w:bookmarkEnd w:id="143"/>
    <w:p w14:paraId="4AB79207" w14:textId="77777777" w:rsidR="0049009F" w:rsidRPr="0015485C" w:rsidRDefault="0049009F" w:rsidP="00197A91">
      <w:pPr>
        <w:spacing w:before="260" w:after="260" w:line="260" w:lineRule="exact"/>
        <w:jc w:val="both"/>
        <w:rPr>
          <w:rFonts w:asciiTheme="minorHAnsi" w:hAnsiTheme="minorHAnsi" w:cstheme="minorHAnsi"/>
        </w:rPr>
      </w:pPr>
    </w:p>
    <w:sectPr w:rsidR="0049009F" w:rsidRPr="0015485C" w:rsidSect="00B558BB">
      <w:headerReference w:type="default" r:id="rId23"/>
      <w:footerReference w:type="default" r:id="rId24"/>
      <w:headerReference w:type="first" r:id="rId25"/>
      <w:pgSz w:w="11906" w:h="16838"/>
      <w:pgMar w:top="1417" w:right="1417" w:bottom="1417" w:left="1417" w:header="124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D116" w14:textId="77777777" w:rsidR="00350853" w:rsidRDefault="00350853" w:rsidP="00122301">
      <w:r>
        <w:separator/>
      </w:r>
    </w:p>
  </w:endnote>
  <w:endnote w:type="continuationSeparator" w:id="0">
    <w:p w14:paraId="770DE074" w14:textId="77777777" w:rsidR="00350853" w:rsidRDefault="00350853" w:rsidP="00122301">
      <w:r>
        <w:continuationSeparator/>
      </w:r>
    </w:p>
  </w:endnote>
  <w:endnote w:type="continuationNotice" w:id="1">
    <w:p w14:paraId="636DDDA4" w14:textId="77777777" w:rsidR="00350853" w:rsidRDefault="00350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7BA62" w14:textId="77777777" w:rsidR="00350853" w:rsidRDefault="003508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DE70" w14:textId="77777777" w:rsidR="00350853" w:rsidRDefault="00350853" w:rsidP="00122301">
      <w:r>
        <w:separator/>
      </w:r>
    </w:p>
  </w:footnote>
  <w:footnote w:type="continuationSeparator" w:id="0">
    <w:p w14:paraId="4EC7DAAA" w14:textId="77777777" w:rsidR="00350853" w:rsidRDefault="00350853" w:rsidP="00122301">
      <w:r>
        <w:continuationSeparator/>
      </w:r>
    </w:p>
  </w:footnote>
  <w:footnote w:type="continuationNotice" w:id="1">
    <w:p w14:paraId="716006B2" w14:textId="77777777" w:rsidR="00350853" w:rsidRDefault="00350853"/>
  </w:footnote>
  <w:footnote w:id="2">
    <w:p w14:paraId="537D7E2D" w14:textId="75036F3B" w:rsidR="00540AE6" w:rsidRDefault="00540AE6">
      <w:pPr>
        <w:pStyle w:val="Sprotnaopomba-besedilo"/>
      </w:pPr>
      <w:r>
        <w:rPr>
          <w:rStyle w:val="Sprotnaopomba-sklic"/>
        </w:rPr>
        <w:footnoteRef/>
      </w:r>
      <w:r>
        <w:t xml:space="preserve"> </w:t>
      </w:r>
      <w:hyperlink r:id="rId1" w:history="1">
        <w:r w:rsidR="00CA114F" w:rsidRPr="00CA114F">
          <w:rPr>
            <w:rStyle w:val="Hiperpovezava"/>
          </w:rPr>
          <w:t>Obligacijski zakonik</w:t>
        </w:r>
      </w:hyperlink>
      <w:r w:rsidR="00CA114F">
        <w:t xml:space="preserve"> (Uradni list RS</w:t>
      </w:r>
      <w:r w:rsidR="000D70D5">
        <w:t>, št.</w:t>
      </w:r>
      <w:r w:rsidR="00037234">
        <w:t xml:space="preserve"> </w:t>
      </w:r>
      <w:r w:rsidR="000D70D5">
        <w:t>79/07 – uradno prečiščeno besedilo, 64/16 -odl. US in 20/18 -OROZ631)</w:t>
      </w:r>
    </w:p>
  </w:footnote>
  <w:footnote w:id="3">
    <w:p w14:paraId="19A0A023" w14:textId="72D14921" w:rsidR="00C85A77" w:rsidRDefault="00C85A77" w:rsidP="003A7F27">
      <w:pPr>
        <w:pStyle w:val="Sprotnaopomba-besedilo"/>
      </w:pPr>
      <w:r>
        <w:rPr>
          <w:rStyle w:val="Sprotnaopomba-sklic"/>
        </w:rPr>
        <w:footnoteRef/>
      </w:r>
      <w:r w:rsidRPr="003A7F27">
        <w:rPr>
          <w:rStyle w:val="Sprotnaopomba-sklic"/>
        </w:rPr>
        <w:t xml:space="preserve"> </w:t>
      </w:r>
      <w:r w:rsidRPr="003A7F27">
        <w:rPr>
          <w:rStyle w:val="Sprotnaopomba-sklic"/>
          <w:sz w:val="16"/>
          <w:szCs w:val="16"/>
          <w:vertAlign w:val="baseline"/>
        </w:rPr>
        <w:t>Uspešno za predmetno javno naročilo pomeni kakovostno, v dogovorjenih rokih in v skladu s pogodbenimi obveznostmi.</w:t>
      </w:r>
    </w:p>
  </w:footnote>
  <w:footnote w:id="4">
    <w:p w14:paraId="45FCA03F" w14:textId="6C9D375F" w:rsidR="002D40E3" w:rsidRDefault="002D40E3" w:rsidP="00C01E46">
      <w:pPr>
        <w:pStyle w:val="Sprotnaopomba-besedilo"/>
        <w:jc w:val="both"/>
      </w:pPr>
      <w:r>
        <w:rPr>
          <w:rStyle w:val="Sprotnaopomba-sklic"/>
        </w:rPr>
        <w:footnoteRef/>
      </w:r>
      <w:r>
        <w:t xml:space="preserve"> </w:t>
      </w:r>
      <w:r w:rsidRPr="00C01E46">
        <w:rPr>
          <w:rStyle w:val="Sprotnaopomba-sklic"/>
          <w:sz w:val="16"/>
          <w:szCs w:val="16"/>
          <w:vertAlign w:val="baseline"/>
        </w:rPr>
        <w:t>V primeru razhajanj med podatki</w:t>
      </w:r>
      <w:r w:rsidR="00A3560F">
        <w:rPr>
          <w:sz w:val="16"/>
          <w:szCs w:val="16"/>
        </w:rPr>
        <w:t>,</w:t>
      </w:r>
      <w:r w:rsidRPr="00C01E46">
        <w:rPr>
          <w:rStyle w:val="Sprotnaopomba-sklic"/>
          <w:sz w:val="16"/>
          <w:szCs w:val="16"/>
          <w:vertAlign w:val="baseline"/>
        </w:rPr>
        <w:t xml:space="preserve"> navedenimi v razdelku »Skupna ponudbena vrednost«</w:t>
      </w:r>
      <w:r>
        <w:rPr>
          <w:sz w:val="16"/>
          <w:szCs w:val="16"/>
        </w:rPr>
        <w:t xml:space="preserve"> v s</w:t>
      </w:r>
      <w:r w:rsidR="002018F4">
        <w:rPr>
          <w:sz w:val="16"/>
          <w:szCs w:val="16"/>
        </w:rPr>
        <w:t>istemu e-JN</w:t>
      </w:r>
      <w:r w:rsidRPr="00C01E46">
        <w:rPr>
          <w:rStyle w:val="Sprotnaopomba-sklic"/>
          <w:sz w:val="16"/>
          <w:szCs w:val="16"/>
          <w:vertAlign w:val="baseline"/>
        </w:rPr>
        <w:t>, podatki v Predračunu - naloženim v razdel</w:t>
      </w:r>
      <w:r w:rsidR="00060627">
        <w:rPr>
          <w:rStyle w:val="Sprotnaopomba-sklic"/>
          <w:sz w:val="16"/>
          <w:szCs w:val="16"/>
          <w:vertAlign w:val="baseline"/>
        </w:rPr>
        <w:t>k</w:t>
      </w:r>
      <w:r w:rsidR="00060627">
        <w:rPr>
          <w:sz w:val="16"/>
          <w:szCs w:val="16"/>
        </w:rPr>
        <w:t>u</w:t>
      </w:r>
      <w:r w:rsidRPr="00C01E46">
        <w:rPr>
          <w:rStyle w:val="Sprotnaopomba-sklic"/>
          <w:sz w:val="16"/>
          <w:szCs w:val="16"/>
          <w:vertAlign w:val="baseline"/>
        </w:rPr>
        <w:t xml:space="preserve"> »Skupna ponudbena vrednost«, del »Predračun«</w:t>
      </w:r>
      <w:r>
        <w:rPr>
          <w:rStyle w:val="Sprotnaopomba-sklic"/>
          <w:sz w:val="16"/>
          <w:szCs w:val="16"/>
          <w:vertAlign w:val="baseline"/>
        </w:rPr>
        <w:t>;</w:t>
      </w:r>
      <w:r w:rsidRPr="00C01E46">
        <w:rPr>
          <w:rStyle w:val="Sprotnaopomba-sklic"/>
          <w:sz w:val="16"/>
          <w:szCs w:val="16"/>
          <w:vertAlign w:val="baseline"/>
        </w:rPr>
        <w:t xml:space="preserve"> in podatki v Ponudbi s predračunom - naloženi v razdel</w:t>
      </w:r>
      <w:r w:rsidR="00060627">
        <w:rPr>
          <w:rStyle w:val="Sprotnaopomba-sklic"/>
          <w:sz w:val="16"/>
          <w:szCs w:val="16"/>
          <w:vertAlign w:val="baseline"/>
        </w:rPr>
        <w:t>k</w:t>
      </w:r>
      <w:r w:rsidR="00060627">
        <w:rPr>
          <w:sz w:val="16"/>
          <w:szCs w:val="16"/>
        </w:rPr>
        <w:t>u</w:t>
      </w:r>
      <w:r w:rsidRPr="00C01E46">
        <w:rPr>
          <w:rStyle w:val="Sprotnaopomba-sklic"/>
          <w:sz w:val="16"/>
          <w:szCs w:val="16"/>
          <w:vertAlign w:val="baseline"/>
        </w:rPr>
        <w:t xml:space="preserve"> »Dokumenti«, del »Ostale priloge«</w:t>
      </w:r>
      <w:r w:rsidR="00060627">
        <w:rPr>
          <w:rStyle w:val="Sprotnaopomba-sklic"/>
          <w:sz w:val="16"/>
          <w:szCs w:val="16"/>
          <w:vertAlign w:val="baseline"/>
        </w:rPr>
        <w:t>;</w:t>
      </w:r>
      <w:r w:rsidRPr="00C01E46">
        <w:rPr>
          <w:rStyle w:val="Sprotnaopomba-sklic"/>
          <w:sz w:val="16"/>
          <w:szCs w:val="16"/>
          <w:vertAlign w:val="baseline"/>
        </w:rPr>
        <w:t xml:space="preserve"> kot veljavni štejejo podatki </w:t>
      </w:r>
      <w:r w:rsidRPr="002D40E3">
        <w:rPr>
          <w:rStyle w:val="Sprotnaopomba-sklic"/>
          <w:sz w:val="16"/>
          <w:szCs w:val="16"/>
          <w:vertAlign w:val="baseline"/>
        </w:rPr>
        <w:t>v dokumentu, ki je predložen v delu »Predračun«.</w:t>
      </w:r>
    </w:p>
  </w:footnote>
  <w:footnote w:id="5">
    <w:p w14:paraId="34C1BBA1" w14:textId="4598C8F4" w:rsidR="00060627" w:rsidRDefault="00060627" w:rsidP="00C01E46">
      <w:pPr>
        <w:pStyle w:val="Sprotnaopomba-besedilo"/>
        <w:jc w:val="both"/>
      </w:pPr>
      <w:r>
        <w:rPr>
          <w:rStyle w:val="Sprotnaopomba-sklic"/>
        </w:rPr>
        <w:footnoteRef/>
      </w:r>
      <w:r>
        <w:t xml:space="preserve"> </w:t>
      </w:r>
      <w:r w:rsidRPr="00C01E46">
        <w:rPr>
          <w:rStyle w:val="Sprotnaopomba-sklic"/>
          <w:sz w:val="16"/>
          <w:szCs w:val="16"/>
          <w:vertAlign w:val="baseline"/>
        </w:rPr>
        <w:t>V primeru razhajanj med podatki, navedenimi v razdelku »Skupna ponudbena vrednost«, podatki v Predračunu - naloženim v razdelku »Skupna ponudbena vrednost«, del »Predračun«; in podatki v Ponudbi s predračunom - naloženi v razdelku »Dokumenti«, del »Ostale priloge«; kot veljavni štejejo podatki v dokumentu, ki je predložen v delu »Predračun«.</w:t>
      </w:r>
    </w:p>
  </w:footnote>
  <w:footnote w:id="6">
    <w:p w14:paraId="0971FA9A" w14:textId="03279B47" w:rsidR="00A1218A" w:rsidRDefault="00A1218A" w:rsidP="00C01E46">
      <w:pPr>
        <w:pStyle w:val="Sprotnaopomba-besedilo"/>
        <w:jc w:val="both"/>
      </w:pPr>
      <w:r>
        <w:rPr>
          <w:rStyle w:val="Sprotnaopomba-sklic"/>
        </w:rPr>
        <w:footnoteRef/>
      </w:r>
      <w:r>
        <w:t xml:space="preserve"> </w:t>
      </w:r>
      <w:r w:rsidRPr="00C01E46">
        <w:rPr>
          <w:rFonts w:asciiTheme="majorHAnsi" w:hAnsiTheme="majorHAnsi" w:cstheme="majorHAnsi"/>
          <w:bCs/>
          <w:sz w:val="16"/>
          <w:szCs w:val="16"/>
        </w:rPr>
        <w:t>V primeru, da se ponudnik za izpolnjevanje pogoja sklicuje na soponudnike ali podizvajalce, morajo ti subjekti prevzeti v izvedbo dela, za katera izkazujejo enake reference.</w:t>
      </w:r>
    </w:p>
  </w:footnote>
  <w:footnote w:id="7">
    <w:p w14:paraId="1E8E9839" w14:textId="2D78CFFF" w:rsidR="0025202E" w:rsidRPr="001F2F0B" w:rsidRDefault="0025202E" w:rsidP="00C01E46">
      <w:pPr>
        <w:pStyle w:val="Glava"/>
        <w:tabs>
          <w:tab w:val="clear" w:pos="4536"/>
          <w:tab w:val="clear" w:pos="9072"/>
        </w:tabs>
        <w:jc w:val="both"/>
      </w:pPr>
      <w:r>
        <w:rPr>
          <w:rStyle w:val="Sprotnaopomba-sklic"/>
        </w:rPr>
        <w:footnoteRef/>
      </w:r>
      <w:r>
        <w:t xml:space="preserve"> </w:t>
      </w:r>
      <w:r w:rsidRPr="0025202E">
        <w:rPr>
          <w:rFonts w:asciiTheme="majorHAnsi" w:hAnsiTheme="majorHAnsi" w:cstheme="majorHAnsi"/>
          <w:bCs/>
          <w:sz w:val="16"/>
          <w:szCs w:val="16"/>
        </w:rPr>
        <w:t>Veljavno je samo potrdilo z originalnim žigom in podpisom naročnika.</w:t>
      </w:r>
      <w:r w:rsidR="001F2F0B">
        <w:rPr>
          <w:rFonts w:asciiTheme="majorHAnsi" w:hAnsiTheme="majorHAnsi" w:cstheme="majorHAnsi"/>
          <w:bCs/>
          <w:sz w:val="16"/>
          <w:szCs w:val="16"/>
        </w:rPr>
        <w:t xml:space="preserve"> </w:t>
      </w:r>
      <w:r w:rsidRPr="0025202E">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Pr="0025202E">
        <w:rPr>
          <w:sz w:val="16"/>
          <w:szCs w:val="16"/>
          <w:lang w:eastAsia="sl-SI"/>
        </w:rPr>
        <w:t xml:space="preserve"> </w:t>
      </w:r>
    </w:p>
  </w:footnote>
  <w:footnote w:id="8">
    <w:p w14:paraId="0B19F0FD" w14:textId="31A37261" w:rsidR="00FA67D4" w:rsidRDefault="00FA67D4">
      <w:pPr>
        <w:pStyle w:val="Sprotnaopomba-besedilo"/>
      </w:pPr>
      <w:r>
        <w:rPr>
          <w:rStyle w:val="Sprotnaopomba-sklic"/>
        </w:rPr>
        <w:footnoteRef/>
      </w:r>
      <w:r>
        <w:t xml:space="preserve"> </w:t>
      </w:r>
      <w:r w:rsidRPr="00132E61">
        <w:rPr>
          <w:rFonts w:asciiTheme="majorHAnsi" w:hAnsiTheme="majorHAnsi" w:cstheme="majorHAnsi"/>
          <w:bCs/>
          <w:sz w:val="16"/>
          <w:szCs w:val="16"/>
        </w:rPr>
        <w:t xml:space="preserve">Ponudnik lahko priloži več referenčnih potrdil v kumulativni vrednosti 50.000 EUR brez DDV, </w:t>
      </w:r>
      <w:r w:rsidRPr="00132E61">
        <w:rPr>
          <w:rFonts w:asciiTheme="majorHAnsi" w:hAnsiTheme="majorHAnsi" w:cstheme="majorHAnsi"/>
          <w:bCs/>
          <w:sz w:val="16"/>
          <w:szCs w:val="16"/>
          <w:u w:val="single"/>
        </w:rPr>
        <w:t>ki pa se morajo vsa nanašati na isti projekt/isti informacijski sistem.</w:t>
      </w:r>
    </w:p>
  </w:footnote>
  <w:footnote w:id="9">
    <w:p w14:paraId="36668900" w14:textId="572816F8" w:rsidR="00AB772D" w:rsidRPr="001F2F0B" w:rsidRDefault="00AB772D" w:rsidP="00C01E46">
      <w:pPr>
        <w:pStyle w:val="Glava"/>
        <w:tabs>
          <w:tab w:val="clear" w:pos="4536"/>
          <w:tab w:val="clear" w:pos="9072"/>
        </w:tabs>
        <w:jc w:val="both"/>
      </w:pPr>
      <w:r>
        <w:rPr>
          <w:rStyle w:val="Sprotnaopomba-sklic"/>
        </w:rPr>
        <w:footnoteRef/>
      </w:r>
      <w:r>
        <w:t xml:space="preserve"> </w:t>
      </w:r>
      <w:r w:rsidRPr="00C01E46">
        <w:rPr>
          <w:rFonts w:asciiTheme="majorHAnsi" w:hAnsiTheme="majorHAnsi" w:cstheme="majorHAnsi"/>
          <w:bCs/>
          <w:sz w:val="16"/>
          <w:szCs w:val="16"/>
        </w:rPr>
        <w:t xml:space="preserve">Veljavno je samo potrdilo z originalnim žigom in podpisom naročnika. </w:t>
      </w:r>
      <w:r w:rsidRPr="00C01E46">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Pr="00C01E46">
        <w:rPr>
          <w:sz w:val="16"/>
          <w:szCs w:val="16"/>
          <w:lang w:eastAsia="sl-SI"/>
        </w:rPr>
        <w:t xml:space="preserve"> </w:t>
      </w:r>
    </w:p>
  </w:footnote>
  <w:footnote w:id="10">
    <w:p w14:paraId="16A298C6" w14:textId="77777777" w:rsidR="00AB772D" w:rsidRDefault="00AB772D" w:rsidP="00AB772D">
      <w:pPr>
        <w:pStyle w:val="Sprotnaopomba-besedilo"/>
        <w:jc w:val="both"/>
        <w:rPr>
          <w:rFonts w:asciiTheme="majorHAnsi" w:hAnsiTheme="majorHAnsi" w:cstheme="majorHAnsi"/>
          <w:bCs/>
          <w:sz w:val="16"/>
          <w:szCs w:val="16"/>
        </w:rPr>
      </w:pPr>
      <w:r>
        <w:rPr>
          <w:rStyle w:val="Sprotnaopomba-sklic"/>
        </w:rPr>
        <w:footnoteRef/>
      </w:r>
      <w:r>
        <w:t xml:space="preserve"> </w:t>
      </w:r>
      <w:r>
        <w:rPr>
          <w:rFonts w:asciiTheme="majorHAnsi" w:hAnsiTheme="majorHAnsi" w:cstheme="majorHAnsi"/>
          <w:bCs/>
          <w:sz w:val="16"/>
          <w:szCs w:val="16"/>
        </w:rPr>
        <w:t xml:space="preserve">V skladu z zahtevo naročnika v razpisni dokumentaciji glede kadrovske sposobnosti ponudnika kot pogoja za sodelovanje; se </w:t>
      </w:r>
      <w:r w:rsidRPr="00BC598E">
        <w:rPr>
          <w:rFonts w:asciiTheme="majorHAnsi" w:hAnsiTheme="majorHAnsi" w:cstheme="majorHAnsi"/>
          <w:b/>
          <w:sz w:val="16"/>
          <w:szCs w:val="16"/>
          <w:u w:val="single"/>
        </w:rPr>
        <w:t>mora referenčni projekt imenovanega vodje projekta nanašati na informacijski sistem</w:t>
      </w:r>
      <w:r>
        <w:rPr>
          <w:rFonts w:asciiTheme="majorHAnsi" w:hAnsiTheme="majorHAnsi" w:cstheme="majorHAnsi"/>
          <w:bCs/>
          <w:sz w:val="16"/>
          <w:szCs w:val="16"/>
        </w:rPr>
        <w:t>, ki ima naslednje lastnosti:</w:t>
      </w:r>
    </w:p>
    <w:p w14:paraId="4781ED60" w14:textId="77777777" w:rsidR="00AB772D" w:rsidRPr="00BC598E" w:rsidRDefault="00AB772D" w:rsidP="00AB772D">
      <w:pPr>
        <w:pStyle w:val="Sprotnaopomba-besedilo"/>
        <w:jc w:val="both"/>
        <w:rPr>
          <w:rFonts w:asciiTheme="majorHAnsi" w:hAnsiTheme="majorHAnsi" w:cstheme="majorHAnsi"/>
          <w:bCs/>
          <w:sz w:val="16"/>
          <w:szCs w:val="16"/>
        </w:rPr>
      </w:pPr>
      <w:r w:rsidRPr="00BC598E">
        <w:rPr>
          <w:rFonts w:asciiTheme="majorHAnsi" w:hAnsiTheme="majorHAnsi" w:cstheme="majorHAnsi"/>
          <w:bCs/>
          <w:sz w:val="16"/>
          <w:szCs w:val="16"/>
        </w:rPr>
        <w:t>-</w:t>
      </w:r>
      <w:r w:rsidRPr="00BC598E">
        <w:rPr>
          <w:rFonts w:asciiTheme="majorHAnsi" w:hAnsiTheme="majorHAnsi" w:cstheme="majorHAnsi"/>
          <w:bCs/>
          <w:sz w:val="16"/>
          <w:szCs w:val="16"/>
        </w:rPr>
        <w:tab/>
        <w:t xml:space="preserve">komunikacija med sistemi poteka z uporabo spletnih servisov (integracija preko podatkovnega nivoja se ne upošteva); </w:t>
      </w:r>
    </w:p>
    <w:p w14:paraId="5E7C5869" w14:textId="56D28C89" w:rsidR="00AB772D" w:rsidRPr="00BC598E" w:rsidRDefault="00AB772D" w:rsidP="00AB772D">
      <w:pPr>
        <w:pStyle w:val="Sprotnaopomba-besedilo"/>
        <w:jc w:val="both"/>
        <w:rPr>
          <w:rFonts w:asciiTheme="majorHAnsi" w:hAnsiTheme="majorHAnsi" w:cstheme="majorHAnsi"/>
          <w:bCs/>
          <w:sz w:val="16"/>
          <w:szCs w:val="16"/>
        </w:rPr>
      </w:pPr>
      <w:r w:rsidRPr="00BC598E">
        <w:rPr>
          <w:rFonts w:asciiTheme="majorHAnsi" w:hAnsiTheme="majorHAnsi" w:cstheme="majorHAnsi"/>
          <w:bCs/>
          <w:sz w:val="16"/>
          <w:szCs w:val="16"/>
        </w:rPr>
        <w:t>-</w:t>
      </w:r>
      <w:r>
        <w:rPr>
          <w:rFonts w:asciiTheme="majorHAnsi" w:hAnsiTheme="majorHAnsi" w:cstheme="majorHAnsi"/>
          <w:bCs/>
          <w:sz w:val="16"/>
          <w:szCs w:val="16"/>
        </w:rPr>
        <w:tab/>
      </w:r>
      <w:r w:rsidRPr="00BC598E">
        <w:rPr>
          <w:rFonts w:asciiTheme="majorHAnsi" w:hAnsiTheme="majorHAnsi" w:cstheme="majorHAnsi"/>
          <w:bCs/>
          <w:sz w:val="16"/>
          <w:szCs w:val="16"/>
        </w:rPr>
        <w:t xml:space="preserve"> tri nivojska arhitektura (podatkovni nivo, srednji nivo, prezentacijski nivo)</w:t>
      </w:r>
      <w:r w:rsidR="00E223BD">
        <w:rPr>
          <w:rFonts w:asciiTheme="majorHAnsi" w:hAnsiTheme="majorHAnsi" w:cstheme="majorHAnsi"/>
          <w:bCs/>
          <w:sz w:val="16"/>
          <w:szCs w:val="16"/>
        </w:rPr>
        <w:t>;</w:t>
      </w:r>
      <w:r w:rsidRPr="00BC598E">
        <w:rPr>
          <w:rFonts w:asciiTheme="majorHAnsi" w:hAnsiTheme="majorHAnsi" w:cstheme="majorHAnsi"/>
          <w:bCs/>
          <w:sz w:val="16"/>
          <w:szCs w:val="16"/>
        </w:rPr>
        <w:t xml:space="preserve"> </w:t>
      </w:r>
    </w:p>
    <w:p w14:paraId="63589A7F" w14:textId="77777777" w:rsidR="00AB772D" w:rsidRPr="00BC598E" w:rsidRDefault="00AB772D" w:rsidP="00AB772D">
      <w:pPr>
        <w:pStyle w:val="Sprotnaopomba-besedilo"/>
        <w:ind w:left="705" w:hanging="705"/>
        <w:jc w:val="both"/>
        <w:rPr>
          <w:rFonts w:asciiTheme="majorHAnsi" w:hAnsiTheme="majorHAnsi" w:cstheme="majorHAnsi"/>
          <w:bCs/>
          <w:sz w:val="16"/>
          <w:szCs w:val="16"/>
        </w:rPr>
      </w:pPr>
      <w:r w:rsidRPr="00BC598E">
        <w:rPr>
          <w:rFonts w:asciiTheme="majorHAnsi" w:hAnsiTheme="majorHAnsi" w:cstheme="majorHAnsi"/>
          <w:bCs/>
          <w:sz w:val="16"/>
          <w:szCs w:val="16"/>
        </w:rPr>
        <w:t>-</w:t>
      </w:r>
      <w:r w:rsidRPr="00BC598E">
        <w:rPr>
          <w:rFonts w:asciiTheme="majorHAnsi" w:hAnsiTheme="majorHAnsi" w:cstheme="majorHAnsi"/>
          <w:bCs/>
          <w:sz w:val="16"/>
          <w:szCs w:val="16"/>
        </w:rPr>
        <w:tab/>
        <w:t xml:space="preserve">identifikacija uporabnikov temelji na osnovi prijave v aplikacijo z uporabniškim imenom in geslom ali uporabo kvalificiranega digitalnega potrdila oz. drugih sodobnih oblik avtentikacije; </w:t>
      </w:r>
    </w:p>
    <w:p w14:paraId="592BD89F" w14:textId="219F5E90" w:rsidR="00AB772D" w:rsidRDefault="00AB772D" w:rsidP="00C01E46">
      <w:pPr>
        <w:pStyle w:val="Sprotnaopomba-besedilo"/>
        <w:jc w:val="both"/>
        <w:rPr>
          <w:rFonts w:asciiTheme="majorHAnsi" w:hAnsiTheme="majorHAnsi" w:cstheme="majorHAnsi"/>
          <w:bCs/>
          <w:sz w:val="16"/>
          <w:szCs w:val="16"/>
        </w:rPr>
      </w:pPr>
      <w:r w:rsidRPr="00BC598E">
        <w:rPr>
          <w:rFonts w:asciiTheme="majorHAnsi" w:hAnsiTheme="majorHAnsi" w:cstheme="majorHAnsi"/>
          <w:bCs/>
          <w:sz w:val="16"/>
          <w:szCs w:val="16"/>
        </w:rPr>
        <w:t>-</w:t>
      </w:r>
      <w:r w:rsidRPr="00BC598E">
        <w:rPr>
          <w:rFonts w:asciiTheme="majorHAnsi" w:hAnsiTheme="majorHAnsi" w:cstheme="majorHAnsi"/>
          <w:bCs/>
          <w:sz w:val="16"/>
          <w:szCs w:val="16"/>
        </w:rPr>
        <w:tab/>
        <w:t>rešitev ima več kot 10 uporabnikov</w:t>
      </w:r>
      <w:r w:rsidR="005672A3">
        <w:rPr>
          <w:rFonts w:asciiTheme="majorHAnsi" w:hAnsiTheme="majorHAnsi" w:cstheme="majorHAnsi"/>
          <w:bCs/>
          <w:sz w:val="16"/>
          <w:szCs w:val="16"/>
        </w:rPr>
        <w:t>;</w:t>
      </w:r>
    </w:p>
    <w:p w14:paraId="36B8D071" w14:textId="7EE6AF0D" w:rsidR="005672A3" w:rsidRPr="005672A3" w:rsidRDefault="005672A3" w:rsidP="005672A3">
      <w:pPr>
        <w:pStyle w:val="Sprotnaopomba-besedilo"/>
        <w:jc w:val="both"/>
        <w:rPr>
          <w:rFonts w:asciiTheme="majorHAnsi" w:hAnsiTheme="majorHAnsi" w:cstheme="majorHAnsi"/>
          <w:b/>
          <w:sz w:val="16"/>
          <w:szCs w:val="16"/>
          <w:u w:val="single"/>
        </w:rPr>
      </w:pPr>
      <w:r>
        <w:rPr>
          <w:rFonts w:asciiTheme="majorHAnsi" w:hAnsiTheme="majorHAnsi" w:cstheme="majorHAnsi"/>
          <w:b/>
          <w:sz w:val="16"/>
          <w:szCs w:val="16"/>
          <w:u w:val="single"/>
        </w:rPr>
        <w:t>r</w:t>
      </w:r>
      <w:r w:rsidRPr="005672A3">
        <w:rPr>
          <w:rFonts w:asciiTheme="majorHAnsi" w:hAnsiTheme="majorHAnsi" w:cstheme="majorHAnsi"/>
          <w:b/>
          <w:sz w:val="16"/>
          <w:szCs w:val="16"/>
          <w:u w:val="single"/>
        </w:rPr>
        <w:t xml:space="preserve">eferenčni projekt imenovanega </w:t>
      </w:r>
      <w:r>
        <w:rPr>
          <w:rFonts w:asciiTheme="majorHAnsi" w:hAnsiTheme="majorHAnsi" w:cstheme="majorHAnsi"/>
          <w:b/>
          <w:sz w:val="16"/>
          <w:szCs w:val="16"/>
          <w:u w:val="single"/>
        </w:rPr>
        <w:t>razvijalca spletnih aplikacij pa se mora</w:t>
      </w:r>
      <w:r w:rsidRPr="005672A3">
        <w:rPr>
          <w:rFonts w:asciiTheme="majorHAnsi" w:hAnsiTheme="majorHAnsi" w:cstheme="majorHAnsi"/>
          <w:b/>
          <w:sz w:val="16"/>
          <w:szCs w:val="16"/>
          <w:u w:val="single"/>
        </w:rPr>
        <w:t xml:space="preserve"> nanašati na informacijski sistem, ki ima naslednje lastnosti:</w:t>
      </w:r>
    </w:p>
    <w:p w14:paraId="6B215E5B" w14:textId="77777777" w:rsidR="005672A3" w:rsidRPr="005672A3" w:rsidRDefault="005672A3" w:rsidP="005672A3">
      <w:pPr>
        <w:pStyle w:val="Sprotnaopomba-besedilo"/>
        <w:jc w:val="both"/>
        <w:rPr>
          <w:rFonts w:asciiTheme="majorHAnsi" w:hAnsiTheme="majorHAnsi" w:cstheme="majorHAnsi"/>
          <w:bCs/>
          <w:sz w:val="16"/>
          <w:szCs w:val="16"/>
        </w:rPr>
      </w:pPr>
      <w:r w:rsidRPr="005672A3">
        <w:rPr>
          <w:rFonts w:asciiTheme="majorHAnsi" w:hAnsiTheme="majorHAnsi" w:cstheme="majorHAnsi"/>
          <w:bCs/>
          <w:sz w:val="16"/>
          <w:szCs w:val="16"/>
        </w:rPr>
        <w:t xml:space="preserve"> - </w:t>
      </w:r>
      <w:r w:rsidRPr="005672A3">
        <w:rPr>
          <w:rFonts w:asciiTheme="majorHAnsi" w:hAnsiTheme="majorHAnsi" w:cstheme="majorHAnsi"/>
          <w:bCs/>
          <w:sz w:val="16"/>
          <w:szCs w:val="16"/>
        </w:rPr>
        <w:tab/>
        <w:t xml:space="preserve">informacijski sistem temelji na tehnologiji ASP.NET WebForms ali primerljivi tehnologiji; </w:t>
      </w:r>
    </w:p>
    <w:p w14:paraId="0B938A21" w14:textId="5F7667FF" w:rsidR="005672A3" w:rsidRDefault="005672A3" w:rsidP="005672A3">
      <w:pPr>
        <w:pStyle w:val="Sprotnaopomba-besedilo"/>
        <w:jc w:val="both"/>
      </w:pPr>
      <w:r w:rsidRPr="005672A3">
        <w:rPr>
          <w:rFonts w:asciiTheme="majorHAnsi" w:hAnsiTheme="majorHAnsi" w:cstheme="majorHAnsi"/>
          <w:bCs/>
          <w:sz w:val="16"/>
          <w:szCs w:val="16"/>
        </w:rPr>
        <w:t>-</w:t>
      </w:r>
      <w:r w:rsidRPr="005672A3">
        <w:rPr>
          <w:rFonts w:asciiTheme="majorHAnsi" w:hAnsiTheme="majorHAnsi" w:cstheme="majorHAnsi"/>
          <w:bCs/>
          <w:sz w:val="16"/>
          <w:szCs w:val="16"/>
        </w:rPr>
        <w:tab/>
        <w:t>uporablja se MS SQL podatkovna baza ali primerljiva</w:t>
      </w:r>
      <w:r w:rsidR="006D3226">
        <w:rPr>
          <w:rFonts w:asciiTheme="majorHAnsi" w:hAnsiTheme="majorHAnsi" w:cstheme="majorHAnsi"/>
          <w:bCs/>
          <w:sz w:val="16"/>
          <w:szCs w:val="16"/>
        </w:rPr>
        <w:t>.</w:t>
      </w:r>
    </w:p>
  </w:footnote>
  <w:footnote w:id="11">
    <w:p w14:paraId="03B2A695" w14:textId="4A8D122C" w:rsidR="008756D6" w:rsidRPr="001F2F0B" w:rsidRDefault="008756D6" w:rsidP="008756D6">
      <w:pPr>
        <w:pStyle w:val="Glava"/>
        <w:tabs>
          <w:tab w:val="clear" w:pos="4536"/>
          <w:tab w:val="clear" w:pos="9072"/>
        </w:tabs>
        <w:jc w:val="both"/>
      </w:pPr>
      <w:r>
        <w:rPr>
          <w:rStyle w:val="Sprotnaopomba-sklic"/>
        </w:rPr>
        <w:footnoteRef/>
      </w:r>
      <w:r>
        <w:t xml:space="preserve"> </w:t>
      </w:r>
      <w:r w:rsidRPr="006F4C24">
        <w:rPr>
          <w:rFonts w:asciiTheme="majorHAnsi" w:hAnsiTheme="majorHAnsi" w:cstheme="majorHAnsi"/>
          <w:bCs/>
          <w:sz w:val="16"/>
          <w:szCs w:val="16"/>
        </w:rPr>
        <w:t xml:space="preserve">Veljavno je samo potrdilo z originalnim žigom in podpisom naročnika. </w:t>
      </w:r>
      <w:r w:rsidRPr="006F4C24">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p>
  </w:footnote>
  <w:footnote w:id="12">
    <w:p w14:paraId="2DD6666C" w14:textId="3518E9DD" w:rsidR="0075672E" w:rsidRDefault="0075672E" w:rsidP="007B0A1A">
      <w:pPr>
        <w:pStyle w:val="Sprotnaopomba-besedilo"/>
        <w:jc w:val="both"/>
      </w:pPr>
      <w:r>
        <w:rPr>
          <w:rStyle w:val="Sprotnaopomba-sklic"/>
        </w:rPr>
        <w:footnoteRef/>
      </w:r>
      <w:r>
        <w:t xml:space="preserve"> </w:t>
      </w:r>
      <w:r>
        <w:rPr>
          <w:rFonts w:asciiTheme="majorHAnsi" w:hAnsiTheme="majorHAnsi" w:cstheme="majorHAnsi"/>
          <w:bCs/>
          <w:sz w:val="16"/>
          <w:szCs w:val="16"/>
          <w:lang w:eastAsia="ar-SA"/>
        </w:rPr>
        <w:t>V</w:t>
      </w:r>
      <w:r w:rsidRPr="00C27A12">
        <w:rPr>
          <w:rFonts w:asciiTheme="majorHAnsi" w:hAnsiTheme="majorHAnsi" w:cstheme="majorHAnsi"/>
          <w:bCs/>
          <w:sz w:val="16"/>
          <w:szCs w:val="16"/>
          <w:lang w:eastAsia="ar-SA"/>
        </w:rPr>
        <w:t xml:space="preserve"> skladu z zahtevo </w:t>
      </w:r>
      <w:r>
        <w:rPr>
          <w:rFonts w:asciiTheme="majorHAnsi" w:hAnsiTheme="majorHAnsi" w:cstheme="majorHAnsi"/>
          <w:bCs/>
          <w:sz w:val="16"/>
          <w:szCs w:val="16"/>
          <w:lang w:eastAsia="ar-SA"/>
        </w:rPr>
        <w:t xml:space="preserve">naročnika v delu meril mora imeti nominirani </w:t>
      </w:r>
      <w:r w:rsidR="004F61AD">
        <w:rPr>
          <w:rFonts w:asciiTheme="majorHAnsi" w:hAnsiTheme="majorHAnsi" w:cstheme="majorHAnsi"/>
          <w:bCs/>
          <w:sz w:val="16"/>
          <w:szCs w:val="16"/>
          <w:lang w:eastAsia="ar-SA"/>
        </w:rPr>
        <w:t>poslovni analitik</w:t>
      </w:r>
      <w:r w:rsidRPr="007B0A1A">
        <w:rPr>
          <w:rFonts w:asciiTheme="majorHAnsi" w:hAnsiTheme="majorHAnsi" w:cstheme="majorHAnsi"/>
          <w:bCs/>
          <w:sz w:val="16"/>
          <w:szCs w:val="16"/>
          <w:lang w:eastAsia="ar-SA"/>
        </w:rPr>
        <w:t xml:space="preserve"> </w:t>
      </w:r>
      <w:r>
        <w:rPr>
          <w:rFonts w:asciiTheme="majorHAnsi" w:hAnsiTheme="majorHAnsi" w:cstheme="majorHAnsi"/>
          <w:bCs/>
          <w:sz w:val="16"/>
          <w:szCs w:val="16"/>
          <w:lang w:eastAsia="ar-SA"/>
        </w:rPr>
        <w:t>referenco o sodelovanju</w:t>
      </w:r>
      <w:r w:rsidR="004F61AD" w:rsidRPr="004F61AD">
        <w:t xml:space="preserve"> </w:t>
      </w:r>
      <w:r w:rsidR="004F61AD" w:rsidRPr="004F61AD">
        <w:rPr>
          <w:rFonts w:asciiTheme="majorHAnsi" w:hAnsiTheme="majorHAnsi" w:cstheme="majorHAnsi"/>
          <w:bCs/>
          <w:sz w:val="16"/>
          <w:szCs w:val="16"/>
          <w:lang w:eastAsia="ar-SA"/>
        </w:rPr>
        <w:t>pri</w:t>
      </w:r>
      <w:r w:rsidR="00494ADC">
        <w:rPr>
          <w:rFonts w:asciiTheme="majorHAnsi" w:hAnsiTheme="majorHAnsi" w:cstheme="majorHAnsi"/>
          <w:bCs/>
          <w:sz w:val="16"/>
          <w:szCs w:val="16"/>
          <w:lang w:eastAsia="ar-SA"/>
        </w:rPr>
        <w:t xml:space="preserve"> </w:t>
      </w:r>
      <w:r w:rsidR="004A4EB8">
        <w:rPr>
          <w:rFonts w:asciiTheme="majorHAnsi" w:hAnsiTheme="majorHAnsi" w:cstheme="majorHAnsi"/>
          <w:bCs/>
          <w:sz w:val="16"/>
          <w:szCs w:val="16"/>
          <w:lang w:eastAsia="ar-SA"/>
        </w:rPr>
        <w:t xml:space="preserve">projektu, </w:t>
      </w:r>
      <w:r w:rsidR="004A4EB8" w:rsidRPr="004A4EB8">
        <w:rPr>
          <w:rFonts w:asciiTheme="majorHAnsi" w:hAnsiTheme="majorHAnsi" w:cstheme="majorHAnsi"/>
          <w:bCs/>
          <w:sz w:val="16"/>
          <w:szCs w:val="16"/>
          <w:lang w:eastAsia="ar-SA"/>
        </w:rPr>
        <w:t>ki je vključeval izdelavo informacijskega sistema za izvajanje podpornih procesov financiranja iz sredstev kohezijske politike, ki je bil nameščen na infrastrukturi DRO</w:t>
      </w:r>
      <w:r w:rsidR="004A4EB8" w:rsidRPr="004A4EB8" w:rsidDel="004A4EB8">
        <w:rPr>
          <w:rFonts w:asciiTheme="majorHAnsi" w:hAnsiTheme="majorHAnsi" w:cstheme="majorHAnsi"/>
          <w:bCs/>
          <w:sz w:val="16"/>
          <w:szCs w:val="16"/>
          <w:lang w:eastAsia="ar-SA"/>
        </w:rPr>
        <w:t xml:space="preserve"> </w:t>
      </w:r>
      <w:r>
        <w:rPr>
          <w:rFonts w:asciiTheme="majorHAnsi" w:hAnsiTheme="majorHAnsi" w:cstheme="majorHAnsi"/>
          <w:bCs/>
          <w:sz w:val="16"/>
          <w:szCs w:val="16"/>
          <w:lang w:eastAsia="ar-SA"/>
        </w:rPr>
        <w:t xml:space="preserve">(kriterij a); nominirani </w:t>
      </w:r>
      <w:r w:rsidR="004E638C">
        <w:rPr>
          <w:rFonts w:asciiTheme="majorHAnsi" w:hAnsiTheme="majorHAnsi" w:cstheme="majorHAnsi"/>
          <w:bCs/>
          <w:sz w:val="16"/>
          <w:szCs w:val="16"/>
          <w:lang w:eastAsia="ar-SA"/>
        </w:rPr>
        <w:t>razvijalec spletnih aplikacij</w:t>
      </w:r>
      <w:r>
        <w:rPr>
          <w:rFonts w:asciiTheme="majorHAnsi" w:hAnsiTheme="majorHAnsi" w:cstheme="majorHAnsi"/>
          <w:bCs/>
          <w:sz w:val="16"/>
          <w:szCs w:val="16"/>
          <w:lang w:eastAsia="ar-SA"/>
        </w:rPr>
        <w:t xml:space="preserve"> pa referenco sodelovanja </w:t>
      </w:r>
      <w:r w:rsidR="004A4EB8" w:rsidRPr="004A4EB8">
        <w:rPr>
          <w:rFonts w:asciiTheme="majorHAnsi" w:hAnsiTheme="majorHAnsi" w:cstheme="majorHAnsi"/>
          <w:bCs/>
          <w:sz w:val="16"/>
          <w:szCs w:val="16"/>
          <w:lang w:eastAsia="ar-SA"/>
        </w:rPr>
        <w:t>na projektu, ki je vključeval izdelavo spletne aplikacije, ki je nameščena na infrastrukturi DRO, in ki temelji na tehnologiji ASP.NET WebForms ter MS SQL podatkovni bazi</w:t>
      </w:r>
      <w:r w:rsidR="004E638C">
        <w:rPr>
          <w:rFonts w:asciiTheme="majorHAnsi" w:hAnsiTheme="majorHAnsi" w:cstheme="majorHAnsi"/>
          <w:bCs/>
          <w:sz w:val="16"/>
          <w:szCs w:val="16"/>
          <w:lang w:eastAsia="ar-SA"/>
        </w:rPr>
        <w:t xml:space="preserve"> </w:t>
      </w:r>
      <w:r>
        <w:rPr>
          <w:rFonts w:asciiTheme="majorHAnsi" w:hAnsiTheme="majorHAnsi" w:cstheme="majorHAnsi"/>
          <w:bCs/>
          <w:sz w:val="16"/>
          <w:szCs w:val="16"/>
          <w:lang w:eastAsia="ar-SA"/>
        </w:rPr>
        <w:t>(kriterij b).</w:t>
      </w:r>
    </w:p>
  </w:footnote>
  <w:footnote w:id="13">
    <w:p w14:paraId="2B54F96E" w14:textId="77777777" w:rsidR="00747F0A" w:rsidRPr="00E763B1" w:rsidRDefault="00747F0A" w:rsidP="00747F0A">
      <w:pPr>
        <w:pStyle w:val="Sprotnaopomba-besedilo"/>
        <w:jc w:val="both"/>
        <w:rPr>
          <w:rFonts w:cs="Arial"/>
          <w:sz w:val="18"/>
          <w:szCs w:val="18"/>
        </w:rPr>
      </w:pPr>
      <w:r w:rsidRPr="00DA00B4">
        <w:rPr>
          <w:rStyle w:val="Sprotnaopomba-sklic"/>
          <w:rFonts w:cs="Arial"/>
        </w:rPr>
        <w:footnoteRef/>
      </w:r>
      <w:r w:rsidRPr="00C972CE">
        <w:rPr>
          <w:rFonts w:ascii="Arial Narrow" w:hAnsi="Arial Narrow"/>
        </w:rPr>
        <w:t xml:space="preserve"> </w:t>
      </w:r>
      <w:r w:rsidRPr="00E763B1">
        <w:rPr>
          <w:rFonts w:cs="Arial"/>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14">
    <w:p w14:paraId="75F1BD9C" w14:textId="77777777" w:rsidR="00747F0A" w:rsidRPr="00E763B1" w:rsidRDefault="00747F0A" w:rsidP="00747F0A">
      <w:pPr>
        <w:pStyle w:val="Sprotnaopomba-besedilo"/>
        <w:jc w:val="both"/>
        <w:rPr>
          <w:sz w:val="18"/>
          <w:szCs w:val="18"/>
        </w:rPr>
      </w:pPr>
      <w:r w:rsidRPr="00E763B1">
        <w:rPr>
          <w:rStyle w:val="Sprotnaopomba-sklic"/>
          <w:sz w:val="18"/>
          <w:szCs w:val="18"/>
        </w:rPr>
        <w:footnoteRef/>
      </w:r>
      <w:r w:rsidRPr="00E763B1">
        <w:rPr>
          <w:sz w:val="18"/>
          <w:szCs w:val="18"/>
        </w:rPr>
        <w:t xml:space="preserve"> Ponudniku navedene priloge ni potrebno prilagati, če ponudnik predloži obrazec ESPD. </w:t>
      </w:r>
      <w:r w:rsidRPr="00E763B1">
        <w:rPr>
          <w:rFonts w:cs="Arial"/>
          <w:color w:val="000000" w:themeColor="text1"/>
          <w:sz w:val="18"/>
          <w:szCs w:val="18"/>
        </w:rPr>
        <w:t xml:space="preserve">S predložitvijo obrazca ESPD se šteje, da je ponudnik podal tudi izjavo, da potrjuje, da ni povezan s funkcionarjem in po njegovem vedenju ni povezan z družinskim članom funkcionarja na način, določen v prvem odstavku 35. člena ZIntPK. </w:t>
      </w:r>
    </w:p>
  </w:footnote>
  <w:footnote w:id="15">
    <w:p w14:paraId="3D900E06" w14:textId="77777777" w:rsidR="00747F0A" w:rsidRDefault="00747F0A" w:rsidP="00747F0A">
      <w:pPr>
        <w:pStyle w:val="Sprotnaopomba-besedilo"/>
        <w:jc w:val="both"/>
        <w:rPr>
          <w:rFonts w:cs="Arial"/>
          <w:b/>
          <w:bCs/>
          <w:i/>
          <w:iCs/>
          <w:color w:val="000000" w:themeColor="text1"/>
          <w:sz w:val="18"/>
          <w:szCs w:val="18"/>
          <w:u w:val="single"/>
        </w:rPr>
      </w:pPr>
      <w:r>
        <w:rPr>
          <w:rStyle w:val="Sprotnaopomba-sklic"/>
        </w:rPr>
        <w:footnoteRef/>
      </w:r>
      <w:r>
        <w:t xml:space="preserve"> </w:t>
      </w:r>
      <w:r w:rsidRPr="00BE1E09">
        <w:rPr>
          <w:sz w:val="18"/>
          <w:szCs w:val="18"/>
        </w:rPr>
        <w:t xml:space="preserve">Ponudniku te izjave v fazi oddaje ponudbe ni potrebno </w:t>
      </w:r>
      <w:r>
        <w:rPr>
          <w:sz w:val="18"/>
          <w:szCs w:val="18"/>
        </w:rPr>
        <w:t xml:space="preserve">obvezno </w:t>
      </w:r>
      <w:r w:rsidRPr="00BE1E09">
        <w:rPr>
          <w:sz w:val="18"/>
          <w:szCs w:val="18"/>
        </w:rPr>
        <w:t xml:space="preserve">prilagati. K oddaji izjave bo pozvan izbrani </w:t>
      </w:r>
      <w:r>
        <w:rPr>
          <w:sz w:val="18"/>
          <w:szCs w:val="18"/>
        </w:rPr>
        <w:t xml:space="preserve">izvajalec </w:t>
      </w:r>
      <w:r w:rsidRPr="00BE1E09">
        <w:rPr>
          <w:sz w:val="18"/>
          <w:szCs w:val="18"/>
        </w:rPr>
        <w:t>pred podpisom pogodbe.</w:t>
      </w:r>
      <w:r w:rsidRPr="0008146A">
        <w:rPr>
          <w:rFonts w:cs="Arial"/>
          <w:b/>
          <w:bCs/>
          <w:i/>
          <w:iCs/>
          <w:color w:val="000000" w:themeColor="text1"/>
          <w:sz w:val="18"/>
          <w:szCs w:val="18"/>
          <w:u w:val="single"/>
        </w:rPr>
        <w:t xml:space="preserve"> </w:t>
      </w:r>
    </w:p>
    <w:p w14:paraId="5A76D21F" w14:textId="77777777" w:rsidR="00747F0A" w:rsidRDefault="00747F0A" w:rsidP="00747F0A">
      <w:pPr>
        <w:pStyle w:val="Sprotnaopomba-besedilo"/>
        <w:jc w:val="both"/>
        <w:rPr>
          <w:sz w:val="18"/>
          <w:szCs w:val="18"/>
        </w:rPr>
      </w:pPr>
      <w:r w:rsidRPr="00562FBB">
        <w:rPr>
          <w:rFonts w:cs="Arial"/>
          <w:b/>
          <w:bCs/>
          <w:i/>
          <w:iCs/>
          <w:color w:val="000000" w:themeColor="text1"/>
          <w:sz w:val="18"/>
          <w:szCs w:val="18"/>
          <w:u w:val="single"/>
        </w:rPr>
        <w:t>OPOMBA:</w:t>
      </w:r>
      <w:r w:rsidRPr="00562FBB">
        <w:rPr>
          <w:rFonts w:cs="Arial"/>
          <w:i/>
          <w:iCs/>
          <w:color w:val="000000" w:themeColor="text1"/>
          <w:sz w:val="18"/>
          <w:szCs w:val="18"/>
        </w:rPr>
        <w:t xml:space="preserve"> V primeru skupnega nastopa več partnerjev, mora vsak izmed partnerjev predložiti to izjavo</w:t>
      </w:r>
      <w:r>
        <w:rPr>
          <w:rFonts w:cs="Arial"/>
          <w:i/>
          <w:iCs/>
          <w:color w:val="000000" w:themeColor="text1"/>
          <w:sz w:val="18"/>
          <w:szCs w:val="18"/>
        </w:rPr>
        <w:t>; enako velja za primer sodelovanja s podizvajalci, ki zahtevajo neposredno plačilo (nad 10.000 €)</w:t>
      </w:r>
      <w:r w:rsidRPr="00562FBB">
        <w:rPr>
          <w:rFonts w:cs="Arial"/>
          <w:i/>
          <w:iCs/>
          <w:color w:val="000000" w:themeColor="text1"/>
          <w:sz w:val="18"/>
          <w:szCs w:val="18"/>
        </w:rPr>
        <w:t>. V primeru več podatkov se predloži nov obrazec z navedenimi preostalimi podatki</w:t>
      </w:r>
      <w:r>
        <w:rPr>
          <w:rFonts w:cs="Arial"/>
          <w:i/>
          <w:iCs/>
          <w:color w:val="000000" w:themeColor="text1"/>
          <w:sz w:val="18"/>
          <w:szCs w:val="18"/>
        </w:rPr>
        <w:t>.</w:t>
      </w:r>
    </w:p>
    <w:p w14:paraId="1B67D637" w14:textId="77777777" w:rsidR="00747F0A" w:rsidRPr="00B21BC1" w:rsidRDefault="00747F0A" w:rsidP="00747F0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E7BD3" w14:textId="37B0A80F" w:rsidR="004D2942" w:rsidRDefault="00F7756F">
    <w:pPr>
      <w:pStyle w:val="Glava"/>
    </w:pPr>
    <w:r>
      <w:rPr>
        <w:noProof/>
      </w:rPr>
      <w:drawing>
        <wp:anchor distT="0" distB="0" distL="114300" distR="114300" simplePos="0" relativeHeight="251651584" behindDoc="0" locked="0" layoutInCell="1" allowOverlap="1" wp14:anchorId="708AC4E0" wp14:editId="57F605EB">
          <wp:simplePos x="0" y="0"/>
          <wp:positionH relativeFrom="page">
            <wp:posOffset>4169327</wp:posOffset>
          </wp:positionH>
          <wp:positionV relativeFrom="topMargin">
            <wp:posOffset>382352</wp:posOffset>
          </wp:positionV>
          <wp:extent cx="2510790" cy="449580"/>
          <wp:effectExtent l="0" t="0" r="3810" b="7620"/>
          <wp:wrapSquare wrapText="bothSides"/>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0790" cy="449580"/>
                  </a:xfrm>
                  <a:prstGeom prst="rect">
                    <a:avLst/>
                  </a:prstGeom>
                  <a:noFill/>
                  <a:ln>
                    <a:noFill/>
                  </a:ln>
                </pic:spPr>
              </pic:pic>
            </a:graphicData>
          </a:graphic>
          <wp14:sizeRelH relativeFrom="page">
            <wp14:pctWidth>0</wp14:pctWidth>
          </wp14:sizeRelH>
          <wp14:sizeRelV relativeFrom="page">
            <wp14:pctHeight>0</wp14:pctHeight>
          </wp14:sizeRelV>
        </wp:anchor>
      </w:drawing>
    </w:r>
    <w:r w:rsidR="004D2942" w:rsidRPr="00F65E73">
      <w:rPr>
        <w:noProof/>
        <w:lang w:eastAsia="sl-SI"/>
      </w:rPr>
      <w:drawing>
        <wp:anchor distT="0" distB="0" distL="114300" distR="114300" simplePos="0" relativeHeight="251673600" behindDoc="1" locked="0" layoutInCell="1" allowOverlap="1" wp14:anchorId="2CDB67D2" wp14:editId="0F2C1C0C">
          <wp:simplePos x="0" y="0"/>
          <wp:positionH relativeFrom="page">
            <wp:posOffset>286469</wp:posOffset>
          </wp:positionH>
          <wp:positionV relativeFrom="page">
            <wp:posOffset>-189782</wp:posOffset>
          </wp:positionV>
          <wp:extent cx="3189976" cy="1380227"/>
          <wp:effectExtent l="19050" t="0" r="0" b="0"/>
          <wp:wrapNone/>
          <wp:docPr id="14" name="Slika 14"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DDSZ"/>
                  <pic:cNvPicPr>
                    <a:picLocks noChangeAspect="1" noChangeArrowheads="1"/>
                  </pic:cNvPicPr>
                </pic:nvPicPr>
                <pic:blipFill>
                  <a:blip r:embed="rId2"/>
                  <a:srcRect/>
                  <a:stretch>
                    <a:fillRect/>
                  </a:stretch>
                </pic:blipFill>
                <pic:spPr bwMode="auto">
                  <a:xfrm>
                    <a:off x="0" y="0"/>
                    <a:ext cx="3189976" cy="1380227"/>
                  </a:xfrm>
                  <a:prstGeom prst="rect">
                    <a:avLst/>
                  </a:prstGeom>
                  <a:noFill/>
                </pic:spPr>
              </pic:pic>
            </a:graphicData>
          </a:graphic>
        </wp:anchor>
      </w:drawing>
    </w:r>
  </w:p>
  <w:p w14:paraId="1AD110A4" w14:textId="77777777" w:rsidR="004D2942" w:rsidRDefault="004D29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CFBC" w14:textId="16F3E537" w:rsidR="004F776D" w:rsidRDefault="000E258D">
    <w:pPr>
      <w:pStyle w:val="Glava"/>
    </w:pPr>
    <w:r>
      <w:rPr>
        <w:noProof/>
      </w:rPr>
      <w:drawing>
        <wp:anchor distT="0" distB="0" distL="114300" distR="114300" simplePos="0" relativeHeight="251677696" behindDoc="0" locked="0" layoutInCell="1" allowOverlap="1" wp14:anchorId="2641F7A1" wp14:editId="25AD2F92">
          <wp:simplePos x="0" y="0"/>
          <wp:positionH relativeFrom="page">
            <wp:posOffset>4352262</wp:posOffset>
          </wp:positionH>
          <wp:positionV relativeFrom="topMargin">
            <wp:align>bottom</wp:align>
          </wp:positionV>
          <wp:extent cx="2510790" cy="449580"/>
          <wp:effectExtent l="0" t="0" r="3810" b="762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0790" cy="449580"/>
                  </a:xfrm>
                  <a:prstGeom prst="rect">
                    <a:avLst/>
                  </a:prstGeom>
                  <a:noFill/>
                  <a:ln>
                    <a:noFill/>
                  </a:ln>
                </pic:spPr>
              </pic:pic>
            </a:graphicData>
          </a:graphic>
          <wp14:sizeRelH relativeFrom="page">
            <wp14:pctWidth>0</wp14:pctWidth>
          </wp14:sizeRelH>
          <wp14:sizeRelV relativeFrom="page">
            <wp14:pctHeight>0</wp14:pctHeight>
          </wp14:sizeRelV>
        </wp:anchor>
      </w:drawing>
    </w:r>
    <w:r w:rsidR="004F776D">
      <w:rPr>
        <w:noProof/>
        <w:lang w:eastAsia="sl-SI"/>
      </w:rPr>
      <w:drawing>
        <wp:anchor distT="0" distB="0" distL="114300" distR="114300" simplePos="0" relativeHeight="251675648" behindDoc="1" locked="0" layoutInCell="1" allowOverlap="1" wp14:anchorId="7EF0C08E" wp14:editId="08B3C33F">
          <wp:simplePos x="0" y="0"/>
          <wp:positionH relativeFrom="page">
            <wp:posOffset>48895</wp:posOffset>
          </wp:positionH>
          <wp:positionV relativeFrom="page">
            <wp:posOffset>-132025</wp:posOffset>
          </wp:positionV>
          <wp:extent cx="3189977" cy="1380226"/>
          <wp:effectExtent l="19050" t="0" r="0" b="0"/>
          <wp:wrapNone/>
          <wp:docPr id="7" name="Slika 7"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DDSZ"/>
                  <pic:cNvPicPr>
                    <a:picLocks noChangeAspect="1" noChangeArrowheads="1"/>
                  </pic:cNvPicPr>
                </pic:nvPicPr>
                <pic:blipFill>
                  <a:blip r:embed="rId2"/>
                  <a:srcRect/>
                  <a:stretch>
                    <a:fillRect/>
                  </a:stretch>
                </pic:blipFill>
                <pic:spPr bwMode="auto">
                  <a:xfrm>
                    <a:off x="0" y="0"/>
                    <a:ext cx="3189977" cy="1380226"/>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multilevel"/>
    <w:tmpl w:val="5470B5A0"/>
    <w:name w:val="WW8StyleNum"/>
    <w:lvl w:ilvl="0">
      <w:numFmt w:val="none"/>
      <w:pStyle w:val="WW-Oznaenseznam"/>
      <w:lvlText w:val=""/>
      <w:lvlJc w:val="left"/>
      <w:pPr>
        <w:tabs>
          <w:tab w:val="num" w:pos="360"/>
        </w:tabs>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1A2238"/>
    <w:multiLevelType w:val="hybridMultilevel"/>
    <w:tmpl w:val="04CC4F6C"/>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 w15:restartNumberingAfterBreak="0">
    <w:nsid w:val="01374703"/>
    <w:multiLevelType w:val="hybridMultilevel"/>
    <w:tmpl w:val="E47042A0"/>
    <w:lvl w:ilvl="0" w:tplc="D7C8B2E8">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4" w15:restartNumberingAfterBreak="0">
    <w:nsid w:val="036E4AE4"/>
    <w:multiLevelType w:val="multilevel"/>
    <w:tmpl w:val="CF7A074E"/>
    <w:styleLink w:val="Trenutniseznam2"/>
    <w:lvl w:ilvl="0">
      <w:start w:val="1"/>
      <w:numFmt w:val="decimal"/>
      <w:lvlText w:val="(%1)"/>
      <w:lvlJc w:val="left"/>
      <w:pPr>
        <w:ind w:left="720" w:hanging="360"/>
      </w:pPr>
      <w:rPr>
        <w:rFonts w:ascii="Arial" w:eastAsia="Times New Roman"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F27C09"/>
    <w:multiLevelType w:val="hybridMultilevel"/>
    <w:tmpl w:val="4D0C139A"/>
    <w:lvl w:ilvl="0" w:tplc="712AF588">
      <w:start w:val="1"/>
      <w:numFmt w:val="bullet"/>
      <w:lvlText w:val=""/>
      <w:lvlJc w:val="left"/>
      <w:pPr>
        <w:ind w:left="1080" w:hanging="360"/>
      </w:pPr>
      <w:rPr>
        <w:rFonts w:ascii="Symbol" w:hAnsi="Symbol"/>
      </w:rPr>
    </w:lvl>
    <w:lvl w:ilvl="1" w:tplc="F2844F26">
      <w:start w:val="1"/>
      <w:numFmt w:val="bullet"/>
      <w:lvlText w:val=""/>
      <w:lvlJc w:val="left"/>
      <w:pPr>
        <w:ind w:left="1080" w:hanging="360"/>
      </w:pPr>
      <w:rPr>
        <w:rFonts w:ascii="Symbol" w:hAnsi="Symbol"/>
      </w:rPr>
    </w:lvl>
    <w:lvl w:ilvl="2" w:tplc="E5D26152">
      <w:start w:val="1"/>
      <w:numFmt w:val="bullet"/>
      <w:lvlText w:val=""/>
      <w:lvlJc w:val="left"/>
      <w:pPr>
        <w:ind w:left="1080" w:hanging="360"/>
      </w:pPr>
      <w:rPr>
        <w:rFonts w:ascii="Symbol" w:hAnsi="Symbol"/>
      </w:rPr>
    </w:lvl>
    <w:lvl w:ilvl="3" w:tplc="EC8437C8">
      <w:start w:val="1"/>
      <w:numFmt w:val="bullet"/>
      <w:lvlText w:val=""/>
      <w:lvlJc w:val="left"/>
      <w:pPr>
        <w:ind w:left="1080" w:hanging="360"/>
      </w:pPr>
      <w:rPr>
        <w:rFonts w:ascii="Symbol" w:hAnsi="Symbol"/>
      </w:rPr>
    </w:lvl>
    <w:lvl w:ilvl="4" w:tplc="7F74FDD4">
      <w:start w:val="1"/>
      <w:numFmt w:val="bullet"/>
      <w:lvlText w:val=""/>
      <w:lvlJc w:val="left"/>
      <w:pPr>
        <w:ind w:left="1080" w:hanging="360"/>
      </w:pPr>
      <w:rPr>
        <w:rFonts w:ascii="Symbol" w:hAnsi="Symbol"/>
      </w:rPr>
    </w:lvl>
    <w:lvl w:ilvl="5" w:tplc="3E0CD986">
      <w:start w:val="1"/>
      <w:numFmt w:val="bullet"/>
      <w:lvlText w:val=""/>
      <w:lvlJc w:val="left"/>
      <w:pPr>
        <w:ind w:left="1080" w:hanging="360"/>
      </w:pPr>
      <w:rPr>
        <w:rFonts w:ascii="Symbol" w:hAnsi="Symbol"/>
      </w:rPr>
    </w:lvl>
    <w:lvl w:ilvl="6" w:tplc="74BEFB54">
      <w:start w:val="1"/>
      <w:numFmt w:val="bullet"/>
      <w:lvlText w:val=""/>
      <w:lvlJc w:val="left"/>
      <w:pPr>
        <w:ind w:left="1080" w:hanging="360"/>
      </w:pPr>
      <w:rPr>
        <w:rFonts w:ascii="Symbol" w:hAnsi="Symbol"/>
      </w:rPr>
    </w:lvl>
    <w:lvl w:ilvl="7" w:tplc="8C2CEE4A">
      <w:start w:val="1"/>
      <w:numFmt w:val="bullet"/>
      <w:lvlText w:val=""/>
      <w:lvlJc w:val="left"/>
      <w:pPr>
        <w:ind w:left="1080" w:hanging="360"/>
      </w:pPr>
      <w:rPr>
        <w:rFonts w:ascii="Symbol" w:hAnsi="Symbol"/>
      </w:rPr>
    </w:lvl>
    <w:lvl w:ilvl="8" w:tplc="185AA496">
      <w:start w:val="1"/>
      <w:numFmt w:val="bullet"/>
      <w:lvlText w:val=""/>
      <w:lvlJc w:val="left"/>
      <w:pPr>
        <w:ind w:left="1080" w:hanging="360"/>
      </w:pPr>
      <w:rPr>
        <w:rFonts w:ascii="Symbol" w:hAnsi="Symbol"/>
      </w:rPr>
    </w:lvl>
  </w:abstractNum>
  <w:abstractNum w:abstractNumId="6" w15:restartNumberingAfterBreak="0">
    <w:nsid w:val="08C053D3"/>
    <w:multiLevelType w:val="multilevel"/>
    <w:tmpl w:val="1396A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6A60DE"/>
    <w:multiLevelType w:val="hybridMultilevel"/>
    <w:tmpl w:val="C65E8B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636200"/>
    <w:multiLevelType w:val="hybridMultilevel"/>
    <w:tmpl w:val="72A8000C"/>
    <w:lvl w:ilvl="0" w:tplc="25FC91E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D3072A"/>
    <w:multiLevelType w:val="hybridMultilevel"/>
    <w:tmpl w:val="1DA6BD3A"/>
    <w:lvl w:ilvl="0" w:tplc="08B8E2F4">
      <w:start w:val="1"/>
      <w:numFmt w:val="bullet"/>
      <w:lvlText w:val=""/>
      <w:lvlJc w:val="left"/>
      <w:pPr>
        <w:ind w:left="720" w:hanging="360"/>
      </w:pPr>
      <w:rPr>
        <w:rFonts w:ascii="Symbol" w:hAnsi="Symbol"/>
      </w:rPr>
    </w:lvl>
    <w:lvl w:ilvl="1" w:tplc="4A9EFFCE">
      <w:start w:val="1"/>
      <w:numFmt w:val="bullet"/>
      <w:lvlText w:val=""/>
      <w:lvlJc w:val="left"/>
      <w:pPr>
        <w:ind w:left="720" w:hanging="360"/>
      </w:pPr>
      <w:rPr>
        <w:rFonts w:ascii="Symbol" w:hAnsi="Symbol"/>
      </w:rPr>
    </w:lvl>
    <w:lvl w:ilvl="2" w:tplc="208023DE">
      <w:start w:val="1"/>
      <w:numFmt w:val="bullet"/>
      <w:lvlText w:val=""/>
      <w:lvlJc w:val="left"/>
      <w:pPr>
        <w:ind w:left="720" w:hanging="360"/>
      </w:pPr>
      <w:rPr>
        <w:rFonts w:ascii="Symbol" w:hAnsi="Symbol"/>
      </w:rPr>
    </w:lvl>
    <w:lvl w:ilvl="3" w:tplc="834EE49C">
      <w:start w:val="1"/>
      <w:numFmt w:val="bullet"/>
      <w:lvlText w:val=""/>
      <w:lvlJc w:val="left"/>
      <w:pPr>
        <w:ind w:left="720" w:hanging="360"/>
      </w:pPr>
      <w:rPr>
        <w:rFonts w:ascii="Symbol" w:hAnsi="Symbol"/>
      </w:rPr>
    </w:lvl>
    <w:lvl w:ilvl="4" w:tplc="CACCAD48">
      <w:start w:val="1"/>
      <w:numFmt w:val="bullet"/>
      <w:lvlText w:val=""/>
      <w:lvlJc w:val="left"/>
      <w:pPr>
        <w:ind w:left="720" w:hanging="360"/>
      </w:pPr>
      <w:rPr>
        <w:rFonts w:ascii="Symbol" w:hAnsi="Symbol"/>
      </w:rPr>
    </w:lvl>
    <w:lvl w:ilvl="5" w:tplc="19007D62">
      <w:start w:val="1"/>
      <w:numFmt w:val="bullet"/>
      <w:lvlText w:val=""/>
      <w:lvlJc w:val="left"/>
      <w:pPr>
        <w:ind w:left="720" w:hanging="360"/>
      </w:pPr>
      <w:rPr>
        <w:rFonts w:ascii="Symbol" w:hAnsi="Symbol"/>
      </w:rPr>
    </w:lvl>
    <w:lvl w:ilvl="6" w:tplc="AB987D8A">
      <w:start w:val="1"/>
      <w:numFmt w:val="bullet"/>
      <w:lvlText w:val=""/>
      <w:lvlJc w:val="left"/>
      <w:pPr>
        <w:ind w:left="720" w:hanging="360"/>
      </w:pPr>
      <w:rPr>
        <w:rFonts w:ascii="Symbol" w:hAnsi="Symbol"/>
      </w:rPr>
    </w:lvl>
    <w:lvl w:ilvl="7" w:tplc="AA8E9DE0">
      <w:start w:val="1"/>
      <w:numFmt w:val="bullet"/>
      <w:lvlText w:val=""/>
      <w:lvlJc w:val="left"/>
      <w:pPr>
        <w:ind w:left="720" w:hanging="360"/>
      </w:pPr>
      <w:rPr>
        <w:rFonts w:ascii="Symbol" w:hAnsi="Symbol"/>
      </w:rPr>
    </w:lvl>
    <w:lvl w:ilvl="8" w:tplc="253E3354">
      <w:start w:val="1"/>
      <w:numFmt w:val="bullet"/>
      <w:lvlText w:val=""/>
      <w:lvlJc w:val="left"/>
      <w:pPr>
        <w:ind w:left="720" w:hanging="360"/>
      </w:pPr>
      <w:rPr>
        <w:rFonts w:ascii="Symbol" w:hAnsi="Symbol"/>
      </w:rPr>
    </w:lvl>
  </w:abstractNum>
  <w:abstractNum w:abstractNumId="10" w15:restartNumberingAfterBreak="0">
    <w:nsid w:val="142B7A0D"/>
    <w:multiLevelType w:val="hybridMultilevel"/>
    <w:tmpl w:val="E1F66074"/>
    <w:lvl w:ilvl="0" w:tplc="D7C8B2E8">
      <w:start w:val="4"/>
      <w:numFmt w:val="bullet"/>
      <w:lvlText w:val="-"/>
      <w:lvlJc w:val="left"/>
      <w:pPr>
        <w:ind w:left="720" w:hanging="360"/>
      </w:pPr>
      <w:rPr>
        <w:rFonts w:ascii="Tahoma" w:eastAsiaTheme="minorHAnsi"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411700"/>
    <w:multiLevelType w:val="multilevel"/>
    <w:tmpl w:val="7C3ECE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5307F7"/>
    <w:multiLevelType w:val="multilevel"/>
    <w:tmpl w:val="254C44F4"/>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cs="Arial" w:hint="default"/>
        <w:b/>
        <w:bCs/>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7F73DA"/>
    <w:multiLevelType w:val="multilevel"/>
    <w:tmpl w:val="7C3ECE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C039D9"/>
    <w:multiLevelType w:val="multilevel"/>
    <w:tmpl w:val="D8DC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D83647"/>
    <w:multiLevelType w:val="multilevel"/>
    <w:tmpl w:val="27F42928"/>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17" w15:restartNumberingAfterBreak="0">
    <w:nsid w:val="2066167E"/>
    <w:multiLevelType w:val="multilevel"/>
    <w:tmpl w:val="07CEE862"/>
    <w:lvl w:ilvl="0">
      <w:start w:val="1"/>
      <w:numFmt w:val="bullet"/>
      <w:lvlText w:val=""/>
      <w:lvlJc w:val="left"/>
      <w:pPr>
        <w:tabs>
          <w:tab w:val="num" w:pos="48"/>
        </w:tabs>
        <w:ind w:left="48" w:hanging="360"/>
      </w:pPr>
      <w:rPr>
        <w:rFonts w:ascii="Symbol" w:hAnsi="Symbol" w:hint="default"/>
        <w:sz w:val="20"/>
      </w:rPr>
    </w:lvl>
    <w:lvl w:ilvl="1" w:tentative="1">
      <w:start w:val="1"/>
      <w:numFmt w:val="bullet"/>
      <w:lvlText w:val=""/>
      <w:lvlJc w:val="left"/>
      <w:pPr>
        <w:tabs>
          <w:tab w:val="num" w:pos="768"/>
        </w:tabs>
        <w:ind w:left="768" w:hanging="360"/>
      </w:pPr>
      <w:rPr>
        <w:rFonts w:ascii="Symbol" w:hAnsi="Symbol" w:hint="default"/>
        <w:sz w:val="20"/>
      </w:rPr>
    </w:lvl>
    <w:lvl w:ilvl="2" w:tentative="1">
      <w:start w:val="1"/>
      <w:numFmt w:val="bullet"/>
      <w:lvlText w:val=""/>
      <w:lvlJc w:val="left"/>
      <w:pPr>
        <w:tabs>
          <w:tab w:val="num" w:pos="1488"/>
        </w:tabs>
        <w:ind w:left="1488" w:hanging="360"/>
      </w:pPr>
      <w:rPr>
        <w:rFonts w:ascii="Symbol" w:hAnsi="Symbol" w:hint="default"/>
        <w:sz w:val="20"/>
      </w:rPr>
    </w:lvl>
    <w:lvl w:ilvl="3" w:tentative="1">
      <w:start w:val="1"/>
      <w:numFmt w:val="bullet"/>
      <w:lvlText w:val=""/>
      <w:lvlJc w:val="left"/>
      <w:pPr>
        <w:tabs>
          <w:tab w:val="num" w:pos="2208"/>
        </w:tabs>
        <w:ind w:left="2208" w:hanging="360"/>
      </w:pPr>
      <w:rPr>
        <w:rFonts w:ascii="Symbol" w:hAnsi="Symbol" w:hint="default"/>
        <w:sz w:val="20"/>
      </w:rPr>
    </w:lvl>
    <w:lvl w:ilvl="4" w:tentative="1">
      <w:start w:val="1"/>
      <w:numFmt w:val="bullet"/>
      <w:lvlText w:val=""/>
      <w:lvlJc w:val="left"/>
      <w:pPr>
        <w:tabs>
          <w:tab w:val="num" w:pos="2928"/>
        </w:tabs>
        <w:ind w:left="2928" w:hanging="360"/>
      </w:pPr>
      <w:rPr>
        <w:rFonts w:ascii="Symbol" w:hAnsi="Symbol" w:hint="default"/>
        <w:sz w:val="20"/>
      </w:rPr>
    </w:lvl>
    <w:lvl w:ilvl="5" w:tentative="1">
      <w:start w:val="1"/>
      <w:numFmt w:val="bullet"/>
      <w:lvlText w:val=""/>
      <w:lvlJc w:val="left"/>
      <w:pPr>
        <w:tabs>
          <w:tab w:val="num" w:pos="3648"/>
        </w:tabs>
        <w:ind w:left="3648" w:hanging="360"/>
      </w:pPr>
      <w:rPr>
        <w:rFonts w:ascii="Symbol" w:hAnsi="Symbol" w:hint="default"/>
        <w:sz w:val="20"/>
      </w:rPr>
    </w:lvl>
    <w:lvl w:ilvl="6" w:tentative="1">
      <w:start w:val="1"/>
      <w:numFmt w:val="bullet"/>
      <w:lvlText w:val=""/>
      <w:lvlJc w:val="left"/>
      <w:pPr>
        <w:tabs>
          <w:tab w:val="num" w:pos="4368"/>
        </w:tabs>
        <w:ind w:left="4368" w:hanging="360"/>
      </w:pPr>
      <w:rPr>
        <w:rFonts w:ascii="Symbol" w:hAnsi="Symbol" w:hint="default"/>
        <w:sz w:val="20"/>
      </w:rPr>
    </w:lvl>
    <w:lvl w:ilvl="7" w:tentative="1">
      <w:start w:val="1"/>
      <w:numFmt w:val="bullet"/>
      <w:lvlText w:val=""/>
      <w:lvlJc w:val="left"/>
      <w:pPr>
        <w:tabs>
          <w:tab w:val="num" w:pos="5088"/>
        </w:tabs>
        <w:ind w:left="5088" w:hanging="360"/>
      </w:pPr>
      <w:rPr>
        <w:rFonts w:ascii="Symbol" w:hAnsi="Symbol" w:hint="default"/>
        <w:sz w:val="20"/>
      </w:rPr>
    </w:lvl>
    <w:lvl w:ilvl="8" w:tentative="1">
      <w:start w:val="1"/>
      <w:numFmt w:val="bullet"/>
      <w:lvlText w:val=""/>
      <w:lvlJc w:val="left"/>
      <w:pPr>
        <w:tabs>
          <w:tab w:val="num" w:pos="5808"/>
        </w:tabs>
        <w:ind w:left="5808" w:hanging="360"/>
      </w:pPr>
      <w:rPr>
        <w:rFonts w:ascii="Symbol" w:hAnsi="Symbol" w:hint="default"/>
        <w:sz w:val="20"/>
      </w:rPr>
    </w:lvl>
  </w:abstractNum>
  <w:abstractNum w:abstractNumId="18" w15:restartNumberingAfterBreak="0">
    <w:nsid w:val="23564FD7"/>
    <w:multiLevelType w:val="hybridMultilevel"/>
    <w:tmpl w:val="633664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75044A"/>
    <w:multiLevelType w:val="multilevel"/>
    <w:tmpl w:val="0EECDB5E"/>
    <w:lvl w:ilvl="0">
      <w:start w:val="4"/>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567" w:hanging="567"/>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837300"/>
    <w:multiLevelType w:val="hybridMultilevel"/>
    <w:tmpl w:val="251C18A0"/>
    <w:lvl w:ilvl="0" w:tplc="04240017">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994872"/>
    <w:multiLevelType w:val="multilevel"/>
    <w:tmpl w:val="13F26A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4F15E28"/>
    <w:multiLevelType w:val="hybridMultilevel"/>
    <w:tmpl w:val="ECF05DEE"/>
    <w:lvl w:ilvl="0" w:tplc="E06E6AB2">
      <w:numFmt w:val="bullet"/>
      <w:lvlText w:val="-"/>
      <w:lvlJc w:val="left"/>
      <w:pPr>
        <w:ind w:left="1715" w:hanging="360"/>
      </w:pPr>
      <w:rPr>
        <w:rFonts w:ascii="Calibri" w:eastAsiaTheme="minorHAnsi" w:hAnsi="Calibri" w:cs="Calibri" w:hint="default"/>
      </w:rPr>
    </w:lvl>
    <w:lvl w:ilvl="1" w:tplc="E06E6AB2">
      <w:numFmt w:val="bullet"/>
      <w:lvlText w:val="-"/>
      <w:lvlJc w:val="left"/>
      <w:pPr>
        <w:ind w:left="2435" w:hanging="360"/>
      </w:pPr>
      <w:rPr>
        <w:rFonts w:ascii="Calibri" w:eastAsiaTheme="minorHAnsi" w:hAnsi="Calibri" w:cs="Calibri" w:hint="default"/>
      </w:rPr>
    </w:lvl>
    <w:lvl w:ilvl="2" w:tplc="04240005" w:tentative="1">
      <w:start w:val="1"/>
      <w:numFmt w:val="bullet"/>
      <w:lvlText w:val=""/>
      <w:lvlJc w:val="left"/>
      <w:pPr>
        <w:ind w:left="3155" w:hanging="360"/>
      </w:pPr>
      <w:rPr>
        <w:rFonts w:ascii="Wingdings" w:hAnsi="Wingdings" w:hint="default"/>
      </w:rPr>
    </w:lvl>
    <w:lvl w:ilvl="3" w:tplc="04240001" w:tentative="1">
      <w:start w:val="1"/>
      <w:numFmt w:val="bullet"/>
      <w:lvlText w:val=""/>
      <w:lvlJc w:val="left"/>
      <w:pPr>
        <w:ind w:left="3875" w:hanging="360"/>
      </w:pPr>
      <w:rPr>
        <w:rFonts w:ascii="Symbol" w:hAnsi="Symbol" w:hint="default"/>
      </w:rPr>
    </w:lvl>
    <w:lvl w:ilvl="4" w:tplc="04240003" w:tentative="1">
      <w:start w:val="1"/>
      <w:numFmt w:val="bullet"/>
      <w:lvlText w:val="o"/>
      <w:lvlJc w:val="left"/>
      <w:pPr>
        <w:ind w:left="4595" w:hanging="360"/>
      </w:pPr>
      <w:rPr>
        <w:rFonts w:ascii="Courier New" w:hAnsi="Courier New" w:cs="Courier New" w:hint="default"/>
      </w:rPr>
    </w:lvl>
    <w:lvl w:ilvl="5" w:tplc="04240005" w:tentative="1">
      <w:start w:val="1"/>
      <w:numFmt w:val="bullet"/>
      <w:lvlText w:val=""/>
      <w:lvlJc w:val="left"/>
      <w:pPr>
        <w:ind w:left="5315" w:hanging="360"/>
      </w:pPr>
      <w:rPr>
        <w:rFonts w:ascii="Wingdings" w:hAnsi="Wingdings" w:hint="default"/>
      </w:rPr>
    </w:lvl>
    <w:lvl w:ilvl="6" w:tplc="04240001" w:tentative="1">
      <w:start w:val="1"/>
      <w:numFmt w:val="bullet"/>
      <w:lvlText w:val=""/>
      <w:lvlJc w:val="left"/>
      <w:pPr>
        <w:ind w:left="6035" w:hanging="360"/>
      </w:pPr>
      <w:rPr>
        <w:rFonts w:ascii="Symbol" w:hAnsi="Symbol" w:hint="default"/>
      </w:rPr>
    </w:lvl>
    <w:lvl w:ilvl="7" w:tplc="04240003" w:tentative="1">
      <w:start w:val="1"/>
      <w:numFmt w:val="bullet"/>
      <w:lvlText w:val="o"/>
      <w:lvlJc w:val="left"/>
      <w:pPr>
        <w:ind w:left="6755" w:hanging="360"/>
      </w:pPr>
      <w:rPr>
        <w:rFonts w:ascii="Courier New" w:hAnsi="Courier New" w:cs="Courier New" w:hint="default"/>
      </w:rPr>
    </w:lvl>
    <w:lvl w:ilvl="8" w:tplc="04240005" w:tentative="1">
      <w:start w:val="1"/>
      <w:numFmt w:val="bullet"/>
      <w:lvlText w:val=""/>
      <w:lvlJc w:val="left"/>
      <w:pPr>
        <w:ind w:left="7475" w:hanging="360"/>
      </w:pPr>
      <w:rPr>
        <w:rFonts w:ascii="Wingdings" w:hAnsi="Wingdings" w:hint="default"/>
      </w:rPr>
    </w:lvl>
  </w:abstractNum>
  <w:abstractNum w:abstractNumId="23" w15:restartNumberingAfterBreak="0">
    <w:nsid w:val="25A27408"/>
    <w:multiLevelType w:val="hybridMultilevel"/>
    <w:tmpl w:val="3ADEA8C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1410AC"/>
    <w:multiLevelType w:val="hybridMultilevel"/>
    <w:tmpl w:val="B134856C"/>
    <w:lvl w:ilvl="0" w:tplc="FE3041F6">
      <w:start w:val="1"/>
      <w:numFmt w:val="bullet"/>
      <w:lvlText w:val=""/>
      <w:lvlJc w:val="left"/>
      <w:pPr>
        <w:ind w:left="720" w:hanging="360"/>
      </w:pPr>
      <w:rPr>
        <w:rFonts w:ascii="Symbol" w:hAnsi="Symbol"/>
      </w:rPr>
    </w:lvl>
    <w:lvl w:ilvl="1" w:tplc="C71AC7FC">
      <w:start w:val="1"/>
      <w:numFmt w:val="bullet"/>
      <w:lvlText w:val=""/>
      <w:lvlJc w:val="left"/>
      <w:pPr>
        <w:ind w:left="720" w:hanging="360"/>
      </w:pPr>
      <w:rPr>
        <w:rFonts w:ascii="Symbol" w:hAnsi="Symbol"/>
      </w:rPr>
    </w:lvl>
    <w:lvl w:ilvl="2" w:tplc="C804D13C">
      <w:start w:val="1"/>
      <w:numFmt w:val="bullet"/>
      <w:lvlText w:val=""/>
      <w:lvlJc w:val="left"/>
      <w:pPr>
        <w:ind w:left="720" w:hanging="360"/>
      </w:pPr>
      <w:rPr>
        <w:rFonts w:ascii="Symbol" w:hAnsi="Symbol"/>
      </w:rPr>
    </w:lvl>
    <w:lvl w:ilvl="3" w:tplc="7F94B952">
      <w:start w:val="1"/>
      <w:numFmt w:val="bullet"/>
      <w:lvlText w:val=""/>
      <w:lvlJc w:val="left"/>
      <w:pPr>
        <w:ind w:left="720" w:hanging="360"/>
      </w:pPr>
      <w:rPr>
        <w:rFonts w:ascii="Symbol" w:hAnsi="Symbol"/>
      </w:rPr>
    </w:lvl>
    <w:lvl w:ilvl="4" w:tplc="0C64CB2A">
      <w:start w:val="1"/>
      <w:numFmt w:val="bullet"/>
      <w:lvlText w:val=""/>
      <w:lvlJc w:val="left"/>
      <w:pPr>
        <w:ind w:left="720" w:hanging="360"/>
      </w:pPr>
      <w:rPr>
        <w:rFonts w:ascii="Symbol" w:hAnsi="Symbol"/>
      </w:rPr>
    </w:lvl>
    <w:lvl w:ilvl="5" w:tplc="817E2598">
      <w:start w:val="1"/>
      <w:numFmt w:val="bullet"/>
      <w:lvlText w:val=""/>
      <w:lvlJc w:val="left"/>
      <w:pPr>
        <w:ind w:left="720" w:hanging="360"/>
      </w:pPr>
      <w:rPr>
        <w:rFonts w:ascii="Symbol" w:hAnsi="Symbol"/>
      </w:rPr>
    </w:lvl>
    <w:lvl w:ilvl="6" w:tplc="8C8AF9DC">
      <w:start w:val="1"/>
      <w:numFmt w:val="bullet"/>
      <w:lvlText w:val=""/>
      <w:lvlJc w:val="left"/>
      <w:pPr>
        <w:ind w:left="720" w:hanging="360"/>
      </w:pPr>
      <w:rPr>
        <w:rFonts w:ascii="Symbol" w:hAnsi="Symbol"/>
      </w:rPr>
    </w:lvl>
    <w:lvl w:ilvl="7" w:tplc="0FB4AA48">
      <w:start w:val="1"/>
      <w:numFmt w:val="bullet"/>
      <w:lvlText w:val=""/>
      <w:lvlJc w:val="left"/>
      <w:pPr>
        <w:ind w:left="720" w:hanging="360"/>
      </w:pPr>
      <w:rPr>
        <w:rFonts w:ascii="Symbol" w:hAnsi="Symbol"/>
      </w:rPr>
    </w:lvl>
    <w:lvl w:ilvl="8" w:tplc="17F43DF4">
      <w:start w:val="1"/>
      <w:numFmt w:val="bullet"/>
      <w:lvlText w:val=""/>
      <w:lvlJc w:val="left"/>
      <w:pPr>
        <w:ind w:left="720" w:hanging="360"/>
      </w:pPr>
      <w:rPr>
        <w:rFonts w:ascii="Symbol" w:hAnsi="Symbol"/>
      </w:rPr>
    </w:lvl>
  </w:abstractNum>
  <w:abstractNum w:abstractNumId="25" w15:restartNumberingAfterBreak="0">
    <w:nsid w:val="2A54135E"/>
    <w:multiLevelType w:val="multilevel"/>
    <w:tmpl w:val="4E5A6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F406CC"/>
    <w:multiLevelType w:val="hybridMultilevel"/>
    <w:tmpl w:val="C73A894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1B734E"/>
    <w:multiLevelType w:val="multilevel"/>
    <w:tmpl w:val="77F43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DB36F6E"/>
    <w:multiLevelType w:val="multilevel"/>
    <w:tmpl w:val="EED065B8"/>
    <w:styleLink w:val="Trenutniseznam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DDA3B55"/>
    <w:multiLevelType w:val="multilevel"/>
    <w:tmpl w:val="BE50B5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1008C4"/>
    <w:multiLevelType w:val="hybridMultilevel"/>
    <w:tmpl w:val="E2D464F0"/>
    <w:lvl w:ilvl="0" w:tplc="D3CE2FFC">
      <w:start w:val="1"/>
      <w:numFmt w:val="lowerLetter"/>
      <w:lvlText w:val="%1."/>
      <w:lvlJc w:val="left"/>
      <w:pPr>
        <w:ind w:left="720" w:hanging="360"/>
      </w:pPr>
      <w:rPr>
        <w:rFonts w:ascii="Arial" w:hAnsi="Arial" w:cs="Arial" w:hint="default"/>
        <w:sz w:val="20"/>
        <w:szCs w:val="20"/>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32" w15:restartNumberingAfterBreak="0">
    <w:nsid w:val="3486237C"/>
    <w:multiLevelType w:val="hybridMultilevel"/>
    <w:tmpl w:val="F8486CCA"/>
    <w:lvl w:ilvl="0" w:tplc="9AD41C4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B5F6D18"/>
    <w:multiLevelType w:val="multilevel"/>
    <w:tmpl w:val="1F0EDE8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3C94305F"/>
    <w:multiLevelType w:val="hybridMultilevel"/>
    <w:tmpl w:val="8FA63BA4"/>
    <w:lvl w:ilvl="0" w:tplc="6A7EDA7E">
      <w:start w:val="1"/>
      <w:numFmt w:val="decimal"/>
      <w:pStyle w:val="len"/>
      <w:lvlText w:val="%1. člen"/>
      <w:lvlJc w:val="left"/>
      <w:pPr>
        <w:ind w:left="5889" w:hanging="36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3DB05746"/>
    <w:multiLevelType w:val="hybridMultilevel"/>
    <w:tmpl w:val="D66C7AA2"/>
    <w:lvl w:ilvl="0" w:tplc="E06E6AB2">
      <w:numFmt w:val="bullet"/>
      <w:lvlText w:val="-"/>
      <w:lvlJc w:val="left"/>
      <w:pPr>
        <w:ind w:left="720" w:hanging="360"/>
      </w:pPr>
      <w:rPr>
        <w:rFonts w:ascii="Calibri" w:eastAsiaTheme="minorHAnsi" w:hAnsi="Calibri" w:cs="Calibri"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36" w15:restartNumberingAfterBreak="0">
    <w:nsid w:val="4072250E"/>
    <w:multiLevelType w:val="hybridMultilevel"/>
    <w:tmpl w:val="8FB0B72C"/>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15A5887"/>
    <w:multiLevelType w:val="multilevel"/>
    <w:tmpl w:val="A46689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67" w:hanging="567"/>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23C37DB"/>
    <w:multiLevelType w:val="multilevel"/>
    <w:tmpl w:val="188AA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2EA5686"/>
    <w:multiLevelType w:val="hybridMultilevel"/>
    <w:tmpl w:val="1258261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42FA2DAA"/>
    <w:multiLevelType w:val="hybridMultilevel"/>
    <w:tmpl w:val="C6765182"/>
    <w:lvl w:ilvl="0" w:tplc="F93ADE6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1C5DF3"/>
    <w:multiLevelType w:val="hybridMultilevel"/>
    <w:tmpl w:val="009A7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48C7A22"/>
    <w:multiLevelType w:val="hybridMultilevel"/>
    <w:tmpl w:val="D0CCDB22"/>
    <w:lvl w:ilvl="0" w:tplc="EC8E9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4C32E00"/>
    <w:multiLevelType w:val="hybridMultilevel"/>
    <w:tmpl w:val="EFE6DA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45" w15:restartNumberingAfterBreak="0">
    <w:nsid w:val="47942E80"/>
    <w:multiLevelType w:val="hybridMultilevel"/>
    <w:tmpl w:val="4954AB4C"/>
    <w:lvl w:ilvl="0" w:tplc="086A1CF8">
      <w:start w:val="1"/>
      <w:numFmt w:val="bullet"/>
      <w:lvlText w:val=""/>
      <w:lvlJc w:val="left"/>
      <w:pPr>
        <w:ind w:left="720" w:hanging="360"/>
      </w:pPr>
      <w:rPr>
        <w:rFonts w:ascii="Symbol" w:hAnsi="Symbol"/>
      </w:rPr>
    </w:lvl>
    <w:lvl w:ilvl="1" w:tplc="9F0AB816">
      <w:start w:val="1"/>
      <w:numFmt w:val="bullet"/>
      <w:lvlText w:val=""/>
      <w:lvlJc w:val="left"/>
      <w:pPr>
        <w:ind w:left="720" w:hanging="360"/>
      </w:pPr>
      <w:rPr>
        <w:rFonts w:ascii="Symbol" w:hAnsi="Symbol"/>
      </w:rPr>
    </w:lvl>
    <w:lvl w:ilvl="2" w:tplc="DD6C1306">
      <w:start w:val="1"/>
      <w:numFmt w:val="bullet"/>
      <w:lvlText w:val=""/>
      <w:lvlJc w:val="left"/>
      <w:pPr>
        <w:ind w:left="720" w:hanging="360"/>
      </w:pPr>
      <w:rPr>
        <w:rFonts w:ascii="Symbol" w:hAnsi="Symbol"/>
      </w:rPr>
    </w:lvl>
    <w:lvl w:ilvl="3" w:tplc="3C2AA9DC">
      <w:start w:val="1"/>
      <w:numFmt w:val="bullet"/>
      <w:lvlText w:val=""/>
      <w:lvlJc w:val="left"/>
      <w:pPr>
        <w:ind w:left="720" w:hanging="360"/>
      </w:pPr>
      <w:rPr>
        <w:rFonts w:ascii="Symbol" w:hAnsi="Symbol"/>
      </w:rPr>
    </w:lvl>
    <w:lvl w:ilvl="4" w:tplc="0AB40BE0">
      <w:start w:val="1"/>
      <w:numFmt w:val="bullet"/>
      <w:lvlText w:val=""/>
      <w:lvlJc w:val="left"/>
      <w:pPr>
        <w:ind w:left="720" w:hanging="360"/>
      </w:pPr>
      <w:rPr>
        <w:rFonts w:ascii="Symbol" w:hAnsi="Symbol"/>
      </w:rPr>
    </w:lvl>
    <w:lvl w:ilvl="5" w:tplc="EEEA40B0">
      <w:start w:val="1"/>
      <w:numFmt w:val="bullet"/>
      <w:lvlText w:val=""/>
      <w:lvlJc w:val="left"/>
      <w:pPr>
        <w:ind w:left="720" w:hanging="360"/>
      </w:pPr>
      <w:rPr>
        <w:rFonts w:ascii="Symbol" w:hAnsi="Symbol"/>
      </w:rPr>
    </w:lvl>
    <w:lvl w:ilvl="6" w:tplc="F4CE4592">
      <w:start w:val="1"/>
      <w:numFmt w:val="bullet"/>
      <w:lvlText w:val=""/>
      <w:lvlJc w:val="left"/>
      <w:pPr>
        <w:ind w:left="720" w:hanging="360"/>
      </w:pPr>
      <w:rPr>
        <w:rFonts w:ascii="Symbol" w:hAnsi="Symbol"/>
      </w:rPr>
    </w:lvl>
    <w:lvl w:ilvl="7" w:tplc="4CF00448">
      <w:start w:val="1"/>
      <w:numFmt w:val="bullet"/>
      <w:lvlText w:val=""/>
      <w:lvlJc w:val="left"/>
      <w:pPr>
        <w:ind w:left="720" w:hanging="360"/>
      </w:pPr>
      <w:rPr>
        <w:rFonts w:ascii="Symbol" w:hAnsi="Symbol"/>
      </w:rPr>
    </w:lvl>
    <w:lvl w:ilvl="8" w:tplc="8EF01B48">
      <w:start w:val="1"/>
      <w:numFmt w:val="bullet"/>
      <w:lvlText w:val=""/>
      <w:lvlJc w:val="left"/>
      <w:pPr>
        <w:ind w:left="720" w:hanging="360"/>
      </w:pPr>
      <w:rPr>
        <w:rFonts w:ascii="Symbol" w:hAnsi="Symbol"/>
      </w:rPr>
    </w:lvl>
  </w:abstractNum>
  <w:abstractNum w:abstractNumId="46" w15:restartNumberingAfterBreak="0">
    <w:nsid w:val="4862224F"/>
    <w:multiLevelType w:val="hybridMultilevel"/>
    <w:tmpl w:val="30C8D8AE"/>
    <w:lvl w:ilvl="0" w:tplc="A71A0D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A71139D"/>
    <w:multiLevelType w:val="multilevel"/>
    <w:tmpl w:val="7C3ECE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5F317A"/>
    <w:multiLevelType w:val="multilevel"/>
    <w:tmpl w:val="9DC6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0B15DB3"/>
    <w:multiLevelType w:val="multilevel"/>
    <w:tmpl w:val="EFE01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1974895"/>
    <w:multiLevelType w:val="hybridMultilevel"/>
    <w:tmpl w:val="A0C2B0F2"/>
    <w:lvl w:ilvl="0" w:tplc="AC06E3B6">
      <w:start w:val="1"/>
      <w:numFmt w:val="bullet"/>
      <w:lvlText w:val=""/>
      <w:lvlJc w:val="left"/>
      <w:pPr>
        <w:ind w:left="720" w:hanging="360"/>
      </w:pPr>
      <w:rPr>
        <w:rFonts w:ascii="Symbol" w:hAnsi="Symbol"/>
      </w:rPr>
    </w:lvl>
    <w:lvl w:ilvl="1" w:tplc="5B4871FE">
      <w:start w:val="1"/>
      <w:numFmt w:val="bullet"/>
      <w:lvlText w:val=""/>
      <w:lvlJc w:val="left"/>
      <w:pPr>
        <w:ind w:left="720" w:hanging="360"/>
      </w:pPr>
      <w:rPr>
        <w:rFonts w:ascii="Symbol" w:hAnsi="Symbol"/>
      </w:rPr>
    </w:lvl>
    <w:lvl w:ilvl="2" w:tplc="B4024B56">
      <w:start w:val="1"/>
      <w:numFmt w:val="bullet"/>
      <w:lvlText w:val=""/>
      <w:lvlJc w:val="left"/>
      <w:pPr>
        <w:ind w:left="720" w:hanging="360"/>
      </w:pPr>
      <w:rPr>
        <w:rFonts w:ascii="Symbol" w:hAnsi="Symbol"/>
      </w:rPr>
    </w:lvl>
    <w:lvl w:ilvl="3" w:tplc="AFDAE4A4">
      <w:start w:val="1"/>
      <w:numFmt w:val="bullet"/>
      <w:lvlText w:val=""/>
      <w:lvlJc w:val="left"/>
      <w:pPr>
        <w:ind w:left="720" w:hanging="360"/>
      </w:pPr>
      <w:rPr>
        <w:rFonts w:ascii="Symbol" w:hAnsi="Symbol"/>
      </w:rPr>
    </w:lvl>
    <w:lvl w:ilvl="4" w:tplc="176E3820">
      <w:start w:val="1"/>
      <w:numFmt w:val="bullet"/>
      <w:lvlText w:val=""/>
      <w:lvlJc w:val="left"/>
      <w:pPr>
        <w:ind w:left="720" w:hanging="360"/>
      </w:pPr>
      <w:rPr>
        <w:rFonts w:ascii="Symbol" w:hAnsi="Symbol"/>
      </w:rPr>
    </w:lvl>
    <w:lvl w:ilvl="5" w:tplc="9B98BB2A">
      <w:start w:val="1"/>
      <w:numFmt w:val="bullet"/>
      <w:lvlText w:val=""/>
      <w:lvlJc w:val="left"/>
      <w:pPr>
        <w:ind w:left="720" w:hanging="360"/>
      </w:pPr>
      <w:rPr>
        <w:rFonts w:ascii="Symbol" w:hAnsi="Symbol"/>
      </w:rPr>
    </w:lvl>
    <w:lvl w:ilvl="6" w:tplc="B3B25732">
      <w:start w:val="1"/>
      <w:numFmt w:val="bullet"/>
      <w:lvlText w:val=""/>
      <w:lvlJc w:val="left"/>
      <w:pPr>
        <w:ind w:left="720" w:hanging="360"/>
      </w:pPr>
      <w:rPr>
        <w:rFonts w:ascii="Symbol" w:hAnsi="Symbol"/>
      </w:rPr>
    </w:lvl>
    <w:lvl w:ilvl="7" w:tplc="A936050A">
      <w:start w:val="1"/>
      <w:numFmt w:val="bullet"/>
      <w:lvlText w:val=""/>
      <w:lvlJc w:val="left"/>
      <w:pPr>
        <w:ind w:left="720" w:hanging="360"/>
      </w:pPr>
      <w:rPr>
        <w:rFonts w:ascii="Symbol" w:hAnsi="Symbol"/>
      </w:rPr>
    </w:lvl>
    <w:lvl w:ilvl="8" w:tplc="AD3C67BC">
      <w:start w:val="1"/>
      <w:numFmt w:val="bullet"/>
      <w:lvlText w:val=""/>
      <w:lvlJc w:val="left"/>
      <w:pPr>
        <w:ind w:left="720" w:hanging="360"/>
      </w:pPr>
      <w:rPr>
        <w:rFonts w:ascii="Symbol" w:hAnsi="Symbol"/>
      </w:rPr>
    </w:lvl>
  </w:abstractNum>
  <w:abstractNum w:abstractNumId="51" w15:restartNumberingAfterBreak="0">
    <w:nsid w:val="590D0E40"/>
    <w:multiLevelType w:val="hybridMultilevel"/>
    <w:tmpl w:val="DDAE094C"/>
    <w:lvl w:ilvl="0" w:tplc="D7C8B2E8">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9F974A8"/>
    <w:multiLevelType w:val="hybridMultilevel"/>
    <w:tmpl w:val="5D3C6312"/>
    <w:lvl w:ilvl="0" w:tplc="D7C8B2E8">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6B2898"/>
    <w:multiLevelType w:val="multilevel"/>
    <w:tmpl w:val="AF20FEB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i w:val="0"/>
        <w:iCs w:val="0"/>
      </w:rPr>
    </w:lvl>
    <w:lvl w:ilvl="2">
      <w:start w:val="1"/>
      <w:numFmt w:val="decimal"/>
      <w:pStyle w:val="Naslov3"/>
      <w:lvlText w:val="%1.%2.%3"/>
      <w:lvlJc w:val="left"/>
      <w:pPr>
        <w:tabs>
          <w:tab w:val="num" w:pos="1429"/>
        </w:tabs>
        <w:ind w:left="1429"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54"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55" w15:restartNumberingAfterBreak="0">
    <w:nsid w:val="631E4521"/>
    <w:multiLevelType w:val="hybridMultilevel"/>
    <w:tmpl w:val="02B2D90E"/>
    <w:lvl w:ilvl="0" w:tplc="6C64C084">
      <w:start w:val="1"/>
      <w:numFmt w:val="decimal"/>
      <w:lvlText w:val="%1."/>
      <w:lvlJc w:val="left"/>
      <w:pPr>
        <w:ind w:left="465" w:hanging="360"/>
      </w:pPr>
      <w:rPr>
        <w:rFonts w:hint="default"/>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56" w15:restartNumberingAfterBreak="0">
    <w:nsid w:val="64804E9A"/>
    <w:multiLevelType w:val="multilevel"/>
    <w:tmpl w:val="AA12EF6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4D04EE0"/>
    <w:multiLevelType w:val="hybridMultilevel"/>
    <w:tmpl w:val="8612F23C"/>
    <w:lvl w:ilvl="0" w:tplc="7DF21D2C">
      <w:start w:val="3"/>
      <w:numFmt w:val="lowerLetter"/>
      <w:lvlText w:val="%1."/>
      <w:lvlJc w:val="left"/>
      <w:pPr>
        <w:ind w:left="720" w:hanging="360"/>
      </w:pPr>
      <w:rPr>
        <w:rFonts w:ascii="Arial" w:hAnsi="Arial" w:cs="Arial" w:hint="default"/>
        <w:sz w:val="20"/>
        <w:szCs w:val="20"/>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58" w15:restartNumberingAfterBreak="0">
    <w:nsid w:val="65511C16"/>
    <w:multiLevelType w:val="hybridMultilevel"/>
    <w:tmpl w:val="3E76A2A4"/>
    <w:lvl w:ilvl="0" w:tplc="01A45A6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D452E8"/>
    <w:multiLevelType w:val="hybridMultilevel"/>
    <w:tmpl w:val="0FEE7C1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86257C0"/>
    <w:multiLevelType w:val="multilevel"/>
    <w:tmpl w:val="6718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A6864F6"/>
    <w:multiLevelType w:val="multilevel"/>
    <w:tmpl w:val="A46689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67" w:hanging="567"/>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D227934"/>
    <w:multiLevelType w:val="multilevel"/>
    <w:tmpl w:val="60F6441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4"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65" w15:restartNumberingAfterBreak="0">
    <w:nsid w:val="742B572F"/>
    <w:multiLevelType w:val="multilevel"/>
    <w:tmpl w:val="BB80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5D4208A"/>
    <w:multiLevelType w:val="hybridMultilevel"/>
    <w:tmpl w:val="1B5636E2"/>
    <w:lvl w:ilvl="0" w:tplc="2D2EC5E0">
      <w:numFmt w:val="bullet"/>
      <w:lvlText w:val="-"/>
      <w:lvlJc w:val="left"/>
      <w:pPr>
        <w:tabs>
          <w:tab w:val="num" w:pos="360"/>
        </w:tabs>
        <w:ind w:left="360" w:hanging="360"/>
      </w:pPr>
      <w:rPr>
        <w:rFonts w:ascii="Arial" w:eastAsia="Times New Roman" w:hAnsi="Arial" w:cs="Arial" w:hint="default"/>
      </w:rPr>
    </w:lvl>
    <w:lvl w:ilvl="1" w:tplc="F36E5352"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77751EB8"/>
    <w:multiLevelType w:val="hybridMultilevel"/>
    <w:tmpl w:val="7B32B02E"/>
    <w:lvl w:ilvl="0" w:tplc="AA422A42">
      <w:start w:val="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236A68"/>
    <w:multiLevelType w:val="multilevel"/>
    <w:tmpl w:val="EED065B8"/>
    <w:styleLink w:val="Trenutniseznam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7B264252"/>
    <w:multiLevelType w:val="hybridMultilevel"/>
    <w:tmpl w:val="5DF63896"/>
    <w:lvl w:ilvl="0" w:tplc="3AEA8A98">
      <w:start w:val="5"/>
      <w:numFmt w:val="lowerLetter"/>
      <w:lvlText w:val="%1."/>
      <w:lvlJc w:val="left"/>
      <w:pPr>
        <w:ind w:left="720" w:hanging="360"/>
      </w:pPr>
      <w:rPr>
        <w:rFonts w:ascii="Arial" w:hAnsi="Arial" w:cs="Arial" w:hint="default"/>
        <w:sz w:val="20"/>
        <w:szCs w:val="20"/>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70" w15:restartNumberingAfterBreak="0">
    <w:nsid w:val="7C021D4E"/>
    <w:multiLevelType w:val="hybridMultilevel"/>
    <w:tmpl w:val="92566032"/>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71" w15:restartNumberingAfterBreak="0">
    <w:nsid w:val="7C272BCF"/>
    <w:multiLevelType w:val="hybridMultilevel"/>
    <w:tmpl w:val="BF967656"/>
    <w:lvl w:ilvl="0" w:tplc="1304D744">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2" w15:restartNumberingAfterBreak="0">
    <w:nsid w:val="7DD817AC"/>
    <w:multiLevelType w:val="multilevel"/>
    <w:tmpl w:val="04240023"/>
    <w:styleLink w:val="lenOdsek"/>
    <w:lvl w:ilvl="0">
      <w:start w:val="1"/>
      <w:numFmt w:val="upperRoman"/>
      <w:lvlText w:val="%1. člen"/>
      <w:lvlJc w:val="left"/>
      <w:pPr>
        <w:ind w:left="0" w:firstLine="0"/>
      </w:pPr>
    </w:lvl>
    <w:lvl w:ilvl="1">
      <w:start w:val="1"/>
      <w:numFmt w:val="decimalZero"/>
      <w:isLgl/>
      <w:lvlText w:val="Odsek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3" w15:restartNumberingAfterBreak="0">
    <w:nsid w:val="7E611978"/>
    <w:multiLevelType w:val="multilevel"/>
    <w:tmpl w:val="2D8496E0"/>
    <w:styleLink w:val="Trenutniseznam1"/>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num w:numId="1" w16cid:durableId="1007487914">
    <w:abstractNumId w:val="53"/>
  </w:num>
  <w:num w:numId="2" w16cid:durableId="1068990396">
    <w:abstractNumId w:val="61"/>
  </w:num>
  <w:num w:numId="3" w16cid:durableId="508372431">
    <w:abstractNumId w:val="66"/>
  </w:num>
  <w:num w:numId="4" w16cid:durableId="65029538">
    <w:abstractNumId w:val="71"/>
  </w:num>
  <w:num w:numId="5" w16cid:durableId="494104851">
    <w:abstractNumId w:val="32"/>
  </w:num>
  <w:num w:numId="6" w16cid:durableId="1898665189">
    <w:abstractNumId w:val="56"/>
  </w:num>
  <w:num w:numId="7" w16cid:durableId="1575042616">
    <w:abstractNumId w:val="64"/>
  </w:num>
  <w:num w:numId="8" w16cid:durableId="447773170">
    <w:abstractNumId w:val="3"/>
  </w:num>
  <w:num w:numId="9" w16cid:durableId="1186408453">
    <w:abstractNumId w:val="31"/>
  </w:num>
  <w:num w:numId="10" w16cid:durableId="88434579">
    <w:abstractNumId w:val="44"/>
  </w:num>
  <w:num w:numId="11" w16cid:durableId="1275792222">
    <w:abstractNumId w:val="57"/>
  </w:num>
  <w:num w:numId="12" w16cid:durableId="908930000">
    <w:abstractNumId w:val="16"/>
  </w:num>
  <w:num w:numId="13" w16cid:durableId="2014868012">
    <w:abstractNumId w:val="69"/>
  </w:num>
  <w:num w:numId="14" w16cid:durableId="1099255817">
    <w:abstractNumId w:val="37"/>
  </w:num>
  <w:num w:numId="15" w16cid:durableId="752627117">
    <w:abstractNumId w:val="54"/>
  </w:num>
  <w:num w:numId="16" w16cid:durableId="581136646">
    <w:abstractNumId w:val="58"/>
  </w:num>
  <w:num w:numId="17" w16cid:durableId="495266601">
    <w:abstractNumId w:val="30"/>
  </w:num>
  <w:num w:numId="18" w16cid:durableId="2040279003">
    <w:abstractNumId w:val="35"/>
  </w:num>
  <w:num w:numId="19" w16cid:durableId="236980256">
    <w:abstractNumId w:val="22"/>
  </w:num>
  <w:num w:numId="20" w16cid:durableId="1411192412">
    <w:abstractNumId w:val="12"/>
  </w:num>
  <w:num w:numId="21" w16cid:durableId="1164278833">
    <w:abstractNumId w:val="62"/>
  </w:num>
  <w:num w:numId="22" w16cid:durableId="1360933213">
    <w:abstractNumId w:val="73"/>
  </w:num>
  <w:num w:numId="23" w16cid:durableId="1016612918">
    <w:abstractNumId w:val="27"/>
  </w:num>
  <w:num w:numId="24" w16cid:durableId="1962416109">
    <w:abstractNumId w:val="14"/>
  </w:num>
  <w:num w:numId="25" w16cid:durableId="308291994">
    <w:abstractNumId w:val="65"/>
  </w:num>
  <w:num w:numId="26" w16cid:durableId="641036751">
    <w:abstractNumId w:val="29"/>
  </w:num>
  <w:num w:numId="27" w16cid:durableId="1862863123">
    <w:abstractNumId w:val="60"/>
  </w:num>
  <w:num w:numId="28" w16cid:durableId="1385174873">
    <w:abstractNumId w:val="48"/>
  </w:num>
  <w:num w:numId="29" w16cid:durableId="2014137702">
    <w:abstractNumId w:val="13"/>
  </w:num>
  <w:num w:numId="30" w16cid:durableId="172888608">
    <w:abstractNumId w:val="6"/>
  </w:num>
  <w:num w:numId="31" w16cid:durableId="44182766">
    <w:abstractNumId w:val="33"/>
  </w:num>
  <w:num w:numId="32" w16cid:durableId="1868907260">
    <w:abstractNumId w:val="49"/>
  </w:num>
  <w:num w:numId="33" w16cid:durableId="240717514">
    <w:abstractNumId w:val="17"/>
  </w:num>
  <w:num w:numId="34" w16cid:durableId="272515057">
    <w:abstractNumId w:val="15"/>
  </w:num>
  <w:num w:numId="35" w16cid:durableId="890730153">
    <w:abstractNumId w:val="38"/>
  </w:num>
  <w:num w:numId="36" w16cid:durableId="2043358789">
    <w:abstractNumId w:val="63"/>
  </w:num>
  <w:num w:numId="37" w16cid:durableId="1002972405">
    <w:abstractNumId w:val="25"/>
  </w:num>
  <w:num w:numId="38" w16cid:durableId="1867987770">
    <w:abstractNumId w:val="40"/>
  </w:num>
  <w:num w:numId="39" w16cid:durableId="395322356">
    <w:abstractNumId w:val="21"/>
  </w:num>
  <w:num w:numId="40" w16cid:durableId="1191723824">
    <w:abstractNumId w:val="67"/>
  </w:num>
  <w:num w:numId="41" w16cid:durableId="99105788">
    <w:abstractNumId w:val="10"/>
  </w:num>
  <w:num w:numId="42" w16cid:durableId="1458790048">
    <w:abstractNumId w:val="4"/>
  </w:num>
  <w:num w:numId="43" w16cid:durableId="1832982248">
    <w:abstractNumId w:val="72"/>
  </w:num>
  <w:num w:numId="44" w16cid:durableId="1886024805">
    <w:abstractNumId w:val="0"/>
  </w:num>
  <w:num w:numId="45" w16cid:durableId="1147430076">
    <w:abstractNumId w:val="52"/>
  </w:num>
  <w:num w:numId="46" w16cid:durableId="619922294">
    <w:abstractNumId w:val="55"/>
  </w:num>
  <w:num w:numId="47" w16cid:durableId="2068794997">
    <w:abstractNumId w:val="70"/>
  </w:num>
  <w:num w:numId="48" w16cid:durableId="53285855">
    <w:abstractNumId w:val="2"/>
  </w:num>
  <w:num w:numId="49" w16cid:durableId="1777172240">
    <w:abstractNumId w:val="51"/>
  </w:num>
  <w:num w:numId="50" w16cid:durableId="1709988304">
    <w:abstractNumId w:val="26"/>
  </w:num>
  <w:num w:numId="51" w16cid:durableId="1259630589">
    <w:abstractNumId w:val="23"/>
  </w:num>
  <w:num w:numId="52" w16cid:durableId="2027517150">
    <w:abstractNumId w:val="18"/>
  </w:num>
  <w:num w:numId="53" w16cid:durableId="426930694">
    <w:abstractNumId w:val="36"/>
  </w:num>
  <w:num w:numId="54" w16cid:durableId="418332543">
    <w:abstractNumId w:val="28"/>
  </w:num>
  <w:num w:numId="55" w16cid:durableId="1665353594">
    <w:abstractNumId w:val="68"/>
  </w:num>
  <w:num w:numId="56" w16cid:durableId="595986532">
    <w:abstractNumId w:val="19"/>
  </w:num>
  <w:num w:numId="57" w16cid:durableId="109015634">
    <w:abstractNumId w:val="1"/>
  </w:num>
  <w:num w:numId="58" w16cid:durableId="1449351472">
    <w:abstractNumId w:val="39"/>
  </w:num>
  <w:num w:numId="59" w16cid:durableId="1817797779">
    <w:abstractNumId w:val="11"/>
  </w:num>
  <w:num w:numId="60" w16cid:durableId="1082794447">
    <w:abstractNumId w:val="47"/>
  </w:num>
  <w:num w:numId="61" w16cid:durableId="1995407205">
    <w:abstractNumId w:val="20"/>
  </w:num>
  <w:num w:numId="62" w16cid:durableId="304703373">
    <w:abstractNumId w:val="46"/>
  </w:num>
  <w:num w:numId="63" w16cid:durableId="997879070">
    <w:abstractNumId w:val="9"/>
  </w:num>
  <w:num w:numId="64" w16cid:durableId="2130738429">
    <w:abstractNumId w:val="45"/>
  </w:num>
  <w:num w:numId="65" w16cid:durableId="288777615">
    <w:abstractNumId w:val="24"/>
  </w:num>
  <w:num w:numId="66" w16cid:durableId="51464428">
    <w:abstractNumId w:val="50"/>
  </w:num>
  <w:num w:numId="67" w16cid:durableId="1907256564">
    <w:abstractNumId w:val="53"/>
  </w:num>
  <w:num w:numId="68" w16cid:durableId="1661499189">
    <w:abstractNumId w:val="42"/>
  </w:num>
  <w:num w:numId="69" w16cid:durableId="565795963">
    <w:abstractNumId w:val="8"/>
  </w:num>
  <w:num w:numId="70" w16cid:durableId="1210921022">
    <w:abstractNumId w:val="5"/>
  </w:num>
  <w:num w:numId="71" w16cid:durableId="719749110">
    <w:abstractNumId w:val="41"/>
  </w:num>
  <w:num w:numId="72" w16cid:durableId="952828057">
    <w:abstractNumId w:val="7"/>
  </w:num>
  <w:num w:numId="73" w16cid:durableId="8441253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22546279">
    <w:abstractNumId w:val="43"/>
  </w:num>
  <w:num w:numId="75" w16cid:durableId="1500347602">
    <w:abstractNumId w:val="5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62"/>
    <w:rsid w:val="0000009D"/>
    <w:rsid w:val="0000038F"/>
    <w:rsid w:val="0000241C"/>
    <w:rsid w:val="00003397"/>
    <w:rsid w:val="0000392E"/>
    <w:rsid w:val="00005D6A"/>
    <w:rsid w:val="00006448"/>
    <w:rsid w:val="000068E0"/>
    <w:rsid w:val="000111EC"/>
    <w:rsid w:val="00011712"/>
    <w:rsid w:val="00011AB5"/>
    <w:rsid w:val="00012002"/>
    <w:rsid w:val="000131EA"/>
    <w:rsid w:val="00013429"/>
    <w:rsid w:val="00013895"/>
    <w:rsid w:val="0001464A"/>
    <w:rsid w:val="0001497F"/>
    <w:rsid w:val="00015576"/>
    <w:rsid w:val="00015A9A"/>
    <w:rsid w:val="00016102"/>
    <w:rsid w:val="000162C3"/>
    <w:rsid w:val="00016C34"/>
    <w:rsid w:val="0001736C"/>
    <w:rsid w:val="00023DE6"/>
    <w:rsid w:val="00023F1F"/>
    <w:rsid w:val="00026B74"/>
    <w:rsid w:val="00030B81"/>
    <w:rsid w:val="00030CF6"/>
    <w:rsid w:val="00031A2A"/>
    <w:rsid w:val="000320CE"/>
    <w:rsid w:val="000346CF"/>
    <w:rsid w:val="00035DE7"/>
    <w:rsid w:val="0003698A"/>
    <w:rsid w:val="00036CDF"/>
    <w:rsid w:val="00036FF4"/>
    <w:rsid w:val="00037234"/>
    <w:rsid w:val="00037A7F"/>
    <w:rsid w:val="0004107A"/>
    <w:rsid w:val="00042A36"/>
    <w:rsid w:val="00043C27"/>
    <w:rsid w:val="00045BD8"/>
    <w:rsid w:val="000465C3"/>
    <w:rsid w:val="00046EAA"/>
    <w:rsid w:val="000503DC"/>
    <w:rsid w:val="00050D23"/>
    <w:rsid w:val="0005108D"/>
    <w:rsid w:val="00052A89"/>
    <w:rsid w:val="00052C07"/>
    <w:rsid w:val="00052CFD"/>
    <w:rsid w:val="00052FFB"/>
    <w:rsid w:val="00053556"/>
    <w:rsid w:val="000537FD"/>
    <w:rsid w:val="00053A40"/>
    <w:rsid w:val="00053BC2"/>
    <w:rsid w:val="00053F29"/>
    <w:rsid w:val="0005444E"/>
    <w:rsid w:val="00055C40"/>
    <w:rsid w:val="00056614"/>
    <w:rsid w:val="00056CC1"/>
    <w:rsid w:val="00060627"/>
    <w:rsid w:val="0006210E"/>
    <w:rsid w:val="00062BEF"/>
    <w:rsid w:val="00062CE9"/>
    <w:rsid w:val="00063129"/>
    <w:rsid w:val="0006502A"/>
    <w:rsid w:val="00067222"/>
    <w:rsid w:val="00067767"/>
    <w:rsid w:val="00067832"/>
    <w:rsid w:val="000679B7"/>
    <w:rsid w:val="00070757"/>
    <w:rsid w:val="00070B79"/>
    <w:rsid w:val="00070CC7"/>
    <w:rsid w:val="00070EA0"/>
    <w:rsid w:val="0007113A"/>
    <w:rsid w:val="00071E13"/>
    <w:rsid w:val="00073E79"/>
    <w:rsid w:val="00074FF0"/>
    <w:rsid w:val="00076152"/>
    <w:rsid w:val="00076A28"/>
    <w:rsid w:val="00076C73"/>
    <w:rsid w:val="0007751A"/>
    <w:rsid w:val="0008146A"/>
    <w:rsid w:val="00081707"/>
    <w:rsid w:val="0008197E"/>
    <w:rsid w:val="00082272"/>
    <w:rsid w:val="00082FA4"/>
    <w:rsid w:val="00083C83"/>
    <w:rsid w:val="00083D70"/>
    <w:rsid w:val="00084224"/>
    <w:rsid w:val="00084743"/>
    <w:rsid w:val="00084C19"/>
    <w:rsid w:val="0008583B"/>
    <w:rsid w:val="00085F64"/>
    <w:rsid w:val="0008668B"/>
    <w:rsid w:val="00086C96"/>
    <w:rsid w:val="00086FBA"/>
    <w:rsid w:val="000908C0"/>
    <w:rsid w:val="0009115F"/>
    <w:rsid w:val="00091669"/>
    <w:rsid w:val="000928A2"/>
    <w:rsid w:val="0009445D"/>
    <w:rsid w:val="0009458F"/>
    <w:rsid w:val="00094CD5"/>
    <w:rsid w:val="00095CD9"/>
    <w:rsid w:val="00095D0B"/>
    <w:rsid w:val="00097D71"/>
    <w:rsid w:val="000A03F2"/>
    <w:rsid w:val="000A4A3A"/>
    <w:rsid w:val="000A7277"/>
    <w:rsid w:val="000B0136"/>
    <w:rsid w:val="000B0714"/>
    <w:rsid w:val="000B0936"/>
    <w:rsid w:val="000B0DA3"/>
    <w:rsid w:val="000B154F"/>
    <w:rsid w:val="000B168D"/>
    <w:rsid w:val="000B20CC"/>
    <w:rsid w:val="000B27B1"/>
    <w:rsid w:val="000B2A8B"/>
    <w:rsid w:val="000B2D7D"/>
    <w:rsid w:val="000B30A6"/>
    <w:rsid w:val="000B44FC"/>
    <w:rsid w:val="000B4E3D"/>
    <w:rsid w:val="000B5055"/>
    <w:rsid w:val="000B7443"/>
    <w:rsid w:val="000C15E3"/>
    <w:rsid w:val="000C18ED"/>
    <w:rsid w:val="000C1926"/>
    <w:rsid w:val="000C1D3A"/>
    <w:rsid w:val="000C43D0"/>
    <w:rsid w:val="000C6017"/>
    <w:rsid w:val="000C777A"/>
    <w:rsid w:val="000C7915"/>
    <w:rsid w:val="000C7CF9"/>
    <w:rsid w:val="000D239B"/>
    <w:rsid w:val="000D3D3F"/>
    <w:rsid w:val="000D4587"/>
    <w:rsid w:val="000D4DDB"/>
    <w:rsid w:val="000D50BB"/>
    <w:rsid w:val="000D5955"/>
    <w:rsid w:val="000D64B9"/>
    <w:rsid w:val="000D70D5"/>
    <w:rsid w:val="000D7CA1"/>
    <w:rsid w:val="000D7D1B"/>
    <w:rsid w:val="000E0A74"/>
    <w:rsid w:val="000E1242"/>
    <w:rsid w:val="000E155A"/>
    <w:rsid w:val="000E1788"/>
    <w:rsid w:val="000E258D"/>
    <w:rsid w:val="000E2A74"/>
    <w:rsid w:val="000E3311"/>
    <w:rsid w:val="000E4284"/>
    <w:rsid w:val="000E5C7B"/>
    <w:rsid w:val="000E6E2F"/>
    <w:rsid w:val="000E7A71"/>
    <w:rsid w:val="000F0585"/>
    <w:rsid w:val="000F1EBC"/>
    <w:rsid w:val="000F2D4F"/>
    <w:rsid w:val="000F3155"/>
    <w:rsid w:val="000F3522"/>
    <w:rsid w:val="000F3B50"/>
    <w:rsid w:val="000F4507"/>
    <w:rsid w:val="000F463F"/>
    <w:rsid w:val="000F4F83"/>
    <w:rsid w:val="000F6136"/>
    <w:rsid w:val="000F64F6"/>
    <w:rsid w:val="000F6EC8"/>
    <w:rsid w:val="00100504"/>
    <w:rsid w:val="0010085B"/>
    <w:rsid w:val="00101E6E"/>
    <w:rsid w:val="00102B2F"/>
    <w:rsid w:val="00103A44"/>
    <w:rsid w:val="00103BF3"/>
    <w:rsid w:val="0010581E"/>
    <w:rsid w:val="00105F44"/>
    <w:rsid w:val="0010635A"/>
    <w:rsid w:val="00106670"/>
    <w:rsid w:val="00107A92"/>
    <w:rsid w:val="001120DE"/>
    <w:rsid w:val="00112A79"/>
    <w:rsid w:val="0011384E"/>
    <w:rsid w:val="00116D15"/>
    <w:rsid w:val="00116F5F"/>
    <w:rsid w:val="001175AF"/>
    <w:rsid w:val="00117CDC"/>
    <w:rsid w:val="001218E3"/>
    <w:rsid w:val="00122301"/>
    <w:rsid w:val="001235A4"/>
    <w:rsid w:val="00124101"/>
    <w:rsid w:val="001244B8"/>
    <w:rsid w:val="0012664F"/>
    <w:rsid w:val="00126763"/>
    <w:rsid w:val="00127F57"/>
    <w:rsid w:val="001300CE"/>
    <w:rsid w:val="0013159F"/>
    <w:rsid w:val="001321E4"/>
    <w:rsid w:val="001324C6"/>
    <w:rsid w:val="00132B7C"/>
    <w:rsid w:val="00134105"/>
    <w:rsid w:val="00134332"/>
    <w:rsid w:val="00135107"/>
    <w:rsid w:val="00135768"/>
    <w:rsid w:val="00135E2B"/>
    <w:rsid w:val="001365F7"/>
    <w:rsid w:val="00136CE0"/>
    <w:rsid w:val="00136DE3"/>
    <w:rsid w:val="00137436"/>
    <w:rsid w:val="00140631"/>
    <w:rsid w:val="00141969"/>
    <w:rsid w:val="00141C8B"/>
    <w:rsid w:val="00141D91"/>
    <w:rsid w:val="00141EF1"/>
    <w:rsid w:val="001420CE"/>
    <w:rsid w:val="00143608"/>
    <w:rsid w:val="00147A81"/>
    <w:rsid w:val="00147B1F"/>
    <w:rsid w:val="00151F35"/>
    <w:rsid w:val="00153CA0"/>
    <w:rsid w:val="001547D9"/>
    <w:rsid w:val="0015485C"/>
    <w:rsid w:val="00156368"/>
    <w:rsid w:val="00156970"/>
    <w:rsid w:val="00156BF7"/>
    <w:rsid w:val="00156E35"/>
    <w:rsid w:val="001574A6"/>
    <w:rsid w:val="00157C29"/>
    <w:rsid w:val="00160553"/>
    <w:rsid w:val="00162266"/>
    <w:rsid w:val="001630D3"/>
    <w:rsid w:val="001630E1"/>
    <w:rsid w:val="00163675"/>
    <w:rsid w:val="00163681"/>
    <w:rsid w:val="00164270"/>
    <w:rsid w:val="0016434A"/>
    <w:rsid w:val="00164CD5"/>
    <w:rsid w:val="00165239"/>
    <w:rsid w:val="00165533"/>
    <w:rsid w:val="00165B40"/>
    <w:rsid w:val="0016658E"/>
    <w:rsid w:val="00167573"/>
    <w:rsid w:val="00167EB8"/>
    <w:rsid w:val="001719A1"/>
    <w:rsid w:val="001720B5"/>
    <w:rsid w:val="001731C9"/>
    <w:rsid w:val="00173602"/>
    <w:rsid w:val="00173AED"/>
    <w:rsid w:val="001740DE"/>
    <w:rsid w:val="00174370"/>
    <w:rsid w:val="001743C9"/>
    <w:rsid w:val="001746BE"/>
    <w:rsid w:val="00174DA1"/>
    <w:rsid w:val="001753B1"/>
    <w:rsid w:val="00175C73"/>
    <w:rsid w:val="001763EB"/>
    <w:rsid w:val="001768E9"/>
    <w:rsid w:val="001773A5"/>
    <w:rsid w:val="00177797"/>
    <w:rsid w:val="00180F75"/>
    <w:rsid w:val="00181CA4"/>
    <w:rsid w:val="00183628"/>
    <w:rsid w:val="00183765"/>
    <w:rsid w:val="0018505D"/>
    <w:rsid w:val="00185AAB"/>
    <w:rsid w:val="001877B7"/>
    <w:rsid w:val="00190A69"/>
    <w:rsid w:val="00191B31"/>
    <w:rsid w:val="00192658"/>
    <w:rsid w:val="001927CB"/>
    <w:rsid w:val="00192911"/>
    <w:rsid w:val="0019340F"/>
    <w:rsid w:val="00193D5A"/>
    <w:rsid w:val="00196665"/>
    <w:rsid w:val="001970EC"/>
    <w:rsid w:val="00197A91"/>
    <w:rsid w:val="001A0B18"/>
    <w:rsid w:val="001A0F65"/>
    <w:rsid w:val="001A17F1"/>
    <w:rsid w:val="001A187F"/>
    <w:rsid w:val="001A286E"/>
    <w:rsid w:val="001A2F31"/>
    <w:rsid w:val="001A3D00"/>
    <w:rsid w:val="001A43B6"/>
    <w:rsid w:val="001A4B64"/>
    <w:rsid w:val="001A533E"/>
    <w:rsid w:val="001A5C71"/>
    <w:rsid w:val="001A69C7"/>
    <w:rsid w:val="001A75BF"/>
    <w:rsid w:val="001A7A8F"/>
    <w:rsid w:val="001A7CF4"/>
    <w:rsid w:val="001B0579"/>
    <w:rsid w:val="001B2BC1"/>
    <w:rsid w:val="001B4593"/>
    <w:rsid w:val="001B6C01"/>
    <w:rsid w:val="001B7387"/>
    <w:rsid w:val="001B7D10"/>
    <w:rsid w:val="001C0D33"/>
    <w:rsid w:val="001C18F1"/>
    <w:rsid w:val="001C1F01"/>
    <w:rsid w:val="001C221B"/>
    <w:rsid w:val="001C2E25"/>
    <w:rsid w:val="001C378F"/>
    <w:rsid w:val="001C46D1"/>
    <w:rsid w:val="001C474A"/>
    <w:rsid w:val="001C4AD6"/>
    <w:rsid w:val="001C6350"/>
    <w:rsid w:val="001C66AA"/>
    <w:rsid w:val="001C6A3D"/>
    <w:rsid w:val="001C709E"/>
    <w:rsid w:val="001C75C2"/>
    <w:rsid w:val="001D01A0"/>
    <w:rsid w:val="001D16BF"/>
    <w:rsid w:val="001D566B"/>
    <w:rsid w:val="001D5739"/>
    <w:rsid w:val="001D7E0D"/>
    <w:rsid w:val="001E243F"/>
    <w:rsid w:val="001E28B5"/>
    <w:rsid w:val="001E358B"/>
    <w:rsid w:val="001E3B26"/>
    <w:rsid w:val="001E44B7"/>
    <w:rsid w:val="001E685F"/>
    <w:rsid w:val="001F1428"/>
    <w:rsid w:val="001F1D16"/>
    <w:rsid w:val="001F2ABB"/>
    <w:rsid w:val="001F2DAF"/>
    <w:rsid w:val="001F2F0B"/>
    <w:rsid w:val="001F32C1"/>
    <w:rsid w:val="001F33ED"/>
    <w:rsid w:val="001F6606"/>
    <w:rsid w:val="001F7752"/>
    <w:rsid w:val="001F7C79"/>
    <w:rsid w:val="00200ABA"/>
    <w:rsid w:val="002016C5"/>
    <w:rsid w:val="002018F4"/>
    <w:rsid w:val="00202086"/>
    <w:rsid w:val="00202EE1"/>
    <w:rsid w:val="002033FA"/>
    <w:rsid w:val="00203DBC"/>
    <w:rsid w:val="0020645C"/>
    <w:rsid w:val="00207156"/>
    <w:rsid w:val="00210647"/>
    <w:rsid w:val="00210705"/>
    <w:rsid w:val="002109D9"/>
    <w:rsid w:val="00211589"/>
    <w:rsid w:val="00211CFF"/>
    <w:rsid w:val="00212C41"/>
    <w:rsid w:val="00212E30"/>
    <w:rsid w:val="00214410"/>
    <w:rsid w:val="00216437"/>
    <w:rsid w:val="00216FF7"/>
    <w:rsid w:val="0021737B"/>
    <w:rsid w:val="00217F3D"/>
    <w:rsid w:val="002209D9"/>
    <w:rsid w:val="00221119"/>
    <w:rsid w:val="0022347E"/>
    <w:rsid w:val="002247D4"/>
    <w:rsid w:val="0022554C"/>
    <w:rsid w:val="00226D95"/>
    <w:rsid w:val="00227D23"/>
    <w:rsid w:val="00230197"/>
    <w:rsid w:val="00230FFF"/>
    <w:rsid w:val="00232BFA"/>
    <w:rsid w:val="002335DA"/>
    <w:rsid w:val="00233634"/>
    <w:rsid w:val="00234E25"/>
    <w:rsid w:val="002356DF"/>
    <w:rsid w:val="002356E1"/>
    <w:rsid w:val="00236F8F"/>
    <w:rsid w:val="00237646"/>
    <w:rsid w:val="00237E41"/>
    <w:rsid w:val="00240721"/>
    <w:rsid w:val="00240E36"/>
    <w:rsid w:val="00240F61"/>
    <w:rsid w:val="00241235"/>
    <w:rsid w:val="0024152D"/>
    <w:rsid w:val="002415D2"/>
    <w:rsid w:val="00242448"/>
    <w:rsid w:val="00242DD7"/>
    <w:rsid w:val="0024326D"/>
    <w:rsid w:val="0024370E"/>
    <w:rsid w:val="0024395A"/>
    <w:rsid w:val="00244517"/>
    <w:rsid w:val="002451C2"/>
    <w:rsid w:val="002460AA"/>
    <w:rsid w:val="00246BBD"/>
    <w:rsid w:val="00250BF9"/>
    <w:rsid w:val="00250F58"/>
    <w:rsid w:val="0025101E"/>
    <w:rsid w:val="0025157A"/>
    <w:rsid w:val="00251718"/>
    <w:rsid w:val="002518F0"/>
    <w:rsid w:val="0025202E"/>
    <w:rsid w:val="00252C3E"/>
    <w:rsid w:val="00252EC8"/>
    <w:rsid w:val="002532E6"/>
    <w:rsid w:val="002534EB"/>
    <w:rsid w:val="00253BFC"/>
    <w:rsid w:val="00254EC4"/>
    <w:rsid w:val="00254FC0"/>
    <w:rsid w:val="0025543E"/>
    <w:rsid w:val="00255D6E"/>
    <w:rsid w:val="0025774A"/>
    <w:rsid w:val="0025798B"/>
    <w:rsid w:val="00257D7C"/>
    <w:rsid w:val="00257F18"/>
    <w:rsid w:val="002621DF"/>
    <w:rsid w:val="002628E9"/>
    <w:rsid w:val="002631C6"/>
    <w:rsid w:val="00264F06"/>
    <w:rsid w:val="002655E2"/>
    <w:rsid w:val="00266B7A"/>
    <w:rsid w:val="00266BC7"/>
    <w:rsid w:val="00267E79"/>
    <w:rsid w:val="00271A2B"/>
    <w:rsid w:val="002722C8"/>
    <w:rsid w:val="00272F9C"/>
    <w:rsid w:val="00274D2D"/>
    <w:rsid w:val="0027572A"/>
    <w:rsid w:val="00282BE4"/>
    <w:rsid w:val="00282D46"/>
    <w:rsid w:val="00283416"/>
    <w:rsid w:val="00283919"/>
    <w:rsid w:val="00283987"/>
    <w:rsid w:val="00284A6D"/>
    <w:rsid w:val="00287505"/>
    <w:rsid w:val="00287FA4"/>
    <w:rsid w:val="0029072F"/>
    <w:rsid w:val="0029132D"/>
    <w:rsid w:val="0029157B"/>
    <w:rsid w:val="0029179D"/>
    <w:rsid w:val="00291AAD"/>
    <w:rsid w:val="00291CD0"/>
    <w:rsid w:val="00292210"/>
    <w:rsid w:val="002936EB"/>
    <w:rsid w:val="00294502"/>
    <w:rsid w:val="00294D28"/>
    <w:rsid w:val="00294F3A"/>
    <w:rsid w:val="00295994"/>
    <w:rsid w:val="002971F2"/>
    <w:rsid w:val="002A0C2F"/>
    <w:rsid w:val="002A11EC"/>
    <w:rsid w:val="002A13AF"/>
    <w:rsid w:val="002A3D3C"/>
    <w:rsid w:val="002A40FF"/>
    <w:rsid w:val="002A593E"/>
    <w:rsid w:val="002B064A"/>
    <w:rsid w:val="002B113D"/>
    <w:rsid w:val="002B1837"/>
    <w:rsid w:val="002B1AB8"/>
    <w:rsid w:val="002B1BEA"/>
    <w:rsid w:val="002B1D34"/>
    <w:rsid w:val="002B23BB"/>
    <w:rsid w:val="002B24CA"/>
    <w:rsid w:val="002B24D2"/>
    <w:rsid w:val="002B2D0E"/>
    <w:rsid w:val="002B3060"/>
    <w:rsid w:val="002B311A"/>
    <w:rsid w:val="002B37E0"/>
    <w:rsid w:val="002B44E8"/>
    <w:rsid w:val="002B5C51"/>
    <w:rsid w:val="002B6637"/>
    <w:rsid w:val="002C0CE2"/>
    <w:rsid w:val="002C1509"/>
    <w:rsid w:val="002C36ED"/>
    <w:rsid w:val="002C3777"/>
    <w:rsid w:val="002C3794"/>
    <w:rsid w:val="002C4121"/>
    <w:rsid w:val="002C4D12"/>
    <w:rsid w:val="002C5176"/>
    <w:rsid w:val="002C68F9"/>
    <w:rsid w:val="002D0092"/>
    <w:rsid w:val="002D07B7"/>
    <w:rsid w:val="002D0CDE"/>
    <w:rsid w:val="002D0F0E"/>
    <w:rsid w:val="002D260E"/>
    <w:rsid w:val="002D2EA8"/>
    <w:rsid w:val="002D2F85"/>
    <w:rsid w:val="002D3A72"/>
    <w:rsid w:val="002D40E3"/>
    <w:rsid w:val="002D4DC8"/>
    <w:rsid w:val="002D66B0"/>
    <w:rsid w:val="002D700A"/>
    <w:rsid w:val="002D758B"/>
    <w:rsid w:val="002D786C"/>
    <w:rsid w:val="002E1459"/>
    <w:rsid w:val="002E327B"/>
    <w:rsid w:val="002E39C4"/>
    <w:rsid w:val="002E460A"/>
    <w:rsid w:val="002E4C19"/>
    <w:rsid w:val="002E52E1"/>
    <w:rsid w:val="002E5852"/>
    <w:rsid w:val="002E5C9D"/>
    <w:rsid w:val="002E64EB"/>
    <w:rsid w:val="002E74CF"/>
    <w:rsid w:val="002E7704"/>
    <w:rsid w:val="002E79EB"/>
    <w:rsid w:val="002E7D53"/>
    <w:rsid w:val="002F0962"/>
    <w:rsid w:val="002F0AD1"/>
    <w:rsid w:val="002F25B4"/>
    <w:rsid w:val="002F3414"/>
    <w:rsid w:val="002F43B9"/>
    <w:rsid w:val="002F4D42"/>
    <w:rsid w:val="002F5D64"/>
    <w:rsid w:val="002F63A1"/>
    <w:rsid w:val="003011E9"/>
    <w:rsid w:val="0030129E"/>
    <w:rsid w:val="00301B8D"/>
    <w:rsid w:val="00301D6C"/>
    <w:rsid w:val="00301E0E"/>
    <w:rsid w:val="00302142"/>
    <w:rsid w:val="003031D2"/>
    <w:rsid w:val="0030337F"/>
    <w:rsid w:val="00304739"/>
    <w:rsid w:val="00304D6D"/>
    <w:rsid w:val="00304FDA"/>
    <w:rsid w:val="003059E5"/>
    <w:rsid w:val="00305CA4"/>
    <w:rsid w:val="003073B5"/>
    <w:rsid w:val="003101B6"/>
    <w:rsid w:val="00310C92"/>
    <w:rsid w:val="003123D1"/>
    <w:rsid w:val="00313003"/>
    <w:rsid w:val="00313842"/>
    <w:rsid w:val="0031398B"/>
    <w:rsid w:val="00313A0B"/>
    <w:rsid w:val="00313D94"/>
    <w:rsid w:val="00315169"/>
    <w:rsid w:val="00315435"/>
    <w:rsid w:val="0031612D"/>
    <w:rsid w:val="003162A4"/>
    <w:rsid w:val="003165B6"/>
    <w:rsid w:val="00316BAF"/>
    <w:rsid w:val="00317104"/>
    <w:rsid w:val="0031743B"/>
    <w:rsid w:val="00317CA7"/>
    <w:rsid w:val="0032152F"/>
    <w:rsid w:val="00321FE0"/>
    <w:rsid w:val="00323417"/>
    <w:rsid w:val="00323F1C"/>
    <w:rsid w:val="00324884"/>
    <w:rsid w:val="00324E2F"/>
    <w:rsid w:val="0032555A"/>
    <w:rsid w:val="00325CF8"/>
    <w:rsid w:val="00327557"/>
    <w:rsid w:val="00327DFC"/>
    <w:rsid w:val="00327E55"/>
    <w:rsid w:val="00330BCD"/>
    <w:rsid w:val="0033108A"/>
    <w:rsid w:val="003318F0"/>
    <w:rsid w:val="00333070"/>
    <w:rsid w:val="00333194"/>
    <w:rsid w:val="003332B6"/>
    <w:rsid w:val="003334CA"/>
    <w:rsid w:val="00336972"/>
    <w:rsid w:val="00337F10"/>
    <w:rsid w:val="003410B4"/>
    <w:rsid w:val="003417EE"/>
    <w:rsid w:val="003418C1"/>
    <w:rsid w:val="0034193A"/>
    <w:rsid w:val="00341E1B"/>
    <w:rsid w:val="003434FA"/>
    <w:rsid w:val="00344493"/>
    <w:rsid w:val="003449BA"/>
    <w:rsid w:val="00344A81"/>
    <w:rsid w:val="00344EDA"/>
    <w:rsid w:val="00345041"/>
    <w:rsid w:val="00345A99"/>
    <w:rsid w:val="00345ACD"/>
    <w:rsid w:val="00346835"/>
    <w:rsid w:val="003476A9"/>
    <w:rsid w:val="00347BCD"/>
    <w:rsid w:val="00350853"/>
    <w:rsid w:val="00350967"/>
    <w:rsid w:val="00350AC9"/>
    <w:rsid w:val="00350ED3"/>
    <w:rsid w:val="0035206E"/>
    <w:rsid w:val="00352862"/>
    <w:rsid w:val="003533F5"/>
    <w:rsid w:val="003563C1"/>
    <w:rsid w:val="0035794D"/>
    <w:rsid w:val="00360ED0"/>
    <w:rsid w:val="00361F29"/>
    <w:rsid w:val="0036222F"/>
    <w:rsid w:val="00362631"/>
    <w:rsid w:val="003634DA"/>
    <w:rsid w:val="00363E5D"/>
    <w:rsid w:val="003644F2"/>
    <w:rsid w:val="00365359"/>
    <w:rsid w:val="00365489"/>
    <w:rsid w:val="00366FB3"/>
    <w:rsid w:val="00373C6F"/>
    <w:rsid w:val="00373E71"/>
    <w:rsid w:val="00373E7B"/>
    <w:rsid w:val="00374330"/>
    <w:rsid w:val="0037449B"/>
    <w:rsid w:val="003745B4"/>
    <w:rsid w:val="00374A2A"/>
    <w:rsid w:val="00374F55"/>
    <w:rsid w:val="00376D3C"/>
    <w:rsid w:val="0038035D"/>
    <w:rsid w:val="00380463"/>
    <w:rsid w:val="00380902"/>
    <w:rsid w:val="00381292"/>
    <w:rsid w:val="0038246A"/>
    <w:rsid w:val="00382F41"/>
    <w:rsid w:val="00382F63"/>
    <w:rsid w:val="00383337"/>
    <w:rsid w:val="00383CE1"/>
    <w:rsid w:val="00384018"/>
    <w:rsid w:val="00384B15"/>
    <w:rsid w:val="003851FB"/>
    <w:rsid w:val="00387904"/>
    <w:rsid w:val="00390A13"/>
    <w:rsid w:val="00390BE8"/>
    <w:rsid w:val="00390C32"/>
    <w:rsid w:val="00391510"/>
    <w:rsid w:val="0039194F"/>
    <w:rsid w:val="00392719"/>
    <w:rsid w:val="00393932"/>
    <w:rsid w:val="003939CC"/>
    <w:rsid w:val="003942D7"/>
    <w:rsid w:val="0039434A"/>
    <w:rsid w:val="00394C8A"/>
    <w:rsid w:val="00394FED"/>
    <w:rsid w:val="00395E1C"/>
    <w:rsid w:val="00396AE3"/>
    <w:rsid w:val="003970CF"/>
    <w:rsid w:val="003975D4"/>
    <w:rsid w:val="003977F0"/>
    <w:rsid w:val="00397987"/>
    <w:rsid w:val="00397C3F"/>
    <w:rsid w:val="003A0145"/>
    <w:rsid w:val="003A03B1"/>
    <w:rsid w:val="003A0408"/>
    <w:rsid w:val="003A1607"/>
    <w:rsid w:val="003A1D32"/>
    <w:rsid w:val="003A266B"/>
    <w:rsid w:val="003A44EF"/>
    <w:rsid w:val="003A4895"/>
    <w:rsid w:val="003A59AC"/>
    <w:rsid w:val="003A6E8F"/>
    <w:rsid w:val="003A7487"/>
    <w:rsid w:val="003A7F27"/>
    <w:rsid w:val="003B0432"/>
    <w:rsid w:val="003B0C2F"/>
    <w:rsid w:val="003B0EF7"/>
    <w:rsid w:val="003B1783"/>
    <w:rsid w:val="003B19FF"/>
    <w:rsid w:val="003B1BA4"/>
    <w:rsid w:val="003B242C"/>
    <w:rsid w:val="003B29F6"/>
    <w:rsid w:val="003B2B3C"/>
    <w:rsid w:val="003B2FAC"/>
    <w:rsid w:val="003B35EB"/>
    <w:rsid w:val="003B42F0"/>
    <w:rsid w:val="003B542D"/>
    <w:rsid w:val="003B5B5C"/>
    <w:rsid w:val="003B665F"/>
    <w:rsid w:val="003C0737"/>
    <w:rsid w:val="003C28DF"/>
    <w:rsid w:val="003C31B8"/>
    <w:rsid w:val="003C46F9"/>
    <w:rsid w:val="003C4B19"/>
    <w:rsid w:val="003C4C82"/>
    <w:rsid w:val="003C51BC"/>
    <w:rsid w:val="003C5C72"/>
    <w:rsid w:val="003C7A5D"/>
    <w:rsid w:val="003C7CE4"/>
    <w:rsid w:val="003D0169"/>
    <w:rsid w:val="003D1A61"/>
    <w:rsid w:val="003D2409"/>
    <w:rsid w:val="003D3174"/>
    <w:rsid w:val="003D3F19"/>
    <w:rsid w:val="003D3FEE"/>
    <w:rsid w:val="003D41B2"/>
    <w:rsid w:val="003D60E9"/>
    <w:rsid w:val="003D64FA"/>
    <w:rsid w:val="003E2291"/>
    <w:rsid w:val="003E255F"/>
    <w:rsid w:val="003E30C2"/>
    <w:rsid w:val="003E5A2F"/>
    <w:rsid w:val="003E64F6"/>
    <w:rsid w:val="003F2B11"/>
    <w:rsid w:val="003F3921"/>
    <w:rsid w:val="003F4ED9"/>
    <w:rsid w:val="003F51BB"/>
    <w:rsid w:val="003F5B17"/>
    <w:rsid w:val="003F6737"/>
    <w:rsid w:val="0040037F"/>
    <w:rsid w:val="0040091C"/>
    <w:rsid w:val="00400CD1"/>
    <w:rsid w:val="004012CB"/>
    <w:rsid w:val="00401602"/>
    <w:rsid w:val="00401D4A"/>
    <w:rsid w:val="004036D8"/>
    <w:rsid w:val="004042C8"/>
    <w:rsid w:val="00404DCC"/>
    <w:rsid w:val="00405DE1"/>
    <w:rsid w:val="0040685C"/>
    <w:rsid w:val="00406D15"/>
    <w:rsid w:val="00410526"/>
    <w:rsid w:val="00410EA5"/>
    <w:rsid w:val="0041105D"/>
    <w:rsid w:val="00412300"/>
    <w:rsid w:val="00412ACA"/>
    <w:rsid w:val="00414138"/>
    <w:rsid w:val="0041603B"/>
    <w:rsid w:val="0041732B"/>
    <w:rsid w:val="00421E98"/>
    <w:rsid w:val="00422374"/>
    <w:rsid w:val="00422C50"/>
    <w:rsid w:val="00423CF3"/>
    <w:rsid w:val="00423E0F"/>
    <w:rsid w:val="004240B8"/>
    <w:rsid w:val="004246FB"/>
    <w:rsid w:val="004254DE"/>
    <w:rsid w:val="00425AEE"/>
    <w:rsid w:val="00425D68"/>
    <w:rsid w:val="004264C0"/>
    <w:rsid w:val="00426C8A"/>
    <w:rsid w:val="0043032E"/>
    <w:rsid w:val="00430396"/>
    <w:rsid w:val="004304D1"/>
    <w:rsid w:val="004308DC"/>
    <w:rsid w:val="00430A7C"/>
    <w:rsid w:val="00430C37"/>
    <w:rsid w:val="0043234F"/>
    <w:rsid w:val="004326DD"/>
    <w:rsid w:val="00432DE3"/>
    <w:rsid w:val="00436C54"/>
    <w:rsid w:val="00437E3E"/>
    <w:rsid w:val="00440454"/>
    <w:rsid w:val="0044123E"/>
    <w:rsid w:val="004434F4"/>
    <w:rsid w:val="00443615"/>
    <w:rsid w:val="00444F17"/>
    <w:rsid w:val="00446A83"/>
    <w:rsid w:val="004503CE"/>
    <w:rsid w:val="004520F3"/>
    <w:rsid w:val="0045302D"/>
    <w:rsid w:val="00455153"/>
    <w:rsid w:val="004576D6"/>
    <w:rsid w:val="00457A5C"/>
    <w:rsid w:val="0046050C"/>
    <w:rsid w:val="00460683"/>
    <w:rsid w:val="00460F1D"/>
    <w:rsid w:val="00461399"/>
    <w:rsid w:val="004619E3"/>
    <w:rsid w:val="00461F54"/>
    <w:rsid w:val="0046219A"/>
    <w:rsid w:val="004638DB"/>
    <w:rsid w:val="00464AEC"/>
    <w:rsid w:val="00464E41"/>
    <w:rsid w:val="0046532A"/>
    <w:rsid w:val="00467024"/>
    <w:rsid w:val="00470D1B"/>
    <w:rsid w:val="00470FC9"/>
    <w:rsid w:val="00471FA2"/>
    <w:rsid w:val="004726EF"/>
    <w:rsid w:val="00472855"/>
    <w:rsid w:val="00472F6A"/>
    <w:rsid w:val="0047334C"/>
    <w:rsid w:val="004738FE"/>
    <w:rsid w:val="00473BFE"/>
    <w:rsid w:val="00473C85"/>
    <w:rsid w:val="00475860"/>
    <w:rsid w:val="004775FE"/>
    <w:rsid w:val="00477A60"/>
    <w:rsid w:val="00483108"/>
    <w:rsid w:val="00483E1C"/>
    <w:rsid w:val="004847BE"/>
    <w:rsid w:val="004856D8"/>
    <w:rsid w:val="004858E9"/>
    <w:rsid w:val="00485B8A"/>
    <w:rsid w:val="004873C2"/>
    <w:rsid w:val="00487D53"/>
    <w:rsid w:val="0049009F"/>
    <w:rsid w:val="00490601"/>
    <w:rsid w:val="00490A3E"/>
    <w:rsid w:val="0049128D"/>
    <w:rsid w:val="004913DA"/>
    <w:rsid w:val="004922B8"/>
    <w:rsid w:val="004927DD"/>
    <w:rsid w:val="004928FE"/>
    <w:rsid w:val="004945C1"/>
    <w:rsid w:val="00494ADC"/>
    <w:rsid w:val="00494D4B"/>
    <w:rsid w:val="00495C4C"/>
    <w:rsid w:val="00497018"/>
    <w:rsid w:val="0049790A"/>
    <w:rsid w:val="004A0E83"/>
    <w:rsid w:val="004A2DCF"/>
    <w:rsid w:val="004A2DEA"/>
    <w:rsid w:val="004A2FEE"/>
    <w:rsid w:val="004A3055"/>
    <w:rsid w:val="004A32C2"/>
    <w:rsid w:val="004A399F"/>
    <w:rsid w:val="004A3CE3"/>
    <w:rsid w:val="004A4EB8"/>
    <w:rsid w:val="004A5B2F"/>
    <w:rsid w:val="004A5E6D"/>
    <w:rsid w:val="004B0297"/>
    <w:rsid w:val="004B125D"/>
    <w:rsid w:val="004B234E"/>
    <w:rsid w:val="004B2C8C"/>
    <w:rsid w:val="004B2F6B"/>
    <w:rsid w:val="004B46D6"/>
    <w:rsid w:val="004B4758"/>
    <w:rsid w:val="004B613F"/>
    <w:rsid w:val="004B6B61"/>
    <w:rsid w:val="004B7226"/>
    <w:rsid w:val="004B7B3F"/>
    <w:rsid w:val="004B7CCA"/>
    <w:rsid w:val="004C01B5"/>
    <w:rsid w:val="004C0BAC"/>
    <w:rsid w:val="004C1260"/>
    <w:rsid w:val="004C12B2"/>
    <w:rsid w:val="004C1C22"/>
    <w:rsid w:val="004C20F0"/>
    <w:rsid w:val="004C2721"/>
    <w:rsid w:val="004C3791"/>
    <w:rsid w:val="004C6E51"/>
    <w:rsid w:val="004C76E5"/>
    <w:rsid w:val="004C78A2"/>
    <w:rsid w:val="004D0261"/>
    <w:rsid w:val="004D026E"/>
    <w:rsid w:val="004D0386"/>
    <w:rsid w:val="004D0959"/>
    <w:rsid w:val="004D133C"/>
    <w:rsid w:val="004D1663"/>
    <w:rsid w:val="004D1CEE"/>
    <w:rsid w:val="004D24FE"/>
    <w:rsid w:val="004D2942"/>
    <w:rsid w:val="004D2A61"/>
    <w:rsid w:val="004D41C7"/>
    <w:rsid w:val="004D4561"/>
    <w:rsid w:val="004D464A"/>
    <w:rsid w:val="004D4BEF"/>
    <w:rsid w:val="004D4F16"/>
    <w:rsid w:val="004D559F"/>
    <w:rsid w:val="004D69CA"/>
    <w:rsid w:val="004D6AE6"/>
    <w:rsid w:val="004D6C5B"/>
    <w:rsid w:val="004D7489"/>
    <w:rsid w:val="004E0EFB"/>
    <w:rsid w:val="004E1C75"/>
    <w:rsid w:val="004E22CD"/>
    <w:rsid w:val="004E2960"/>
    <w:rsid w:val="004E296B"/>
    <w:rsid w:val="004E4358"/>
    <w:rsid w:val="004E638C"/>
    <w:rsid w:val="004E6837"/>
    <w:rsid w:val="004E6C60"/>
    <w:rsid w:val="004F1BA9"/>
    <w:rsid w:val="004F29CE"/>
    <w:rsid w:val="004F2DB4"/>
    <w:rsid w:val="004F2E71"/>
    <w:rsid w:val="004F302F"/>
    <w:rsid w:val="004F308B"/>
    <w:rsid w:val="004F3234"/>
    <w:rsid w:val="004F5D95"/>
    <w:rsid w:val="004F61AD"/>
    <w:rsid w:val="004F7533"/>
    <w:rsid w:val="004F776D"/>
    <w:rsid w:val="004F7A75"/>
    <w:rsid w:val="004F7D4B"/>
    <w:rsid w:val="005007E8"/>
    <w:rsid w:val="00501AF8"/>
    <w:rsid w:val="00503C18"/>
    <w:rsid w:val="005057BA"/>
    <w:rsid w:val="005057CF"/>
    <w:rsid w:val="0050714E"/>
    <w:rsid w:val="0051055F"/>
    <w:rsid w:val="00510CFC"/>
    <w:rsid w:val="00511197"/>
    <w:rsid w:val="005112E0"/>
    <w:rsid w:val="0051145B"/>
    <w:rsid w:val="005117BA"/>
    <w:rsid w:val="005126AD"/>
    <w:rsid w:val="00514698"/>
    <w:rsid w:val="005157E4"/>
    <w:rsid w:val="0051590D"/>
    <w:rsid w:val="00515AF1"/>
    <w:rsid w:val="00515F34"/>
    <w:rsid w:val="00515FD3"/>
    <w:rsid w:val="005160CD"/>
    <w:rsid w:val="00516453"/>
    <w:rsid w:val="00516860"/>
    <w:rsid w:val="00517186"/>
    <w:rsid w:val="005202BD"/>
    <w:rsid w:val="00520EE3"/>
    <w:rsid w:val="00522E05"/>
    <w:rsid w:val="00525299"/>
    <w:rsid w:val="00525B16"/>
    <w:rsid w:val="00525FDC"/>
    <w:rsid w:val="00526816"/>
    <w:rsid w:val="00527152"/>
    <w:rsid w:val="00527C41"/>
    <w:rsid w:val="00530373"/>
    <w:rsid w:val="00531D72"/>
    <w:rsid w:val="00532386"/>
    <w:rsid w:val="00532F84"/>
    <w:rsid w:val="0053314D"/>
    <w:rsid w:val="0053352A"/>
    <w:rsid w:val="00535317"/>
    <w:rsid w:val="00536427"/>
    <w:rsid w:val="005367E1"/>
    <w:rsid w:val="00536F48"/>
    <w:rsid w:val="0053762D"/>
    <w:rsid w:val="0054085F"/>
    <w:rsid w:val="00540AE6"/>
    <w:rsid w:val="00541B84"/>
    <w:rsid w:val="005422AB"/>
    <w:rsid w:val="00543BED"/>
    <w:rsid w:val="00544026"/>
    <w:rsid w:val="00544AA5"/>
    <w:rsid w:val="00545432"/>
    <w:rsid w:val="00547576"/>
    <w:rsid w:val="005502C0"/>
    <w:rsid w:val="00550D16"/>
    <w:rsid w:val="005512FF"/>
    <w:rsid w:val="0055236D"/>
    <w:rsid w:val="00552C84"/>
    <w:rsid w:val="00553938"/>
    <w:rsid w:val="005544B9"/>
    <w:rsid w:val="00554A41"/>
    <w:rsid w:val="005554B2"/>
    <w:rsid w:val="00557128"/>
    <w:rsid w:val="0055730A"/>
    <w:rsid w:val="00563D5A"/>
    <w:rsid w:val="00564507"/>
    <w:rsid w:val="00564EDD"/>
    <w:rsid w:val="00565FE6"/>
    <w:rsid w:val="005662B4"/>
    <w:rsid w:val="005663CE"/>
    <w:rsid w:val="00566720"/>
    <w:rsid w:val="005672A3"/>
    <w:rsid w:val="005672C2"/>
    <w:rsid w:val="005712E5"/>
    <w:rsid w:val="00572687"/>
    <w:rsid w:val="00574B8F"/>
    <w:rsid w:val="00575DBA"/>
    <w:rsid w:val="00576D0E"/>
    <w:rsid w:val="00577C96"/>
    <w:rsid w:val="00580DE3"/>
    <w:rsid w:val="00582B10"/>
    <w:rsid w:val="00582D6B"/>
    <w:rsid w:val="00583113"/>
    <w:rsid w:val="00585464"/>
    <w:rsid w:val="00585EB3"/>
    <w:rsid w:val="00586DB7"/>
    <w:rsid w:val="00586F2D"/>
    <w:rsid w:val="005874F7"/>
    <w:rsid w:val="005878FC"/>
    <w:rsid w:val="00587948"/>
    <w:rsid w:val="00587D86"/>
    <w:rsid w:val="00592544"/>
    <w:rsid w:val="00592BEF"/>
    <w:rsid w:val="0059399C"/>
    <w:rsid w:val="00593B1D"/>
    <w:rsid w:val="00595470"/>
    <w:rsid w:val="00595600"/>
    <w:rsid w:val="00597A23"/>
    <w:rsid w:val="00597B39"/>
    <w:rsid w:val="00597CFC"/>
    <w:rsid w:val="005A0284"/>
    <w:rsid w:val="005A2A24"/>
    <w:rsid w:val="005A2DF5"/>
    <w:rsid w:val="005A309E"/>
    <w:rsid w:val="005A4836"/>
    <w:rsid w:val="005A4C2A"/>
    <w:rsid w:val="005A4D88"/>
    <w:rsid w:val="005A5359"/>
    <w:rsid w:val="005A5EBF"/>
    <w:rsid w:val="005A6037"/>
    <w:rsid w:val="005A66A3"/>
    <w:rsid w:val="005A6814"/>
    <w:rsid w:val="005A6E36"/>
    <w:rsid w:val="005A7951"/>
    <w:rsid w:val="005B0A31"/>
    <w:rsid w:val="005B2803"/>
    <w:rsid w:val="005B3ED3"/>
    <w:rsid w:val="005B732B"/>
    <w:rsid w:val="005B7BA5"/>
    <w:rsid w:val="005B7CAB"/>
    <w:rsid w:val="005C0907"/>
    <w:rsid w:val="005C121B"/>
    <w:rsid w:val="005C1AF3"/>
    <w:rsid w:val="005C1ECB"/>
    <w:rsid w:val="005C3619"/>
    <w:rsid w:val="005C371D"/>
    <w:rsid w:val="005C518D"/>
    <w:rsid w:val="005C52F3"/>
    <w:rsid w:val="005C60EC"/>
    <w:rsid w:val="005C6C80"/>
    <w:rsid w:val="005C7525"/>
    <w:rsid w:val="005C7713"/>
    <w:rsid w:val="005D0594"/>
    <w:rsid w:val="005D31CD"/>
    <w:rsid w:val="005D3718"/>
    <w:rsid w:val="005D3B94"/>
    <w:rsid w:val="005D62E4"/>
    <w:rsid w:val="005D6328"/>
    <w:rsid w:val="005D634E"/>
    <w:rsid w:val="005D6679"/>
    <w:rsid w:val="005D773F"/>
    <w:rsid w:val="005E1382"/>
    <w:rsid w:val="005E21F2"/>
    <w:rsid w:val="005E3707"/>
    <w:rsid w:val="005E3883"/>
    <w:rsid w:val="005E3CFA"/>
    <w:rsid w:val="005E40BB"/>
    <w:rsid w:val="005E440E"/>
    <w:rsid w:val="005E4585"/>
    <w:rsid w:val="005E542C"/>
    <w:rsid w:val="005E561C"/>
    <w:rsid w:val="005E6C83"/>
    <w:rsid w:val="005E6FA8"/>
    <w:rsid w:val="005F0C47"/>
    <w:rsid w:val="005F1E3B"/>
    <w:rsid w:val="005F4EFF"/>
    <w:rsid w:val="005F51AC"/>
    <w:rsid w:val="005F561E"/>
    <w:rsid w:val="005F5E47"/>
    <w:rsid w:val="005F6CDE"/>
    <w:rsid w:val="005F716E"/>
    <w:rsid w:val="005F7912"/>
    <w:rsid w:val="00600F71"/>
    <w:rsid w:val="00601986"/>
    <w:rsid w:val="00601ABC"/>
    <w:rsid w:val="00601BAB"/>
    <w:rsid w:val="00602119"/>
    <w:rsid w:val="0060243A"/>
    <w:rsid w:val="00603543"/>
    <w:rsid w:val="00607224"/>
    <w:rsid w:val="0060781F"/>
    <w:rsid w:val="00607958"/>
    <w:rsid w:val="00607EA8"/>
    <w:rsid w:val="0061053C"/>
    <w:rsid w:val="00610873"/>
    <w:rsid w:val="006113DA"/>
    <w:rsid w:val="006119F8"/>
    <w:rsid w:val="00612B2F"/>
    <w:rsid w:val="00612BFD"/>
    <w:rsid w:val="00613BA1"/>
    <w:rsid w:val="00613D73"/>
    <w:rsid w:val="006157C6"/>
    <w:rsid w:val="00615A76"/>
    <w:rsid w:val="00615B6D"/>
    <w:rsid w:val="0061725F"/>
    <w:rsid w:val="00617290"/>
    <w:rsid w:val="0061773F"/>
    <w:rsid w:val="00617800"/>
    <w:rsid w:val="0062126B"/>
    <w:rsid w:val="00621932"/>
    <w:rsid w:val="00621CAE"/>
    <w:rsid w:val="00621F12"/>
    <w:rsid w:val="006228EC"/>
    <w:rsid w:val="0062521F"/>
    <w:rsid w:val="00625610"/>
    <w:rsid w:val="00625F03"/>
    <w:rsid w:val="006261CD"/>
    <w:rsid w:val="0062662F"/>
    <w:rsid w:val="00626639"/>
    <w:rsid w:val="0062676E"/>
    <w:rsid w:val="006270B0"/>
    <w:rsid w:val="006272A8"/>
    <w:rsid w:val="00630E7E"/>
    <w:rsid w:val="006313AB"/>
    <w:rsid w:val="00631560"/>
    <w:rsid w:val="00633282"/>
    <w:rsid w:val="00634792"/>
    <w:rsid w:val="0063676F"/>
    <w:rsid w:val="00636951"/>
    <w:rsid w:val="00636EB6"/>
    <w:rsid w:val="006372B6"/>
    <w:rsid w:val="00637B90"/>
    <w:rsid w:val="006408D6"/>
    <w:rsid w:val="00640BBA"/>
    <w:rsid w:val="00640F76"/>
    <w:rsid w:val="00641791"/>
    <w:rsid w:val="006417AC"/>
    <w:rsid w:val="006422BB"/>
    <w:rsid w:val="006425B4"/>
    <w:rsid w:val="00642ADB"/>
    <w:rsid w:val="006435A7"/>
    <w:rsid w:val="00643E48"/>
    <w:rsid w:val="00644519"/>
    <w:rsid w:val="00644867"/>
    <w:rsid w:val="0064492B"/>
    <w:rsid w:val="006461F3"/>
    <w:rsid w:val="00646431"/>
    <w:rsid w:val="006465FC"/>
    <w:rsid w:val="00647BB4"/>
    <w:rsid w:val="006503C6"/>
    <w:rsid w:val="00651174"/>
    <w:rsid w:val="006513E2"/>
    <w:rsid w:val="00652168"/>
    <w:rsid w:val="00653039"/>
    <w:rsid w:val="00653051"/>
    <w:rsid w:val="00654C0E"/>
    <w:rsid w:val="00655253"/>
    <w:rsid w:val="006555F9"/>
    <w:rsid w:val="00655915"/>
    <w:rsid w:val="00656184"/>
    <w:rsid w:val="0065687F"/>
    <w:rsid w:val="00656924"/>
    <w:rsid w:val="00657A65"/>
    <w:rsid w:val="00657ADB"/>
    <w:rsid w:val="00657DBC"/>
    <w:rsid w:val="00660573"/>
    <w:rsid w:val="00660DA3"/>
    <w:rsid w:val="00660EA1"/>
    <w:rsid w:val="0066300B"/>
    <w:rsid w:val="006637D5"/>
    <w:rsid w:val="006655C5"/>
    <w:rsid w:val="006664CF"/>
    <w:rsid w:val="00666F9E"/>
    <w:rsid w:val="00667BBF"/>
    <w:rsid w:val="00667C52"/>
    <w:rsid w:val="0067001F"/>
    <w:rsid w:val="00672092"/>
    <w:rsid w:val="00672613"/>
    <w:rsid w:val="00672A56"/>
    <w:rsid w:val="00673173"/>
    <w:rsid w:val="006741E6"/>
    <w:rsid w:val="00677209"/>
    <w:rsid w:val="00677549"/>
    <w:rsid w:val="00677710"/>
    <w:rsid w:val="00677C0A"/>
    <w:rsid w:val="00681141"/>
    <w:rsid w:val="00681798"/>
    <w:rsid w:val="00681B6D"/>
    <w:rsid w:val="00681E99"/>
    <w:rsid w:val="00685344"/>
    <w:rsid w:val="00685D73"/>
    <w:rsid w:val="00686743"/>
    <w:rsid w:val="0068746B"/>
    <w:rsid w:val="00687B14"/>
    <w:rsid w:val="00690AB1"/>
    <w:rsid w:val="0069100A"/>
    <w:rsid w:val="0069124C"/>
    <w:rsid w:val="00691C25"/>
    <w:rsid w:val="00691E99"/>
    <w:rsid w:val="006923C2"/>
    <w:rsid w:val="00693A27"/>
    <w:rsid w:val="00693ACA"/>
    <w:rsid w:val="00694526"/>
    <w:rsid w:val="006947A1"/>
    <w:rsid w:val="006949A0"/>
    <w:rsid w:val="006969DC"/>
    <w:rsid w:val="00696A0C"/>
    <w:rsid w:val="00696D8C"/>
    <w:rsid w:val="00697482"/>
    <w:rsid w:val="00697EDD"/>
    <w:rsid w:val="006A0244"/>
    <w:rsid w:val="006A0270"/>
    <w:rsid w:val="006A0A02"/>
    <w:rsid w:val="006A0C58"/>
    <w:rsid w:val="006A29FC"/>
    <w:rsid w:val="006A3A37"/>
    <w:rsid w:val="006A3DC4"/>
    <w:rsid w:val="006A4122"/>
    <w:rsid w:val="006A41AB"/>
    <w:rsid w:val="006A444C"/>
    <w:rsid w:val="006A471E"/>
    <w:rsid w:val="006A5DFD"/>
    <w:rsid w:val="006A5EFB"/>
    <w:rsid w:val="006B05DB"/>
    <w:rsid w:val="006B0678"/>
    <w:rsid w:val="006B103C"/>
    <w:rsid w:val="006B1B59"/>
    <w:rsid w:val="006B1D95"/>
    <w:rsid w:val="006B291D"/>
    <w:rsid w:val="006B2C3D"/>
    <w:rsid w:val="006B37EF"/>
    <w:rsid w:val="006B40A0"/>
    <w:rsid w:val="006B523D"/>
    <w:rsid w:val="006B5FF1"/>
    <w:rsid w:val="006B7106"/>
    <w:rsid w:val="006C0942"/>
    <w:rsid w:val="006C1D2B"/>
    <w:rsid w:val="006C4146"/>
    <w:rsid w:val="006C4F1A"/>
    <w:rsid w:val="006C507B"/>
    <w:rsid w:val="006C61A2"/>
    <w:rsid w:val="006D1A80"/>
    <w:rsid w:val="006D2BBB"/>
    <w:rsid w:val="006D3226"/>
    <w:rsid w:val="006D38C8"/>
    <w:rsid w:val="006D49CF"/>
    <w:rsid w:val="006D4DC1"/>
    <w:rsid w:val="006D5058"/>
    <w:rsid w:val="006D5688"/>
    <w:rsid w:val="006D5FF1"/>
    <w:rsid w:val="006D6D8E"/>
    <w:rsid w:val="006D7101"/>
    <w:rsid w:val="006D7E0B"/>
    <w:rsid w:val="006E2111"/>
    <w:rsid w:val="006E3294"/>
    <w:rsid w:val="006E3965"/>
    <w:rsid w:val="006E467B"/>
    <w:rsid w:val="006E533D"/>
    <w:rsid w:val="006E7BE4"/>
    <w:rsid w:val="006F02D7"/>
    <w:rsid w:val="006F0EED"/>
    <w:rsid w:val="006F10BA"/>
    <w:rsid w:val="006F3153"/>
    <w:rsid w:val="006F33E3"/>
    <w:rsid w:val="006F3587"/>
    <w:rsid w:val="006F44C0"/>
    <w:rsid w:val="007006CD"/>
    <w:rsid w:val="007007D5"/>
    <w:rsid w:val="00701335"/>
    <w:rsid w:val="007013DC"/>
    <w:rsid w:val="00701E14"/>
    <w:rsid w:val="00701FC7"/>
    <w:rsid w:val="00703A8B"/>
    <w:rsid w:val="00703F6C"/>
    <w:rsid w:val="007044F4"/>
    <w:rsid w:val="007045DF"/>
    <w:rsid w:val="0070559B"/>
    <w:rsid w:val="007066D3"/>
    <w:rsid w:val="00707F37"/>
    <w:rsid w:val="00711319"/>
    <w:rsid w:val="0071217C"/>
    <w:rsid w:val="00712D5E"/>
    <w:rsid w:val="007131A1"/>
    <w:rsid w:val="007133D9"/>
    <w:rsid w:val="007133E2"/>
    <w:rsid w:val="007134FC"/>
    <w:rsid w:val="00714224"/>
    <w:rsid w:val="007144B9"/>
    <w:rsid w:val="00714793"/>
    <w:rsid w:val="00714AC6"/>
    <w:rsid w:val="007158AA"/>
    <w:rsid w:val="0071594F"/>
    <w:rsid w:val="007159FA"/>
    <w:rsid w:val="007169CF"/>
    <w:rsid w:val="00716D1E"/>
    <w:rsid w:val="007174F5"/>
    <w:rsid w:val="00717EFB"/>
    <w:rsid w:val="00717F1F"/>
    <w:rsid w:val="00717F5B"/>
    <w:rsid w:val="007203E4"/>
    <w:rsid w:val="00720972"/>
    <w:rsid w:val="00720CDD"/>
    <w:rsid w:val="007211C3"/>
    <w:rsid w:val="00721DDB"/>
    <w:rsid w:val="00724F1D"/>
    <w:rsid w:val="0072516E"/>
    <w:rsid w:val="0072589B"/>
    <w:rsid w:val="00725938"/>
    <w:rsid w:val="007300CC"/>
    <w:rsid w:val="00730422"/>
    <w:rsid w:val="0073055C"/>
    <w:rsid w:val="007320F2"/>
    <w:rsid w:val="00733F54"/>
    <w:rsid w:val="007342D4"/>
    <w:rsid w:val="00735178"/>
    <w:rsid w:val="00735E95"/>
    <w:rsid w:val="00736344"/>
    <w:rsid w:val="00736733"/>
    <w:rsid w:val="0073772B"/>
    <w:rsid w:val="0074367A"/>
    <w:rsid w:val="00743B58"/>
    <w:rsid w:val="007451BC"/>
    <w:rsid w:val="007474A1"/>
    <w:rsid w:val="0074770A"/>
    <w:rsid w:val="00747C4A"/>
    <w:rsid w:val="00747F0A"/>
    <w:rsid w:val="007518EE"/>
    <w:rsid w:val="00751D03"/>
    <w:rsid w:val="007526D1"/>
    <w:rsid w:val="00753259"/>
    <w:rsid w:val="007540C6"/>
    <w:rsid w:val="007542FD"/>
    <w:rsid w:val="00755170"/>
    <w:rsid w:val="0075672E"/>
    <w:rsid w:val="00756D83"/>
    <w:rsid w:val="00757A33"/>
    <w:rsid w:val="00760215"/>
    <w:rsid w:val="007607AB"/>
    <w:rsid w:val="00760A16"/>
    <w:rsid w:val="00761036"/>
    <w:rsid w:val="00761886"/>
    <w:rsid w:val="00761BEE"/>
    <w:rsid w:val="00761F3A"/>
    <w:rsid w:val="0076436B"/>
    <w:rsid w:val="007644B4"/>
    <w:rsid w:val="0076486A"/>
    <w:rsid w:val="00764ACE"/>
    <w:rsid w:val="00764DA9"/>
    <w:rsid w:val="00765236"/>
    <w:rsid w:val="00766853"/>
    <w:rsid w:val="00766A29"/>
    <w:rsid w:val="0077079B"/>
    <w:rsid w:val="00770DE6"/>
    <w:rsid w:val="00771088"/>
    <w:rsid w:val="007713FB"/>
    <w:rsid w:val="007718C2"/>
    <w:rsid w:val="007728DB"/>
    <w:rsid w:val="00773CDF"/>
    <w:rsid w:val="0077424D"/>
    <w:rsid w:val="0077446F"/>
    <w:rsid w:val="00774DCD"/>
    <w:rsid w:val="00774E7F"/>
    <w:rsid w:val="0077596D"/>
    <w:rsid w:val="00776441"/>
    <w:rsid w:val="00776DF2"/>
    <w:rsid w:val="00780817"/>
    <w:rsid w:val="00780E7E"/>
    <w:rsid w:val="00781A5F"/>
    <w:rsid w:val="007848B6"/>
    <w:rsid w:val="00784CE6"/>
    <w:rsid w:val="007850C5"/>
    <w:rsid w:val="0078549F"/>
    <w:rsid w:val="00785B81"/>
    <w:rsid w:val="00787FBE"/>
    <w:rsid w:val="00790995"/>
    <w:rsid w:val="007911CF"/>
    <w:rsid w:val="0079207F"/>
    <w:rsid w:val="00792549"/>
    <w:rsid w:val="007935C2"/>
    <w:rsid w:val="00793DF2"/>
    <w:rsid w:val="0079471F"/>
    <w:rsid w:val="007948C3"/>
    <w:rsid w:val="00795075"/>
    <w:rsid w:val="00795C17"/>
    <w:rsid w:val="00796B93"/>
    <w:rsid w:val="00796D17"/>
    <w:rsid w:val="00796F66"/>
    <w:rsid w:val="007A0473"/>
    <w:rsid w:val="007A0C2C"/>
    <w:rsid w:val="007A0CF4"/>
    <w:rsid w:val="007A186D"/>
    <w:rsid w:val="007A18DE"/>
    <w:rsid w:val="007A1BAC"/>
    <w:rsid w:val="007A575A"/>
    <w:rsid w:val="007A6765"/>
    <w:rsid w:val="007A73BA"/>
    <w:rsid w:val="007A7FAC"/>
    <w:rsid w:val="007B08DF"/>
    <w:rsid w:val="007B0A1A"/>
    <w:rsid w:val="007B0CC2"/>
    <w:rsid w:val="007B179C"/>
    <w:rsid w:val="007B2061"/>
    <w:rsid w:val="007B23C5"/>
    <w:rsid w:val="007B2610"/>
    <w:rsid w:val="007B298B"/>
    <w:rsid w:val="007B2E93"/>
    <w:rsid w:val="007B31FC"/>
    <w:rsid w:val="007B379C"/>
    <w:rsid w:val="007B3E1D"/>
    <w:rsid w:val="007B3EBF"/>
    <w:rsid w:val="007B5105"/>
    <w:rsid w:val="007B5545"/>
    <w:rsid w:val="007B5856"/>
    <w:rsid w:val="007B586A"/>
    <w:rsid w:val="007B65B6"/>
    <w:rsid w:val="007B7E82"/>
    <w:rsid w:val="007C0BB0"/>
    <w:rsid w:val="007C23AC"/>
    <w:rsid w:val="007C30EB"/>
    <w:rsid w:val="007C35FA"/>
    <w:rsid w:val="007C3829"/>
    <w:rsid w:val="007C587E"/>
    <w:rsid w:val="007C6D57"/>
    <w:rsid w:val="007C72E4"/>
    <w:rsid w:val="007C7ECD"/>
    <w:rsid w:val="007D0325"/>
    <w:rsid w:val="007D068E"/>
    <w:rsid w:val="007D146C"/>
    <w:rsid w:val="007D15AC"/>
    <w:rsid w:val="007D2441"/>
    <w:rsid w:val="007D2A61"/>
    <w:rsid w:val="007D2BA5"/>
    <w:rsid w:val="007D3D35"/>
    <w:rsid w:val="007D4250"/>
    <w:rsid w:val="007D61E9"/>
    <w:rsid w:val="007D6557"/>
    <w:rsid w:val="007D7030"/>
    <w:rsid w:val="007D7330"/>
    <w:rsid w:val="007D7A0D"/>
    <w:rsid w:val="007D7D4E"/>
    <w:rsid w:val="007E04F0"/>
    <w:rsid w:val="007E0B72"/>
    <w:rsid w:val="007E0CCB"/>
    <w:rsid w:val="007E2AA0"/>
    <w:rsid w:val="007E2BF2"/>
    <w:rsid w:val="007E3AB2"/>
    <w:rsid w:val="007E4E4A"/>
    <w:rsid w:val="007E5868"/>
    <w:rsid w:val="007E6187"/>
    <w:rsid w:val="007E6319"/>
    <w:rsid w:val="007E6E5E"/>
    <w:rsid w:val="007E720B"/>
    <w:rsid w:val="007E7DCB"/>
    <w:rsid w:val="007F0E63"/>
    <w:rsid w:val="007F1D89"/>
    <w:rsid w:val="007F20DC"/>
    <w:rsid w:val="007F2731"/>
    <w:rsid w:val="007F37E6"/>
    <w:rsid w:val="007F4301"/>
    <w:rsid w:val="007F54A0"/>
    <w:rsid w:val="007F5D14"/>
    <w:rsid w:val="007F6021"/>
    <w:rsid w:val="007F78C4"/>
    <w:rsid w:val="00801744"/>
    <w:rsid w:val="008022B9"/>
    <w:rsid w:val="00803921"/>
    <w:rsid w:val="00803CDC"/>
    <w:rsid w:val="008043EA"/>
    <w:rsid w:val="008064B3"/>
    <w:rsid w:val="008077F8"/>
    <w:rsid w:val="0081095D"/>
    <w:rsid w:val="00812B31"/>
    <w:rsid w:val="00814150"/>
    <w:rsid w:val="00814423"/>
    <w:rsid w:val="00814D8A"/>
    <w:rsid w:val="00815D63"/>
    <w:rsid w:val="00816191"/>
    <w:rsid w:val="008161B7"/>
    <w:rsid w:val="00816A9F"/>
    <w:rsid w:val="00816B13"/>
    <w:rsid w:val="00816EAC"/>
    <w:rsid w:val="008179BE"/>
    <w:rsid w:val="00820182"/>
    <w:rsid w:val="00822BC6"/>
    <w:rsid w:val="00825795"/>
    <w:rsid w:val="008269A1"/>
    <w:rsid w:val="00826CAB"/>
    <w:rsid w:val="00827222"/>
    <w:rsid w:val="00827B5F"/>
    <w:rsid w:val="0083009E"/>
    <w:rsid w:val="008300B3"/>
    <w:rsid w:val="00830E61"/>
    <w:rsid w:val="00831AA0"/>
    <w:rsid w:val="0083280B"/>
    <w:rsid w:val="00833E25"/>
    <w:rsid w:val="00834218"/>
    <w:rsid w:val="0083459B"/>
    <w:rsid w:val="008355AA"/>
    <w:rsid w:val="0083668A"/>
    <w:rsid w:val="008367A6"/>
    <w:rsid w:val="00837ABF"/>
    <w:rsid w:val="008409D9"/>
    <w:rsid w:val="008411FF"/>
    <w:rsid w:val="00841832"/>
    <w:rsid w:val="0084260B"/>
    <w:rsid w:val="00842D76"/>
    <w:rsid w:val="00844307"/>
    <w:rsid w:val="008448D4"/>
    <w:rsid w:val="00844C96"/>
    <w:rsid w:val="0084541E"/>
    <w:rsid w:val="00845C9C"/>
    <w:rsid w:val="00846418"/>
    <w:rsid w:val="008465E0"/>
    <w:rsid w:val="00847632"/>
    <w:rsid w:val="00847A66"/>
    <w:rsid w:val="00847BF5"/>
    <w:rsid w:val="00847F14"/>
    <w:rsid w:val="00850C67"/>
    <w:rsid w:val="008521DD"/>
    <w:rsid w:val="008525D3"/>
    <w:rsid w:val="0085271D"/>
    <w:rsid w:val="0085277B"/>
    <w:rsid w:val="00852F06"/>
    <w:rsid w:val="00854A65"/>
    <w:rsid w:val="008551D5"/>
    <w:rsid w:val="0085570B"/>
    <w:rsid w:val="0085592A"/>
    <w:rsid w:val="00855BFD"/>
    <w:rsid w:val="00856EC3"/>
    <w:rsid w:val="00860DDA"/>
    <w:rsid w:val="00860EC2"/>
    <w:rsid w:val="00861155"/>
    <w:rsid w:val="008616C1"/>
    <w:rsid w:val="008618EA"/>
    <w:rsid w:val="00861BD8"/>
    <w:rsid w:val="00861BEA"/>
    <w:rsid w:val="0086292A"/>
    <w:rsid w:val="0086295C"/>
    <w:rsid w:val="0086341E"/>
    <w:rsid w:val="00863D46"/>
    <w:rsid w:val="008643AE"/>
    <w:rsid w:val="0086554F"/>
    <w:rsid w:val="00865651"/>
    <w:rsid w:val="00865739"/>
    <w:rsid w:val="00866FC9"/>
    <w:rsid w:val="00870EAA"/>
    <w:rsid w:val="008710AE"/>
    <w:rsid w:val="008749C8"/>
    <w:rsid w:val="008751C4"/>
    <w:rsid w:val="00875298"/>
    <w:rsid w:val="008756D6"/>
    <w:rsid w:val="00877606"/>
    <w:rsid w:val="00880447"/>
    <w:rsid w:val="008815FF"/>
    <w:rsid w:val="00882281"/>
    <w:rsid w:val="0088298F"/>
    <w:rsid w:val="00882F1F"/>
    <w:rsid w:val="00884070"/>
    <w:rsid w:val="008840AF"/>
    <w:rsid w:val="00885606"/>
    <w:rsid w:val="00886806"/>
    <w:rsid w:val="00886E71"/>
    <w:rsid w:val="0089103B"/>
    <w:rsid w:val="008927ED"/>
    <w:rsid w:val="00892CC3"/>
    <w:rsid w:val="00893555"/>
    <w:rsid w:val="008966BD"/>
    <w:rsid w:val="00896E39"/>
    <w:rsid w:val="00897565"/>
    <w:rsid w:val="008A22A6"/>
    <w:rsid w:val="008A26B9"/>
    <w:rsid w:val="008A4EE9"/>
    <w:rsid w:val="008A576A"/>
    <w:rsid w:val="008A6CF6"/>
    <w:rsid w:val="008A7975"/>
    <w:rsid w:val="008B0D9A"/>
    <w:rsid w:val="008B21EA"/>
    <w:rsid w:val="008B30A0"/>
    <w:rsid w:val="008B3DFA"/>
    <w:rsid w:val="008B3FB2"/>
    <w:rsid w:val="008B5AFD"/>
    <w:rsid w:val="008B6A3D"/>
    <w:rsid w:val="008B6C53"/>
    <w:rsid w:val="008C00BB"/>
    <w:rsid w:val="008C06C4"/>
    <w:rsid w:val="008C07BF"/>
    <w:rsid w:val="008C0826"/>
    <w:rsid w:val="008C0B58"/>
    <w:rsid w:val="008C15AC"/>
    <w:rsid w:val="008C2494"/>
    <w:rsid w:val="008C3FFF"/>
    <w:rsid w:val="008C45EB"/>
    <w:rsid w:val="008C4F84"/>
    <w:rsid w:val="008D1E47"/>
    <w:rsid w:val="008D2B7A"/>
    <w:rsid w:val="008D2C46"/>
    <w:rsid w:val="008D2F12"/>
    <w:rsid w:val="008D420B"/>
    <w:rsid w:val="008D4F7D"/>
    <w:rsid w:val="008D5789"/>
    <w:rsid w:val="008D626F"/>
    <w:rsid w:val="008D66EA"/>
    <w:rsid w:val="008D6F7C"/>
    <w:rsid w:val="008D7F59"/>
    <w:rsid w:val="008E018B"/>
    <w:rsid w:val="008E0881"/>
    <w:rsid w:val="008E0DD8"/>
    <w:rsid w:val="008E2DED"/>
    <w:rsid w:val="008E36D0"/>
    <w:rsid w:val="008E4084"/>
    <w:rsid w:val="008E448E"/>
    <w:rsid w:val="008E5310"/>
    <w:rsid w:val="008E534D"/>
    <w:rsid w:val="008E78B9"/>
    <w:rsid w:val="008F0CC5"/>
    <w:rsid w:val="008F1DF9"/>
    <w:rsid w:val="008F381C"/>
    <w:rsid w:val="008F76C6"/>
    <w:rsid w:val="008F79DA"/>
    <w:rsid w:val="00900F08"/>
    <w:rsid w:val="00901E2D"/>
    <w:rsid w:val="009028DB"/>
    <w:rsid w:val="00902BFA"/>
    <w:rsid w:val="00903183"/>
    <w:rsid w:val="009031C3"/>
    <w:rsid w:val="00904548"/>
    <w:rsid w:val="00905160"/>
    <w:rsid w:val="009052E6"/>
    <w:rsid w:val="00906C26"/>
    <w:rsid w:val="00907CF6"/>
    <w:rsid w:val="009107A0"/>
    <w:rsid w:val="00910BFF"/>
    <w:rsid w:val="00911E8F"/>
    <w:rsid w:val="00913D95"/>
    <w:rsid w:val="00913F6A"/>
    <w:rsid w:val="00915133"/>
    <w:rsid w:val="009158D5"/>
    <w:rsid w:val="009162B6"/>
    <w:rsid w:val="009172A8"/>
    <w:rsid w:val="00917F15"/>
    <w:rsid w:val="00920797"/>
    <w:rsid w:val="00920857"/>
    <w:rsid w:val="00920DE3"/>
    <w:rsid w:val="009211DE"/>
    <w:rsid w:val="0092141B"/>
    <w:rsid w:val="0092171F"/>
    <w:rsid w:val="00921D72"/>
    <w:rsid w:val="00922244"/>
    <w:rsid w:val="00922EC5"/>
    <w:rsid w:val="00923C9E"/>
    <w:rsid w:val="00923D14"/>
    <w:rsid w:val="00924E92"/>
    <w:rsid w:val="00925516"/>
    <w:rsid w:val="009257FD"/>
    <w:rsid w:val="009266BC"/>
    <w:rsid w:val="009269A1"/>
    <w:rsid w:val="00926AAD"/>
    <w:rsid w:val="00926CF7"/>
    <w:rsid w:val="00931346"/>
    <w:rsid w:val="00931414"/>
    <w:rsid w:val="00932093"/>
    <w:rsid w:val="00932B15"/>
    <w:rsid w:val="00933BB7"/>
    <w:rsid w:val="00933FE4"/>
    <w:rsid w:val="00934342"/>
    <w:rsid w:val="00934384"/>
    <w:rsid w:val="0093551A"/>
    <w:rsid w:val="00936456"/>
    <w:rsid w:val="00936B45"/>
    <w:rsid w:val="009402BE"/>
    <w:rsid w:val="00940EF8"/>
    <w:rsid w:val="00941756"/>
    <w:rsid w:val="00941BAE"/>
    <w:rsid w:val="009436A9"/>
    <w:rsid w:val="009439C0"/>
    <w:rsid w:val="00943DD4"/>
    <w:rsid w:val="00943E86"/>
    <w:rsid w:val="00943F22"/>
    <w:rsid w:val="00944278"/>
    <w:rsid w:val="00944FD5"/>
    <w:rsid w:val="00945905"/>
    <w:rsid w:val="00946074"/>
    <w:rsid w:val="00946373"/>
    <w:rsid w:val="00946C74"/>
    <w:rsid w:val="00947D50"/>
    <w:rsid w:val="0095125A"/>
    <w:rsid w:val="00951E11"/>
    <w:rsid w:val="00952435"/>
    <w:rsid w:val="00953975"/>
    <w:rsid w:val="00954FA8"/>
    <w:rsid w:val="009555E0"/>
    <w:rsid w:val="00955EAE"/>
    <w:rsid w:val="00956378"/>
    <w:rsid w:val="00956A13"/>
    <w:rsid w:val="00956B21"/>
    <w:rsid w:val="00956F7C"/>
    <w:rsid w:val="00957C85"/>
    <w:rsid w:val="00960A63"/>
    <w:rsid w:val="00960E78"/>
    <w:rsid w:val="009616DF"/>
    <w:rsid w:val="009623FD"/>
    <w:rsid w:val="009626BD"/>
    <w:rsid w:val="00962C71"/>
    <w:rsid w:val="00963275"/>
    <w:rsid w:val="009643C6"/>
    <w:rsid w:val="00965113"/>
    <w:rsid w:val="00965703"/>
    <w:rsid w:val="009674DA"/>
    <w:rsid w:val="00971095"/>
    <w:rsid w:val="00971CF2"/>
    <w:rsid w:val="00972C41"/>
    <w:rsid w:val="00972F88"/>
    <w:rsid w:val="009730E4"/>
    <w:rsid w:val="00973614"/>
    <w:rsid w:val="009736F9"/>
    <w:rsid w:val="00973DB7"/>
    <w:rsid w:val="00974DBA"/>
    <w:rsid w:val="009755CF"/>
    <w:rsid w:val="0097561F"/>
    <w:rsid w:val="00975A19"/>
    <w:rsid w:val="009766D5"/>
    <w:rsid w:val="00976D02"/>
    <w:rsid w:val="00977320"/>
    <w:rsid w:val="00977B2F"/>
    <w:rsid w:val="00977C03"/>
    <w:rsid w:val="00980399"/>
    <w:rsid w:val="009817F5"/>
    <w:rsid w:val="009837AF"/>
    <w:rsid w:val="009851F5"/>
    <w:rsid w:val="00991B78"/>
    <w:rsid w:val="00992810"/>
    <w:rsid w:val="00992D20"/>
    <w:rsid w:val="00993A59"/>
    <w:rsid w:val="00993FBB"/>
    <w:rsid w:val="009968EB"/>
    <w:rsid w:val="009973D7"/>
    <w:rsid w:val="0099746A"/>
    <w:rsid w:val="00997D30"/>
    <w:rsid w:val="009A0415"/>
    <w:rsid w:val="009A106A"/>
    <w:rsid w:val="009A1B80"/>
    <w:rsid w:val="009A1E88"/>
    <w:rsid w:val="009A3EF8"/>
    <w:rsid w:val="009A4CD8"/>
    <w:rsid w:val="009A74AC"/>
    <w:rsid w:val="009A7E5F"/>
    <w:rsid w:val="009B0DAF"/>
    <w:rsid w:val="009B34D1"/>
    <w:rsid w:val="009B41B1"/>
    <w:rsid w:val="009B63A4"/>
    <w:rsid w:val="009B6FF9"/>
    <w:rsid w:val="009B7A28"/>
    <w:rsid w:val="009C1156"/>
    <w:rsid w:val="009C1259"/>
    <w:rsid w:val="009C29C1"/>
    <w:rsid w:val="009C32E9"/>
    <w:rsid w:val="009C33CB"/>
    <w:rsid w:val="009C446A"/>
    <w:rsid w:val="009C4EF9"/>
    <w:rsid w:val="009C586F"/>
    <w:rsid w:val="009C7C67"/>
    <w:rsid w:val="009C7D72"/>
    <w:rsid w:val="009D046B"/>
    <w:rsid w:val="009D1E04"/>
    <w:rsid w:val="009D21DC"/>
    <w:rsid w:val="009D2FCE"/>
    <w:rsid w:val="009D302E"/>
    <w:rsid w:val="009D3866"/>
    <w:rsid w:val="009D407F"/>
    <w:rsid w:val="009D47B2"/>
    <w:rsid w:val="009D5F98"/>
    <w:rsid w:val="009D747E"/>
    <w:rsid w:val="009D77E9"/>
    <w:rsid w:val="009E010B"/>
    <w:rsid w:val="009E055C"/>
    <w:rsid w:val="009E0D2D"/>
    <w:rsid w:val="009E0E3B"/>
    <w:rsid w:val="009E1DCB"/>
    <w:rsid w:val="009E2D36"/>
    <w:rsid w:val="009E324E"/>
    <w:rsid w:val="009E3712"/>
    <w:rsid w:val="009E55D5"/>
    <w:rsid w:val="009E5D03"/>
    <w:rsid w:val="009E614D"/>
    <w:rsid w:val="009E7652"/>
    <w:rsid w:val="009E7D21"/>
    <w:rsid w:val="009F1847"/>
    <w:rsid w:val="009F2A7D"/>
    <w:rsid w:val="009F41E3"/>
    <w:rsid w:val="009F4F25"/>
    <w:rsid w:val="009F5FE2"/>
    <w:rsid w:val="009F69F3"/>
    <w:rsid w:val="00A0030F"/>
    <w:rsid w:val="00A0052C"/>
    <w:rsid w:val="00A008A1"/>
    <w:rsid w:val="00A00F6D"/>
    <w:rsid w:val="00A01980"/>
    <w:rsid w:val="00A02177"/>
    <w:rsid w:val="00A0282B"/>
    <w:rsid w:val="00A03C11"/>
    <w:rsid w:val="00A03DA4"/>
    <w:rsid w:val="00A040CE"/>
    <w:rsid w:val="00A04268"/>
    <w:rsid w:val="00A0447F"/>
    <w:rsid w:val="00A04A32"/>
    <w:rsid w:val="00A04E9F"/>
    <w:rsid w:val="00A06DF7"/>
    <w:rsid w:val="00A07C27"/>
    <w:rsid w:val="00A07D77"/>
    <w:rsid w:val="00A10429"/>
    <w:rsid w:val="00A10B79"/>
    <w:rsid w:val="00A11254"/>
    <w:rsid w:val="00A1218A"/>
    <w:rsid w:val="00A1357A"/>
    <w:rsid w:val="00A13E63"/>
    <w:rsid w:val="00A1474C"/>
    <w:rsid w:val="00A148C9"/>
    <w:rsid w:val="00A14D0E"/>
    <w:rsid w:val="00A16034"/>
    <w:rsid w:val="00A17558"/>
    <w:rsid w:val="00A176A3"/>
    <w:rsid w:val="00A20244"/>
    <w:rsid w:val="00A205B5"/>
    <w:rsid w:val="00A215E6"/>
    <w:rsid w:val="00A2169F"/>
    <w:rsid w:val="00A245AE"/>
    <w:rsid w:val="00A25D45"/>
    <w:rsid w:val="00A26456"/>
    <w:rsid w:val="00A268F4"/>
    <w:rsid w:val="00A27338"/>
    <w:rsid w:val="00A304D1"/>
    <w:rsid w:val="00A30A66"/>
    <w:rsid w:val="00A30F5F"/>
    <w:rsid w:val="00A3148C"/>
    <w:rsid w:val="00A32D15"/>
    <w:rsid w:val="00A33109"/>
    <w:rsid w:val="00A33343"/>
    <w:rsid w:val="00A3398C"/>
    <w:rsid w:val="00A35278"/>
    <w:rsid w:val="00A3560F"/>
    <w:rsid w:val="00A36210"/>
    <w:rsid w:val="00A36257"/>
    <w:rsid w:val="00A36B77"/>
    <w:rsid w:val="00A3723B"/>
    <w:rsid w:val="00A3735B"/>
    <w:rsid w:val="00A404B3"/>
    <w:rsid w:val="00A40E4E"/>
    <w:rsid w:val="00A43268"/>
    <w:rsid w:val="00A4369A"/>
    <w:rsid w:val="00A43E94"/>
    <w:rsid w:val="00A44806"/>
    <w:rsid w:val="00A50638"/>
    <w:rsid w:val="00A51DF5"/>
    <w:rsid w:val="00A523AE"/>
    <w:rsid w:val="00A52A6E"/>
    <w:rsid w:val="00A52C6C"/>
    <w:rsid w:val="00A536AD"/>
    <w:rsid w:val="00A546D2"/>
    <w:rsid w:val="00A54FCB"/>
    <w:rsid w:val="00A56E23"/>
    <w:rsid w:val="00A57521"/>
    <w:rsid w:val="00A61324"/>
    <w:rsid w:val="00A62BB6"/>
    <w:rsid w:val="00A635D6"/>
    <w:rsid w:val="00A65FFA"/>
    <w:rsid w:val="00A6601A"/>
    <w:rsid w:val="00A6744D"/>
    <w:rsid w:val="00A6759C"/>
    <w:rsid w:val="00A73065"/>
    <w:rsid w:val="00A73C47"/>
    <w:rsid w:val="00A73F54"/>
    <w:rsid w:val="00A74051"/>
    <w:rsid w:val="00A75664"/>
    <w:rsid w:val="00A75B77"/>
    <w:rsid w:val="00A75E7D"/>
    <w:rsid w:val="00A7746B"/>
    <w:rsid w:val="00A776C0"/>
    <w:rsid w:val="00A77EDF"/>
    <w:rsid w:val="00A80660"/>
    <w:rsid w:val="00A828C1"/>
    <w:rsid w:val="00A83293"/>
    <w:rsid w:val="00A835DA"/>
    <w:rsid w:val="00A8360B"/>
    <w:rsid w:val="00A83671"/>
    <w:rsid w:val="00A837CD"/>
    <w:rsid w:val="00A85280"/>
    <w:rsid w:val="00A85AF6"/>
    <w:rsid w:val="00A86666"/>
    <w:rsid w:val="00A87B8E"/>
    <w:rsid w:val="00A900B5"/>
    <w:rsid w:val="00A910B7"/>
    <w:rsid w:val="00A92D23"/>
    <w:rsid w:val="00A92E3E"/>
    <w:rsid w:val="00A92E8B"/>
    <w:rsid w:val="00A9349F"/>
    <w:rsid w:val="00A9367B"/>
    <w:rsid w:val="00A93D13"/>
    <w:rsid w:val="00A9401E"/>
    <w:rsid w:val="00A942BF"/>
    <w:rsid w:val="00A9456B"/>
    <w:rsid w:val="00A948E6"/>
    <w:rsid w:val="00A949AC"/>
    <w:rsid w:val="00A94F5B"/>
    <w:rsid w:val="00A95965"/>
    <w:rsid w:val="00A95DFA"/>
    <w:rsid w:val="00A95E14"/>
    <w:rsid w:val="00A96049"/>
    <w:rsid w:val="00A97AFB"/>
    <w:rsid w:val="00AA00D6"/>
    <w:rsid w:val="00AA0E2F"/>
    <w:rsid w:val="00AA1509"/>
    <w:rsid w:val="00AA16FA"/>
    <w:rsid w:val="00AA1899"/>
    <w:rsid w:val="00AA1F95"/>
    <w:rsid w:val="00AA240E"/>
    <w:rsid w:val="00AA27EA"/>
    <w:rsid w:val="00AA5E8D"/>
    <w:rsid w:val="00AA71F9"/>
    <w:rsid w:val="00AA7AE1"/>
    <w:rsid w:val="00AB0AF6"/>
    <w:rsid w:val="00AB1442"/>
    <w:rsid w:val="00AB1AEC"/>
    <w:rsid w:val="00AB1E2E"/>
    <w:rsid w:val="00AB2B2F"/>
    <w:rsid w:val="00AB2FE2"/>
    <w:rsid w:val="00AB34B4"/>
    <w:rsid w:val="00AB3B96"/>
    <w:rsid w:val="00AB46FD"/>
    <w:rsid w:val="00AB543F"/>
    <w:rsid w:val="00AB5891"/>
    <w:rsid w:val="00AB5925"/>
    <w:rsid w:val="00AB5936"/>
    <w:rsid w:val="00AB5E56"/>
    <w:rsid w:val="00AB65D5"/>
    <w:rsid w:val="00AB76A3"/>
    <w:rsid w:val="00AB772D"/>
    <w:rsid w:val="00AC18C2"/>
    <w:rsid w:val="00AC27AC"/>
    <w:rsid w:val="00AC41CB"/>
    <w:rsid w:val="00AC46E3"/>
    <w:rsid w:val="00AC550C"/>
    <w:rsid w:val="00AC6B1E"/>
    <w:rsid w:val="00AC7205"/>
    <w:rsid w:val="00AD0405"/>
    <w:rsid w:val="00AD1392"/>
    <w:rsid w:val="00AD1D40"/>
    <w:rsid w:val="00AD3172"/>
    <w:rsid w:val="00AD37F6"/>
    <w:rsid w:val="00AD3DE4"/>
    <w:rsid w:val="00AD546A"/>
    <w:rsid w:val="00AD634F"/>
    <w:rsid w:val="00AE1DA9"/>
    <w:rsid w:val="00AE2134"/>
    <w:rsid w:val="00AE280C"/>
    <w:rsid w:val="00AE28F9"/>
    <w:rsid w:val="00AE2B88"/>
    <w:rsid w:val="00AE34F1"/>
    <w:rsid w:val="00AE3535"/>
    <w:rsid w:val="00AE35EF"/>
    <w:rsid w:val="00AE4C72"/>
    <w:rsid w:val="00AE4C96"/>
    <w:rsid w:val="00AE5247"/>
    <w:rsid w:val="00AE58D3"/>
    <w:rsid w:val="00AE59A9"/>
    <w:rsid w:val="00AE6017"/>
    <w:rsid w:val="00AE6522"/>
    <w:rsid w:val="00AE6AE0"/>
    <w:rsid w:val="00AE7A99"/>
    <w:rsid w:val="00AF0A12"/>
    <w:rsid w:val="00AF13CD"/>
    <w:rsid w:val="00AF1E3B"/>
    <w:rsid w:val="00AF2CCA"/>
    <w:rsid w:val="00AF2CF9"/>
    <w:rsid w:val="00AF3147"/>
    <w:rsid w:val="00AF3323"/>
    <w:rsid w:val="00AF36A8"/>
    <w:rsid w:val="00AF433D"/>
    <w:rsid w:val="00AF4C0A"/>
    <w:rsid w:val="00AF4CEE"/>
    <w:rsid w:val="00AF52B8"/>
    <w:rsid w:val="00AF61A3"/>
    <w:rsid w:val="00AF64BB"/>
    <w:rsid w:val="00AF6A12"/>
    <w:rsid w:val="00AF7FD1"/>
    <w:rsid w:val="00B014C6"/>
    <w:rsid w:val="00B0370D"/>
    <w:rsid w:val="00B0467F"/>
    <w:rsid w:val="00B04E6D"/>
    <w:rsid w:val="00B05078"/>
    <w:rsid w:val="00B05848"/>
    <w:rsid w:val="00B05FFD"/>
    <w:rsid w:val="00B06E41"/>
    <w:rsid w:val="00B06F17"/>
    <w:rsid w:val="00B078B9"/>
    <w:rsid w:val="00B07AB7"/>
    <w:rsid w:val="00B10445"/>
    <w:rsid w:val="00B12928"/>
    <w:rsid w:val="00B12F67"/>
    <w:rsid w:val="00B13C78"/>
    <w:rsid w:val="00B1562C"/>
    <w:rsid w:val="00B15779"/>
    <w:rsid w:val="00B15BFC"/>
    <w:rsid w:val="00B16786"/>
    <w:rsid w:val="00B17998"/>
    <w:rsid w:val="00B20BA3"/>
    <w:rsid w:val="00B20C9F"/>
    <w:rsid w:val="00B228A2"/>
    <w:rsid w:val="00B23674"/>
    <w:rsid w:val="00B25A74"/>
    <w:rsid w:val="00B27745"/>
    <w:rsid w:val="00B2799A"/>
    <w:rsid w:val="00B307A7"/>
    <w:rsid w:val="00B30E4D"/>
    <w:rsid w:val="00B310D4"/>
    <w:rsid w:val="00B32C37"/>
    <w:rsid w:val="00B32D34"/>
    <w:rsid w:val="00B345D9"/>
    <w:rsid w:val="00B40499"/>
    <w:rsid w:val="00B404B5"/>
    <w:rsid w:val="00B40824"/>
    <w:rsid w:val="00B40CF3"/>
    <w:rsid w:val="00B41F88"/>
    <w:rsid w:val="00B42E01"/>
    <w:rsid w:val="00B43DDD"/>
    <w:rsid w:val="00B44188"/>
    <w:rsid w:val="00B4465A"/>
    <w:rsid w:val="00B44704"/>
    <w:rsid w:val="00B46E4A"/>
    <w:rsid w:val="00B47141"/>
    <w:rsid w:val="00B474A3"/>
    <w:rsid w:val="00B4763A"/>
    <w:rsid w:val="00B50D96"/>
    <w:rsid w:val="00B51980"/>
    <w:rsid w:val="00B51B54"/>
    <w:rsid w:val="00B52F12"/>
    <w:rsid w:val="00B546E1"/>
    <w:rsid w:val="00B55831"/>
    <w:rsid w:val="00B558BB"/>
    <w:rsid w:val="00B576E7"/>
    <w:rsid w:val="00B57EE8"/>
    <w:rsid w:val="00B60A64"/>
    <w:rsid w:val="00B60DBA"/>
    <w:rsid w:val="00B61C1B"/>
    <w:rsid w:val="00B62221"/>
    <w:rsid w:val="00B63458"/>
    <w:rsid w:val="00B65735"/>
    <w:rsid w:val="00B65808"/>
    <w:rsid w:val="00B6645C"/>
    <w:rsid w:val="00B6798B"/>
    <w:rsid w:val="00B67B83"/>
    <w:rsid w:val="00B67C91"/>
    <w:rsid w:val="00B67EBA"/>
    <w:rsid w:val="00B70D2B"/>
    <w:rsid w:val="00B716AE"/>
    <w:rsid w:val="00B730BC"/>
    <w:rsid w:val="00B7366F"/>
    <w:rsid w:val="00B738BC"/>
    <w:rsid w:val="00B739AA"/>
    <w:rsid w:val="00B744D5"/>
    <w:rsid w:val="00B74732"/>
    <w:rsid w:val="00B74D13"/>
    <w:rsid w:val="00B7528E"/>
    <w:rsid w:val="00B7647A"/>
    <w:rsid w:val="00B77023"/>
    <w:rsid w:val="00B77836"/>
    <w:rsid w:val="00B779F6"/>
    <w:rsid w:val="00B77EEF"/>
    <w:rsid w:val="00B77F20"/>
    <w:rsid w:val="00B805D4"/>
    <w:rsid w:val="00B80AAF"/>
    <w:rsid w:val="00B8309F"/>
    <w:rsid w:val="00B83463"/>
    <w:rsid w:val="00B847F0"/>
    <w:rsid w:val="00B84E6E"/>
    <w:rsid w:val="00B852B6"/>
    <w:rsid w:val="00B85968"/>
    <w:rsid w:val="00B85C3E"/>
    <w:rsid w:val="00B86704"/>
    <w:rsid w:val="00B90EC1"/>
    <w:rsid w:val="00B911A9"/>
    <w:rsid w:val="00B9246E"/>
    <w:rsid w:val="00B93ED7"/>
    <w:rsid w:val="00B941D3"/>
    <w:rsid w:val="00B9439C"/>
    <w:rsid w:val="00B9487B"/>
    <w:rsid w:val="00B94AFE"/>
    <w:rsid w:val="00B9724E"/>
    <w:rsid w:val="00B97A9A"/>
    <w:rsid w:val="00BA084A"/>
    <w:rsid w:val="00BA1B0C"/>
    <w:rsid w:val="00BA350F"/>
    <w:rsid w:val="00BA3795"/>
    <w:rsid w:val="00BA5710"/>
    <w:rsid w:val="00BA5C21"/>
    <w:rsid w:val="00BA5C62"/>
    <w:rsid w:val="00BB0F81"/>
    <w:rsid w:val="00BB10C5"/>
    <w:rsid w:val="00BB1672"/>
    <w:rsid w:val="00BB2CD0"/>
    <w:rsid w:val="00BB38B2"/>
    <w:rsid w:val="00BB3DD0"/>
    <w:rsid w:val="00BB42CC"/>
    <w:rsid w:val="00BB440F"/>
    <w:rsid w:val="00BB5154"/>
    <w:rsid w:val="00BB531B"/>
    <w:rsid w:val="00BB56F8"/>
    <w:rsid w:val="00BB5C3D"/>
    <w:rsid w:val="00BB63A6"/>
    <w:rsid w:val="00BB6C88"/>
    <w:rsid w:val="00BB7593"/>
    <w:rsid w:val="00BC0777"/>
    <w:rsid w:val="00BC08F1"/>
    <w:rsid w:val="00BC0A99"/>
    <w:rsid w:val="00BC185E"/>
    <w:rsid w:val="00BC30A3"/>
    <w:rsid w:val="00BC3152"/>
    <w:rsid w:val="00BC450D"/>
    <w:rsid w:val="00BC47CC"/>
    <w:rsid w:val="00BC6B4C"/>
    <w:rsid w:val="00BC70DD"/>
    <w:rsid w:val="00BC7F9D"/>
    <w:rsid w:val="00BD1D57"/>
    <w:rsid w:val="00BD2FC0"/>
    <w:rsid w:val="00BD3339"/>
    <w:rsid w:val="00BD585A"/>
    <w:rsid w:val="00BD636F"/>
    <w:rsid w:val="00BD63C1"/>
    <w:rsid w:val="00BD681D"/>
    <w:rsid w:val="00BD6A59"/>
    <w:rsid w:val="00BD7C97"/>
    <w:rsid w:val="00BE0AE1"/>
    <w:rsid w:val="00BE1A54"/>
    <w:rsid w:val="00BE1E09"/>
    <w:rsid w:val="00BE3097"/>
    <w:rsid w:val="00BE3906"/>
    <w:rsid w:val="00BE3EDD"/>
    <w:rsid w:val="00BE5896"/>
    <w:rsid w:val="00BE5DAD"/>
    <w:rsid w:val="00BE7F26"/>
    <w:rsid w:val="00BF1C42"/>
    <w:rsid w:val="00BF1F07"/>
    <w:rsid w:val="00BF2053"/>
    <w:rsid w:val="00BF2373"/>
    <w:rsid w:val="00BF3303"/>
    <w:rsid w:val="00BF3C7B"/>
    <w:rsid w:val="00BF5635"/>
    <w:rsid w:val="00BF5B04"/>
    <w:rsid w:val="00BF6710"/>
    <w:rsid w:val="00BF6C5C"/>
    <w:rsid w:val="00BF7437"/>
    <w:rsid w:val="00BF7609"/>
    <w:rsid w:val="00BF7A86"/>
    <w:rsid w:val="00BF7DBF"/>
    <w:rsid w:val="00C00685"/>
    <w:rsid w:val="00C00E03"/>
    <w:rsid w:val="00C01E46"/>
    <w:rsid w:val="00C027B8"/>
    <w:rsid w:val="00C0296C"/>
    <w:rsid w:val="00C030DC"/>
    <w:rsid w:val="00C03486"/>
    <w:rsid w:val="00C03A14"/>
    <w:rsid w:val="00C03E2D"/>
    <w:rsid w:val="00C04FCE"/>
    <w:rsid w:val="00C05221"/>
    <w:rsid w:val="00C0545B"/>
    <w:rsid w:val="00C06B18"/>
    <w:rsid w:val="00C0701B"/>
    <w:rsid w:val="00C07174"/>
    <w:rsid w:val="00C114A8"/>
    <w:rsid w:val="00C12DF6"/>
    <w:rsid w:val="00C147D8"/>
    <w:rsid w:val="00C15029"/>
    <w:rsid w:val="00C15CD0"/>
    <w:rsid w:val="00C15F37"/>
    <w:rsid w:val="00C16096"/>
    <w:rsid w:val="00C1656F"/>
    <w:rsid w:val="00C175D2"/>
    <w:rsid w:val="00C20BBD"/>
    <w:rsid w:val="00C21834"/>
    <w:rsid w:val="00C21983"/>
    <w:rsid w:val="00C21A8D"/>
    <w:rsid w:val="00C238D3"/>
    <w:rsid w:val="00C23F03"/>
    <w:rsid w:val="00C243E7"/>
    <w:rsid w:val="00C24F55"/>
    <w:rsid w:val="00C25C6B"/>
    <w:rsid w:val="00C26864"/>
    <w:rsid w:val="00C26D52"/>
    <w:rsid w:val="00C26FCB"/>
    <w:rsid w:val="00C30B1F"/>
    <w:rsid w:val="00C314B6"/>
    <w:rsid w:val="00C3157E"/>
    <w:rsid w:val="00C31B5A"/>
    <w:rsid w:val="00C31D70"/>
    <w:rsid w:val="00C33130"/>
    <w:rsid w:val="00C339AB"/>
    <w:rsid w:val="00C33E5D"/>
    <w:rsid w:val="00C33EE7"/>
    <w:rsid w:val="00C3419E"/>
    <w:rsid w:val="00C34FCD"/>
    <w:rsid w:val="00C3554B"/>
    <w:rsid w:val="00C357FE"/>
    <w:rsid w:val="00C35971"/>
    <w:rsid w:val="00C35C5A"/>
    <w:rsid w:val="00C367E1"/>
    <w:rsid w:val="00C36D57"/>
    <w:rsid w:val="00C3712F"/>
    <w:rsid w:val="00C40BD7"/>
    <w:rsid w:val="00C42639"/>
    <w:rsid w:val="00C45621"/>
    <w:rsid w:val="00C46C78"/>
    <w:rsid w:val="00C46F44"/>
    <w:rsid w:val="00C47602"/>
    <w:rsid w:val="00C478FF"/>
    <w:rsid w:val="00C504E2"/>
    <w:rsid w:val="00C50712"/>
    <w:rsid w:val="00C50EB4"/>
    <w:rsid w:val="00C50FF7"/>
    <w:rsid w:val="00C5127C"/>
    <w:rsid w:val="00C51CFC"/>
    <w:rsid w:val="00C538D9"/>
    <w:rsid w:val="00C53D70"/>
    <w:rsid w:val="00C53F1B"/>
    <w:rsid w:val="00C55364"/>
    <w:rsid w:val="00C569C4"/>
    <w:rsid w:val="00C56AF4"/>
    <w:rsid w:val="00C5740E"/>
    <w:rsid w:val="00C60702"/>
    <w:rsid w:val="00C616B8"/>
    <w:rsid w:val="00C624A0"/>
    <w:rsid w:val="00C65F4C"/>
    <w:rsid w:val="00C6615F"/>
    <w:rsid w:val="00C70D5A"/>
    <w:rsid w:val="00C710DF"/>
    <w:rsid w:val="00C739CE"/>
    <w:rsid w:val="00C74018"/>
    <w:rsid w:val="00C747A6"/>
    <w:rsid w:val="00C74D55"/>
    <w:rsid w:val="00C7545E"/>
    <w:rsid w:val="00C75AF5"/>
    <w:rsid w:val="00C75E8B"/>
    <w:rsid w:val="00C77E9F"/>
    <w:rsid w:val="00C800D5"/>
    <w:rsid w:val="00C80BC0"/>
    <w:rsid w:val="00C80F39"/>
    <w:rsid w:val="00C84CDD"/>
    <w:rsid w:val="00C85531"/>
    <w:rsid w:val="00C85A77"/>
    <w:rsid w:val="00C865CA"/>
    <w:rsid w:val="00C86696"/>
    <w:rsid w:val="00C86EBE"/>
    <w:rsid w:val="00C87159"/>
    <w:rsid w:val="00C874EC"/>
    <w:rsid w:val="00C8783E"/>
    <w:rsid w:val="00C90870"/>
    <w:rsid w:val="00C9125A"/>
    <w:rsid w:val="00C93320"/>
    <w:rsid w:val="00C93C7A"/>
    <w:rsid w:val="00C9408C"/>
    <w:rsid w:val="00C952B0"/>
    <w:rsid w:val="00C95507"/>
    <w:rsid w:val="00C95A20"/>
    <w:rsid w:val="00C95E69"/>
    <w:rsid w:val="00C9757F"/>
    <w:rsid w:val="00CA0304"/>
    <w:rsid w:val="00CA114F"/>
    <w:rsid w:val="00CA1363"/>
    <w:rsid w:val="00CA1EC6"/>
    <w:rsid w:val="00CA20D6"/>
    <w:rsid w:val="00CA33C6"/>
    <w:rsid w:val="00CA42C5"/>
    <w:rsid w:val="00CA4C31"/>
    <w:rsid w:val="00CA7A17"/>
    <w:rsid w:val="00CA7EF7"/>
    <w:rsid w:val="00CB10E7"/>
    <w:rsid w:val="00CB2E79"/>
    <w:rsid w:val="00CB48AC"/>
    <w:rsid w:val="00CB4AD4"/>
    <w:rsid w:val="00CB53FA"/>
    <w:rsid w:val="00CB570C"/>
    <w:rsid w:val="00CB5D45"/>
    <w:rsid w:val="00CB68EB"/>
    <w:rsid w:val="00CC0B0F"/>
    <w:rsid w:val="00CC13EF"/>
    <w:rsid w:val="00CC1891"/>
    <w:rsid w:val="00CC1D14"/>
    <w:rsid w:val="00CC1DA0"/>
    <w:rsid w:val="00CC211E"/>
    <w:rsid w:val="00CC2395"/>
    <w:rsid w:val="00CC3014"/>
    <w:rsid w:val="00CC45DC"/>
    <w:rsid w:val="00CC46F1"/>
    <w:rsid w:val="00CC56B7"/>
    <w:rsid w:val="00CD11A6"/>
    <w:rsid w:val="00CD245D"/>
    <w:rsid w:val="00CD24D9"/>
    <w:rsid w:val="00CD3F5F"/>
    <w:rsid w:val="00CD450F"/>
    <w:rsid w:val="00CD45F4"/>
    <w:rsid w:val="00CD483C"/>
    <w:rsid w:val="00CD572D"/>
    <w:rsid w:val="00CD579C"/>
    <w:rsid w:val="00CD5D53"/>
    <w:rsid w:val="00CD60FD"/>
    <w:rsid w:val="00CD69E7"/>
    <w:rsid w:val="00CD6A2D"/>
    <w:rsid w:val="00CD792F"/>
    <w:rsid w:val="00CD7D78"/>
    <w:rsid w:val="00CE0A24"/>
    <w:rsid w:val="00CE192A"/>
    <w:rsid w:val="00CE19F6"/>
    <w:rsid w:val="00CE1F6F"/>
    <w:rsid w:val="00CE229E"/>
    <w:rsid w:val="00CE2F30"/>
    <w:rsid w:val="00CE405A"/>
    <w:rsid w:val="00CE7583"/>
    <w:rsid w:val="00CF077F"/>
    <w:rsid w:val="00CF0970"/>
    <w:rsid w:val="00CF1CBF"/>
    <w:rsid w:val="00CF1CE4"/>
    <w:rsid w:val="00CF21C6"/>
    <w:rsid w:val="00CF2298"/>
    <w:rsid w:val="00CF292B"/>
    <w:rsid w:val="00CF3381"/>
    <w:rsid w:val="00CF38B3"/>
    <w:rsid w:val="00CF398D"/>
    <w:rsid w:val="00CF5093"/>
    <w:rsid w:val="00CF50DD"/>
    <w:rsid w:val="00CF5451"/>
    <w:rsid w:val="00CF6AF5"/>
    <w:rsid w:val="00D003ED"/>
    <w:rsid w:val="00D00BB6"/>
    <w:rsid w:val="00D00D76"/>
    <w:rsid w:val="00D0433C"/>
    <w:rsid w:val="00D05B54"/>
    <w:rsid w:val="00D06924"/>
    <w:rsid w:val="00D122CE"/>
    <w:rsid w:val="00D126FF"/>
    <w:rsid w:val="00D12C0C"/>
    <w:rsid w:val="00D13C9A"/>
    <w:rsid w:val="00D1543A"/>
    <w:rsid w:val="00D15561"/>
    <w:rsid w:val="00D15A59"/>
    <w:rsid w:val="00D17A12"/>
    <w:rsid w:val="00D218D3"/>
    <w:rsid w:val="00D22BAF"/>
    <w:rsid w:val="00D23997"/>
    <w:rsid w:val="00D2769A"/>
    <w:rsid w:val="00D30754"/>
    <w:rsid w:val="00D34F33"/>
    <w:rsid w:val="00D35D6B"/>
    <w:rsid w:val="00D35DDF"/>
    <w:rsid w:val="00D35FF5"/>
    <w:rsid w:val="00D37307"/>
    <w:rsid w:val="00D37EA5"/>
    <w:rsid w:val="00D400B2"/>
    <w:rsid w:val="00D4267F"/>
    <w:rsid w:val="00D427E5"/>
    <w:rsid w:val="00D43D3A"/>
    <w:rsid w:val="00D44EFA"/>
    <w:rsid w:val="00D46037"/>
    <w:rsid w:val="00D460F4"/>
    <w:rsid w:val="00D4787A"/>
    <w:rsid w:val="00D51892"/>
    <w:rsid w:val="00D529B8"/>
    <w:rsid w:val="00D529D4"/>
    <w:rsid w:val="00D5302D"/>
    <w:rsid w:val="00D536BE"/>
    <w:rsid w:val="00D53D78"/>
    <w:rsid w:val="00D54ECE"/>
    <w:rsid w:val="00D557D8"/>
    <w:rsid w:val="00D559CD"/>
    <w:rsid w:val="00D57904"/>
    <w:rsid w:val="00D57ED3"/>
    <w:rsid w:val="00D60694"/>
    <w:rsid w:val="00D61863"/>
    <w:rsid w:val="00D626E1"/>
    <w:rsid w:val="00D62A8B"/>
    <w:rsid w:val="00D62BC2"/>
    <w:rsid w:val="00D668F7"/>
    <w:rsid w:val="00D67AB8"/>
    <w:rsid w:val="00D67B43"/>
    <w:rsid w:val="00D70270"/>
    <w:rsid w:val="00D70CEA"/>
    <w:rsid w:val="00D71617"/>
    <w:rsid w:val="00D71BD0"/>
    <w:rsid w:val="00D71D89"/>
    <w:rsid w:val="00D72161"/>
    <w:rsid w:val="00D727F6"/>
    <w:rsid w:val="00D7306C"/>
    <w:rsid w:val="00D730CE"/>
    <w:rsid w:val="00D73D4E"/>
    <w:rsid w:val="00D73F32"/>
    <w:rsid w:val="00D74A89"/>
    <w:rsid w:val="00D74F14"/>
    <w:rsid w:val="00D75380"/>
    <w:rsid w:val="00D77521"/>
    <w:rsid w:val="00D77C71"/>
    <w:rsid w:val="00D81C6C"/>
    <w:rsid w:val="00D81D00"/>
    <w:rsid w:val="00D82CE9"/>
    <w:rsid w:val="00D83B2D"/>
    <w:rsid w:val="00D85349"/>
    <w:rsid w:val="00D854E3"/>
    <w:rsid w:val="00D858EF"/>
    <w:rsid w:val="00D8630B"/>
    <w:rsid w:val="00D87AE6"/>
    <w:rsid w:val="00D90BFC"/>
    <w:rsid w:val="00D90CFA"/>
    <w:rsid w:val="00D90F46"/>
    <w:rsid w:val="00D93085"/>
    <w:rsid w:val="00D93EA8"/>
    <w:rsid w:val="00D93F3F"/>
    <w:rsid w:val="00D95269"/>
    <w:rsid w:val="00D96464"/>
    <w:rsid w:val="00D96D0F"/>
    <w:rsid w:val="00D96F0F"/>
    <w:rsid w:val="00DA00AA"/>
    <w:rsid w:val="00DA04C3"/>
    <w:rsid w:val="00DA09B8"/>
    <w:rsid w:val="00DA173E"/>
    <w:rsid w:val="00DA2116"/>
    <w:rsid w:val="00DA25C1"/>
    <w:rsid w:val="00DA28F1"/>
    <w:rsid w:val="00DA4170"/>
    <w:rsid w:val="00DA44E1"/>
    <w:rsid w:val="00DA4A3F"/>
    <w:rsid w:val="00DA58D4"/>
    <w:rsid w:val="00DA65A8"/>
    <w:rsid w:val="00DA7BA5"/>
    <w:rsid w:val="00DB0475"/>
    <w:rsid w:val="00DB06F6"/>
    <w:rsid w:val="00DB0710"/>
    <w:rsid w:val="00DB1F7A"/>
    <w:rsid w:val="00DB45F3"/>
    <w:rsid w:val="00DB4A49"/>
    <w:rsid w:val="00DB523B"/>
    <w:rsid w:val="00DB52A2"/>
    <w:rsid w:val="00DB5BD0"/>
    <w:rsid w:val="00DB5D1F"/>
    <w:rsid w:val="00DB6A51"/>
    <w:rsid w:val="00DB6CB6"/>
    <w:rsid w:val="00DB7E7B"/>
    <w:rsid w:val="00DC14F5"/>
    <w:rsid w:val="00DC22DB"/>
    <w:rsid w:val="00DC2BF8"/>
    <w:rsid w:val="00DC3FC0"/>
    <w:rsid w:val="00DC5845"/>
    <w:rsid w:val="00DC58BA"/>
    <w:rsid w:val="00DC6AA2"/>
    <w:rsid w:val="00DC6CB0"/>
    <w:rsid w:val="00DC7032"/>
    <w:rsid w:val="00DC7589"/>
    <w:rsid w:val="00DD0811"/>
    <w:rsid w:val="00DD0993"/>
    <w:rsid w:val="00DD0F97"/>
    <w:rsid w:val="00DD1F11"/>
    <w:rsid w:val="00DD2605"/>
    <w:rsid w:val="00DD4576"/>
    <w:rsid w:val="00DD54AB"/>
    <w:rsid w:val="00DD6141"/>
    <w:rsid w:val="00DD62B3"/>
    <w:rsid w:val="00DD6C37"/>
    <w:rsid w:val="00DD733C"/>
    <w:rsid w:val="00DD7562"/>
    <w:rsid w:val="00DD7C3A"/>
    <w:rsid w:val="00DD7EDB"/>
    <w:rsid w:val="00DE0519"/>
    <w:rsid w:val="00DE4BA9"/>
    <w:rsid w:val="00DE5C96"/>
    <w:rsid w:val="00DE5F9C"/>
    <w:rsid w:val="00DE6442"/>
    <w:rsid w:val="00DF1042"/>
    <w:rsid w:val="00DF1202"/>
    <w:rsid w:val="00DF1C9A"/>
    <w:rsid w:val="00DF39BC"/>
    <w:rsid w:val="00DF3B3E"/>
    <w:rsid w:val="00DF443F"/>
    <w:rsid w:val="00DF46C3"/>
    <w:rsid w:val="00DF4A4F"/>
    <w:rsid w:val="00DF4CC4"/>
    <w:rsid w:val="00DF673C"/>
    <w:rsid w:val="00DF6BD0"/>
    <w:rsid w:val="00DF7CF7"/>
    <w:rsid w:val="00E005F5"/>
    <w:rsid w:val="00E00809"/>
    <w:rsid w:val="00E00909"/>
    <w:rsid w:val="00E01DEA"/>
    <w:rsid w:val="00E0223F"/>
    <w:rsid w:val="00E024CE"/>
    <w:rsid w:val="00E02EE1"/>
    <w:rsid w:val="00E02F55"/>
    <w:rsid w:val="00E03454"/>
    <w:rsid w:val="00E03FA7"/>
    <w:rsid w:val="00E04C86"/>
    <w:rsid w:val="00E05325"/>
    <w:rsid w:val="00E06140"/>
    <w:rsid w:val="00E062D7"/>
    <w:rsid w:val="00E06960"/>
    <w:rsid w:val="00E06B6B"/>
    <w:rsid w:val="00E06CEB"/>
    <w:rsid w:val="00E074A7"/>
    <w:rsid w:val="00E07FA6"/>
    <w:rsid w:val="00E07FC8"/>
    <w:rsid w:val="00E1091D"/>
    <w:rsid w:val="00E10B78"/>
    <w:rsid w:val="00E112D1"/>
    <w:rsid w:val="00E1184F"/>
    <w:rsid w:val="00E129E9"/>
    <w:rsid w:val="00E1379F"/>
    <w:rsid w:val="00E15006"/>
    <w:rsid w:val="00E155A2"/>
    <w:rsid w:val="00E16599"/>
    <w:rsid w:val="00E209FA"/>
    <w:rsid w:val="00E21AF0"/>
    <w:rsid w:val="00E223BD"/>
    <w:rsid w:val="00E22981"/>
    <w:rsid w:val="00E233E8"/>
    <w:rsid w:val="00E2344E"/>
    <w:rsid w:val="00E2379F"/>
    <w:rsid w:val="00E24F77"/>
    <w:rsid w:val="00E255E3"/>
    <w:rsid w:val="00E259ED"/>
    <w:rsid w:val="00E27A4B"/>
    <w:rsid w:val="00E27A77"/>
    <w:rsid w:val="00E31798"/>
    <w:rsid w:val="00E32E6D"/>
    <w:rsid w:val="00E3381C"/>
    <w:rsid w:val="00E34235"/>
    <w:rsid w:val="00E3433B"/>
    <w:rsid w:val="00E34591"/>
    <w:rsid w:val="00E34DF1"/>
    <w:rsid w:val="00E34FA0"/>
    <w:rsid w:val="00E357C6"/>
    <w:rsid w:val="00E405F1"/>
    <w:rsid w:val="00E40D8E"/>
    <w:rsid w:val="00E417DF"/>
    <w:rsid w:val="00E42E65"/>
    <w:rsid w:val="00E439B1"/>
    <w:rsid w:val="00E44A90"/>
    <w:rsid w:val="00E46741"/>
    <w:rsid w:val="00E473AE"/>
    <w:rsid w:val="00E47CF3"/>
    <w:rsid w:val="00E47DA6"/>
    <w:rsid w:val="00E5015A"/>
    <w:rsid w:val="00E5115E"/>
    <w:rsid w:val="00E5172E"/>
    <w:rsid w:val="00E51813"/>
    <w:rsid w:val="00E522FB"/>
    <w:rsid w:val="00E5270C"/>
    <w:rsid w:val="00E52FC4"/>
    <w:rsid w:val="00E53E30"/>
    <w:rsid w:val="00E604B5"/>
    <w:rsid w:val="00E60501"/>
    <w:rsid w:val="00E610CF"/>
    <w:rsid w:val="00E618AB"/>
    <w:rsid w:val="00E626BD"/>
    <w:rsid w:val="00E6339E"/>
    <w:rsid w:val="00E6586B"/>
    <w:rsid w:val="00E66FFB"/>
    <w:rsid w:val="00E67D61"/>
    <w:rsid w:val="00E71546"/>
    <w:rsid w:val="00E71FFD"/>
    <w:rsid w:val="00E720F8"/>
    <w:rsid w:val="00E7231F"/>
    <w:rsid w:val="00E72392"/>
    <w:rsid w:val="00E7286B"/>
    <w:rsid w:val="00E72926"/>
    <w:rsid w:val="00E752AC"/>
    <w:rsid w:val="00E75ECC"/>
    <w:rsid w:val="00E763B1"/>
    <w:rsid w:val="00E7745F"/>
    <w:rsid w:val="00E80132"/>
    <w:rsid w:val="00E80BF6"/>
    <w:rsid w:val="00E81E78"/>
    <w:rsid w:val="00E8340F"/>
    <w:rsid w:val="00E8378B"/>
    <w:rsid w:val="00E839A9"/>
    <w:rsid w:val="00E83CB8"/>
    <w:rsid w:val="00E84CE3"/>
    <w:rsid w:val="00E85A2B"/>
    <w:rsid w:val="00E879B5"/>
    <w:rsid w:val="00E905D3"/>
    <w:rsid w:val="00E90973"/>
    <w:rsid w:val="00E916B2"/>
    <w:rsid w:val="00E918BB"/>
    <w:rsid w:val="00E91DEC"/>
    <w:rsid w:val="00E93390"/>
    <w:rsid w:val="00E93949"/>
    <w:rsid w:val="00E939AA"/>
    <w:rsid w:val="00E939C7"/>
    <w:rsid w:val="00E93F97"/>
    <w:rsid w:val="00E96DE2"/>
    <w:rsid w:val="00E973EF"/>
    <w:rsid w:val="00EA108A"/>
    <w:rsid w:val="00EA1723"/>
    <w:rsid w:val="00EA1EB6"/>
    <w:rsid w:val="00EA3848"/>
    <w:rsid w:val="00EA5D94"/>
    <w:rsid w:val="00EA5E16"/>
    <w:rsid w:val="00EA6B46"/>
    <w:rsid w:val="00EA70AA"/>
    <w:rsid w:val="00EB10D4"/>
    <w:rsid w:val="00EB18E3"/>
    <w:rsid w:val="00EB1FF3"/>
    <w:rsid w:val="00EB2445"/>
    <w:rsid w:val="00EB2D2C"/>
    <w:rsid w:val="00EB321F"/>
    <w:rsid w:val="00EB448A"/>
    <w:rsid w:val="00EB47AF"/>
    <w:rsid w:val="00EB53EF"/>
    <w:rsid w:val="00EB5D87"/>
    <w:rsid w:val="00EB6237"/>
    <w:rsid w:val="00EB6F82"/>
    <w:rsid w:val="00EB723B"/>
    <w:rsid w:val="00EB73C4"/>
    <w:rsid w:val="00EC0025"/>
    <w:rsid w:val="00EC068C"/>
    <w:rsid w:val="00EC1214"/>
    <w:rsid w:val="00EC153A"/>
    <w:rsid w:val="00EC3557"/>
    <w:rsid w:val="00EC35EC"/>
    <w:rsid w:val="00EC3DE9"/>
    <w:rsid w:val="00EC439F"/>
    <w:rsid w:val="00EC5191"/>
    <w:rsid w:val="00EC5926"/>
    <w:rsid w:val="00EC6179"/>
    <w:rsid w:val="00EC6F4E"/>
    <w:rsid w:val="00ED0EC0"/>
    <w:rsid w:val="00ED1EE2"/>
    <w:rsid w:val="00ED1F17"/>
    <w:rsid w:val="00ED3165"/>
    <w:rsid w:val="00ED333D"/>
    <w:rsid w:val="00ED3C53"/>
    <w:rsid w:val="00ED41C2"/>
    <w:rsid w:val="00ED4546"/>
    <w:rsid w:val="00ED4687"/>
    <w:rsid w:val="00ED51CC"/>
    <w:rsid w:val="00ED55DA"/>
    <w:rsid w:val="00ED5687"/>
    <w:rsid w:val="00ED6436"/>
    <w:rsid w:val="00ED7865"/>
    <w:rsid w:val="00EE06B9"/>
    <w:rsid w:val="00EE06DF"/>
    <w:rsid w:val="00EE1656"/>
    <w:rsid w:val="00EE1965"/>
    <w:rsid w:val="00EE1F99"/>
    <w:rsid w:val="00EE2EC9"/>
    <w:rsid w:val="00EE446D"/>
    <w:rsid w:val="00EE4F08"/>
    <w:rsid w:val="00EE5D88"/>
    <w:rsid w:val="00EE63E0"/>
    <w:rsid w:val="00EE653C"/>
    <w:rsid w:val="00EE79E3"/>
    <w:rsid w:val="00EE7D90"/>
    <w:rsid w:val="00EE7EE1"/>
    <w:rsid w:val="00EF03AC"/>
    <w:rsid w:val="00EF0792"/>
    <w:rsid w:val="00EF07C5"/>
    <w:rsid w:val="00EF08FA"/>
    <w:rsid w:val="00EF0993"/>
    <w:rsid w:val="00EF0EF8"/>
    <w:rsid w:val="00EF3552"/>
    <w:rsid w:val="00EF3777"/>
    <w:rsid w:val="00EF3F4C"/>
    <w:rsid w:val="00EF6B52"/>
    <w:rsid w:val="00F0083F"/>
    <w:rsid w:val="00F00E7F"/>
    <w:rsid w:val="00F0173F"/>
    <w:rsid w:val="00F04D99"/>
    <w:rsid w:val="00F058CF"/>
    <w:rsid w:val="00F06212"/>
    <w:rsid w:val="00F06C3B"/>
    <w:rsid w:val="00F06C6A"/>
    <w:rsid w:val="00F10B68"/>
    <w:rsid w:val="00F116A7"/>
    <w:rsid w:val="00F1233A"/>
    <w:rsid w:val="00F13FE4"/>
    <w:rsid w:val="00F14F87"/>
    <w:rsid w:val="00F1603F"/>
    <w:rsid w:val="00F178FE"/>
    <w:rsid w:val="00F17DAD"/>
    <w:rsid w:val="00F202EF"/>
    <w:rsid w:val="00F206FA"/>
    <w:rsid w:val="00F21044"/>
    <w:rsid w:val="00F2176D"/>
    <w:rsid w:val="00F23B6D"/>
    <w:rsid w:val="00F2482C"/>
    <w:rsid w:val="00F24E8D"/>
    <w:rsid w:val="00F26EF5"/>
    <w:rsid w:val="00F325A3"/>
    <w:rsid w:val="00F3381F"/>
    <w:rsid w:val="00F34155"/>
    <w:rsid w:val="00F37E78"/>
    <w:rsid w:val="00F406F6"/>
    <w:rsid w:val="00F40D9F"/>
    <w:rsid w:val="00F40E10"/>
    <w:rsid w:val="00F43C5A"/>
    <w:rsid w:val="00F44CC7"/>
    <w:rsid w:val="00F44F49"/>
    <w:rsid w:val="00F452E3"/>
    <w:rsid w:val="00F45C10"/>
    <w:rsid w:val="00F46A80"/>
    <w:rsid w:val="00F5011B"/>
    <w:rsid w:val="00F50655"/>
    <w:rsid w:val="00F51203"/>
    <w:rsid w:val="00F51776"/>
    <w:rsid w:val="00F531B9"/>
    <w:rsid w:val="00F535F1"/>
    <w:rsid w:val="00F53C0F"/>
    <w:rsid w:val="00F54E95"/>
    <w:rsid w:val="00F550B1"/>
    <w:rsid w:val="00F555C6"/>
    <w:rsid w:val="00F55731"/>
    <w:rsid w:val="00F561EB"/>
    <w:rsid w:val="00F57C9A"/>
    <w:rsid w:val="00F60297"/>
    <w:rsid w:val="00F603C7"/>
    <w:rsid w:val="00F615F2"/>
    <w:rsid w:val="00F62666"/>
    <w:rsid w:val="00F62967"/>
    <w:rsid w:val="00F62B43"/>
    <w:rsid w:val="00F63F6D"/>
    <w:rsid w:val="00F650B8"/>
    <w:rsid w:val="00F65118"/>
    <w:rsid w:val="00F65785"/>
    <w:rsid w:val="00F65E73"/>
    <w:rsid w:val="00F65F3B"/>
    <w:rsid w:val="00F6765D"/>
    <w:rsid w:val="00F677D1"/>
    <w:rsid w:val="00F707D4"/>
    <w:rsid w:val="00F71D93"/>
    <w:rsid w:val="00F71E43"/>
    <w:rsid w:val="00F74E96"/>
    <w:rsid w:val="00F767C1"/>
    <w:rsid w:val="00F77106"/>
    <w:rsid w:val="00F7756F"/>
    <w:rsid w:val="00F80919"/>
    <w:rsid w:val="00F80A76"/>
    <w:rsid w:val="00F80AB8"/>
    <w:rsid w:val="00F82150"/>
    <w:rsid w:val="00F838D4"/>
    <w:rsid w:val="00F85DEC"/>
    <w:rsid w:val="00F86BBA"/>
    <w:rsid w:val="00F87383"/>
    <w:rsid w:val="00F87468"/>
    <w:rsid w:val="00F876B4"/>
    <w:rsid w:val="00F9014E"/>
    <w:rsid w:val="00F90289"/>
    <w:rsid w:val="00F910D6"/>
    <w:rsid w:val="00F93451"/>
    <w:rsid w:val="00F9377E"/>
    <w:rsid w:val="00F93EB7"/>
    <w:rsid w:val="00F94413"/>
    <w:rsid w:val="00F94579"/>
    <w:rsid w:val="00F94F36"/>
    <w:rsid w:val="00F95536"/>
    <w:rsid w:val="00F95594"/>
    <w:rsid w:val="00F95713"/>
    <w:rsid w:val="00F962F2"/>
    <w:rsid w:val="00F9649D"/>
    <w:rsid w:val="00F97C05"/>
    <w:rsid w:val="00FA09C8"/>
    <w:rsid w:val="00FA1ED8"/>
    <w:rsid w:val="00FA2262"/>
    <w:rsid w:val="00FA2551"/>
    <w:rsid w:val="00FA4491"/>
    <w:rsid w:val="00FA45E3"/>
    <w:rsid w:val="00FA4727"/>
    <w:rsid w:val="00FA505B"/>
    <w:rsid w:val="00FA626F"/>
    <w:rsid w:val="00FA62C6"/>
    <w:rsid w:val="00FA67D4"/>
    <w:rsid w:val="00FA6837"/>
    <w:rsid w:val="00FA6D76"/>
    <w:rsid w:val="00FA7199"/>
    <w:rsid w:val="00FB036F"/>
    <w:rsid w:val="00FB1E1C"/>
    <w:rsid w:val="00FB29CD"/>
    <w:rsid w:val="00FB359D"/>
    <w:rsid w:val="00FB3E98"/>
    <w:rsid w:val="00FB4C42"/>
    <w:rsid w:val="00FB5227"/>
    <w:rsid w:val="00FB7DB2"/>
    <w:rsid w:val="00FB7E9B"/>
    <w:rsid w:val="00FC0547"/>
    <w:rsid w:val="00FC0786"/>
    <w:rsid w:val="00FC0B61"/>
    <w:rsid w:val="00FC303D"/>
    <w:rsid w:val="00FC4239"/>
    <w:rsid w:val="00FC4735"/>
    <w:rsid w:val="00FC6BBF"/>
    <w:rsid w:val="00FC778F"/>
    <w:rsid w:val="00FD0A26"/>
    <w:rsid w:val="00FD0F41"/>
    <w:rsid w:val="00FD1356"/>
    <w:rsid w:val="00FD1596"/>
    <w:rsid w:val="00FD15D0"/>
    <w:rsid w:val="00FD1DEA"/>
    <w:rsid w:val="00FD2164"/>
    <w:rsid w:val="00FD2620"/>
    <w:rsid w:val="00FD3075"/>
    <w:rsid w:val="00FD3194"/>
    <w:rsid w:val="00FD3860"/>
    <w:rsid w:val="00FD3920"/>
    <w:rsid w:val="00FD515E"/>
    <w:rsid w:val="00FD5A9E"/>
    <w:rsid w:val="00FD660A"/>
    <w:rsid w:val="00FD6F0B"/>
    <w:rsid w:val="00FE0CBB"/>
    <w:rsid w:val="00FE1EB4"/>
    <w:rsid w:val="00FE253E"/>
    <w:rsid w:val="00FE2ED6"/>
    <w:rsid w:val="00FE4A95"/>
    <w:rsid w:val="00FE6291"/>
    <w:rsid w:val="00FF087A"/>
    <w:rsid w:val="00FF15E3"/>
    <w:rsid w:val="00FF2521"/>
    <w:rsid w:val="00FF271C"/>
    <w:rsid w:val="00FF28B1"/>
    <w:rsid w:val="00FF2B13"/>
    <w:rsid w:val="00FF37ED"/>
    <w:rsid w:val="00FF4A8C"/>
    <w:rsid w:val="00FF537B"/>
    <w:rsid w:val="00FF59B4"/>
    <w:rsid w:val="00FF5C4F"/>
    <w:rsid w:val="00FF63E6"/>
    <w:rsid w:val="00FF71BC"/>
    <w:rsid w:val="1575E01F"/>
    <w:rsid w:val="187C8222"/>
    <w:rsid w:val="23DA8999"/>
    <w:rsid w:val="44668410"/>
    <w:rsid w:val="48D31F13"/>
    <w:rsid w:val="4E89B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F48A8"/>
  <w15:docId w15:val="{A2163A23-88C2-4E08-8940-10FCCFDEE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009F"/>
    <w:pPr>
      <w:suppressAutoHyphens/>
      <w:spacing w:after="0" w:line="240" w:lineRule="auto"/>
    </w:pPr>
    <w:rPr>
      <w:rFonts w:ascii="Arial" w:eastAsia="Times New Roman" w:hAnsi="Arial" w:cs="Times New Roman"/>
      <w:sz w:val="20"/>
      <w:szCs w:val="24"/>
      <w:lang w:eastAsia="ar-SA"/>
    </w:rPr>
  </w:style>
  <w:style w:type="paragraph" w:styleId="Naslov1">
    <w:name w:val="heading 1"/>
    <w:basedOn w:val="Navaden"/>
    <w:next w:val="Navaden"/>
    <w:link w:val="Naslov1Znak"/>
    <w:uiPriority w:val="99"/>
    <w:qFormat/>
    <w:rsid w:val="00396AE3"/>
    <w:pPr>
      <w:keepNext/>
      <w:numPr>
        <w:numId w:val="1"/>
      </w:numPr>
      <w:spacing w:before="240" w:after="60"/>
      <w:outlineLvl w:val="0"/>
    </w:pPr>
    <w:rPr>
      <w:rFonts w:cs="Arial"/>
      <w:b/>
      <w:bCs/>
      <w:kern w:val="32"/>
      <w:sz w:val="32"/>
      <w:szCs w:val="32"/>
    </w:rPr>
  </w:style>
  <w:style w:type="paragraph" w:styleId="Naslov2">
    <w:name w:val="heading 2"/>
    <w:basedOn w:val="Navaden"/>
    <w:next w:val="Navaden"/>
    <w:link w:val="Naslov2Znak"/>
    <w:uiPriority w:val="99"/>
    <w:qFormat/>
    <w:rsid w:val="00396AE3"/>
    <w:pPr>
      <w:keepNext/>
      <w:numPr>
        <w:ilvl w:val="1"/>
        <w:numId w:val="1"/>
      </w:numPr>
      <w:spacing w:before="240" w:after="60"/>
      <w:outlineLvl w:val="1"/>
    </w:pPr>
    <w:rPr>
      <w:rFonts w:cs="Arial"/>
      <w:b/>
      <w:bCs/>
      <w:i/>
      <w:iCs/>
      <w:sz w:val="28"/>
      <w:szCs w:val="28"/>
    </w:rPr>
  </w:style>
  <w:style w:type="paragraph" w:styleId="Naslov3">
    <w:name w:val="heading 3"/>
    <w:basedOn w:val="Navaden"/>
    <w:next w:val="Navaden"/>
    <w:link w:val="Naslov3Znak"/>
    <w:qFormat/>
    <w:rsid w:val="00396AE3"/>
    <w:pPr>
      <w:keepNext/>
      <w:numPr>
        <w:ilvl w:val="2"/>
        <w:numId w:val="1"/>
      </w:numPr>
      <w:spacing w:before="240" w:after="60"/>
      <w:outlineLvl w:val="2"/>
    </w:pPr>
    <w:rPr>
      <w:rFonts w:cs="Arial"/>
      <w:b/>
      <w:bCs/>
      <w:sz w:val="26"/>
      <w:szCs w:val="26"/>
    </w:rPr>
  </w:style>
  <w:style w:type="paragraph" w:styleId="Naslov4">
    <w:name w:val="heading 4"/>
    <w:basedOn w:val="Navaden"/>
    <w:next w:val="Navaden"/>
    <w:link w:val="Naslov4Znak"/>
    <w:qFormat/>
    <w:rsid w:val="00396AE3"/>
    <w:pPr>
      <w:keepNext/>
      <w:numPr>
        <w:ilvl w:val="3"/>
        <w:numId w:val="1"/>
      </w:numPr>
      <w:spacing w:before="240" w:after="60"/>
      <w:outlineLvl w:val="3"/>
    </w:pPr>
    <w:rPr>
      <w:b/>
      <w:bCs/>
      <w:sz w:val="28"/>
      <w:szCs w:val="28"/>
    </w:rPr>
  </w:style>
  <w:style w:type="paragraph" w:styleId="Naslov5">
    <w:name w:val="heading 5"/>
    <w:basedOn w:val="Navaden"/>
    <w:next w:val="Navaden"/>
    <w:link w:val="Naslov5Znak"/>
    <w:qFormat/>
    <w:rsid w:val="00396AE3"/>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396AE3"/>
    <w:pPr>
      <w:numPr>
        <w:ilvl w:val="5"/>
        <w:numId w:val="1"/>
      </w:numPr>
      <w:spacing w:before="240" w:after="60"/>
      <w:outlineLvl w:val="5"/>
    </w:pPr>
    <w:rPr>
      <w:b/>
      <w:bCs/>
      <w:sz w:val="22"/>
      <w:szCs w:val="22"/>
    </w:rPr>
  </w:style>
  <w:style w:type="paragraph" w:styleId="Naslov7">
    <w:name w:val="heading 7"/>
    <w:basedOn w:val="Navaden"/>
    <w:next w:val="Navaden"/>
    <w:link w:val="Naslov7Znak"/>
    <w:qFormat/>
    <w:rsid w:val="00396AE3"/>
    <w:pPr>
      <w:numPr>
        <w:ilvl w:val="6"/>
        <w:numId w:val="1"/>
      </w:numPr>
      <w:spacing w:before="240" w:after="60"/>
      <w:outlineLvl w:val="6"/>
    </w:pPr>
  </w:style>
  <w:style w:type="paragraph" w:styleId="Naslov8">
    <w:name w:val="heading 8"/>
    <w:basedOn w:val="Navaden"/>
    <w:next w:val="Navaden"/>
    <w:link w:val="Naslov8Znak"/>
    <w:qFormat/>
    <w:rsid w:val="00396AE3"/>
    <w:pPr>
      <w:numPr>
        <w:ilvl w:val="7"/>
        <w:numId w:val="1"/>
      </w:numPr>
      <w:spacing w:before="240" w:after="60"/>
      <w:outlineLvl w:val="7"/>
    </w:pPr>
    <w:rPr>
      <w:i/>
      <w:iCs/>
    </w:rPr>
  </w:style>
  <w:style w:type="paragraph" w:styleId="Naslov9">
    <w:name w:val="heading 9"/>
    <w:basedOn w:val="Navaden"/>
    <w:next w:val="Navaden"/>
    <w:link w:val="Naslov9Znak"/>
    <w:qFormat/>
    <w:rsid w:val="00396AE3"/>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96AE3"/>
    <w:rPr>
      <w:rFonts w:ascii="Arial" w:eastAsia="Times New Roman" w:hAnsi="Arial" w:cs="Arial"/>
      <w:b/>
      <w:bCs/>
      <w:kern w:val="32"/>
      <w:sz w:val="32"/>
      <w:szCs w:val="32"/>
      <w:lang w:eastAsia="ar-SA"/>
    </w:rPr>
  </w:style>
  <w:style w:type="character" w:customStyle="1" w:styleId="Naslov2Znak">
    <w:name w:val="Naslov 2 Znak"/>
    <w:basedOn w:val="Privzetapisavaodstavka"/>
    <w:link w:val="Naslov2"/>
    <w:uiPriority w:val="99"/>
    <w:rsid w:val="00396AE3"/>
    <w:rPr>
      <w:rFonts w:ascii="Arial" w:eastAsia="Times New Roman" w:hAnsi="Arial" w:cs="Arial"/>
      <w:b/>
      <w:bCs/>
      <w:i/>
      <w:iCs/>
      <w:sz w:val="28"/>
      <w:szCs w:val="28"/>
      <w:lang w:eastAsia="ar-SA"/>
    </w:rPr>
  </w:style>
  <w:style w:type="character" w:customStyle="1" w:styleId="Naslov3Znak">
    <w:name w:val="Naslov 3 Znak"/>
    <w:basedOn w:val="Privzetapisavaodstavka"/>
    <w:link w:val="Naslov3"/>
    <w:rsid w:val="00396AE3"/>
    <w:rPr>
      <w:rFonts w:ascii="Arial" w:eastAsia="Times New Roman" w:hAnsi="Arial" w:cs="Arial"/>
      <w:b/>
      <w:bCs/>
      <w:sz w:val="26"/>
      <w:szCs w:val="26"/>
      <w:lang w:eastAsia="ar-SA"/>
    </w:rPr>
  </w:style>
  <w:style w:type="character" w:customStyle="1" w:styleId="Naslov4Znak">
    <w:name w:val="Naslov 4 Znak"/>
    <w:basedOn w:val="Privzetapisavaodstavka"/>
    <w:link w:val="Naslov4"/>
    <w:rsid w:val="00396AE3"/>
    <w:rPr>
      <w:rFonts w:ascii="Arial" w:eastAsia="Times New Roman" w:hAnsi="Arial" w:cs="Times New Roman"/>
      <w:b/>
      <w:bCs/>
      <w:sz w:val="28"/>
      <w:szCs w:val="28"/>
      <w:lang w:eastAsia="ar-SA"/>
    </w:rPr>
  </w:style>
  <w:style w:type="character" w:customStyle="1" w:styleId="Naslov5Znak">
    <w:name w:val="Naslov 5 Znak"/>
    <w:basedOn w:val="Privzetapisavaodstavka"/>
    <w:link w:val="Naslov5"/>
    <w:rsid w:val="00396AE3"/>
    <w:rPr>
      <w:rFonts w:ascii="Arial" w:eastAsia="Times New Roman" w:hAnsi="Arial" w:cs="Times New Roman"/>
      <w:b/>
      <w:bCs/>
      <w:i/>
      <w:iCs/>
      <w:sz w:val="26"/>
      <w:szCs w:val="26"/>
      <w:lang w:eastAsia="ar-SA"/>
    </w:rPr>
  </w:style>
  <w:style w:type="character" w:customStyle="1" w:styleId="Naslov6Znak">
    <w:name w:val="Naslov 6 Znak"/>
    <w:basedOn w:val="Privzetapisavaodstavka"/>
    <w:link w:val="Naslov6"/>
    <w:rsid w:val="00396AE3"/>
    <w:rPr>
      <w:rFonts w:ascii="Arial" w:eastAsia="Times New Roman" w:hAnsi="Arial" w:cs="Times New Roman"/>
      <w:b/>
      <w:bCs/>
      <w:lang w:eastAsia="ar-SA"/>
    </w:rPr>
  </w:style>
  <w:style w:type="character" w:customStyle="1" w:styleId="Naslov7Znak">
    <w:name w:val="Naslov 7 Znak"/>
    <w:basedOn w:val="Privzetapisavaodstavka"/>
    <w:link w:val="Naslov7"/>
    <w:rsid w:val="00396AE3"/>
    <w:rPr>
      <w:rFonts w:ascii="Arial" w:eastAsia="Times New Roman" w:hAnsi="Arial" w:cs="Times New Roman"/>
      <w:sz w:val="20"/>
      <w:szCs w:val="24"/>
      <w:lang w:eastAsia="ar-SA"/>
    </w:rPr>
  </w:style>
  <w:style w:type="character" w:customStyle="1" w:styleId="Naslov8Znak">
    <w:name w:val="Naslov 8 Znak"/>
    <w:basedOn w:val="Privzetapisavaodstavka"/>
    <w:link w:val="Naslov8"/>
    <w:rsid w:val="00396AE3"/>
    <w:rPr>
      <w:rFonts w:ascii="Arial" w:eastAsia="Times New Roman" w:hAnsi="Arial" w:cs="Times New Roman"/>
      <w:i/>
      <w:iCs/>
      <w:sz w:val="20"/>
      <w:szCs w:val="24"/>
      <w:lang w:eastAsia="ar-SA"/>
    </w:rPr>
  </w:style>
  <w:style w:type="character" w:customStyle="1" w:styleId="Naslov9Znak">
    <w:name w:val="Naslov 9 Znak"/>
    <w:basedOn w:val="Privzetapisavaodstavka"/>
    <w:link w:val="Naslov9"/>
    <w:rsid w:val="00396AE3"/>
    <w:rPr>
      <w:rFonts w:ascii="Arial" w:eastAsia="Times New Roman" w:hAnsi="Arial" w:cs="Arial"/>
      <w:lang w:eastAsia="ar-SA"/>
    </w:rPr>
  </w:style>
  <w:style w:type="paragraph" w:styleId="Telobesedila">
    <w:name w:val="Body Text"/>
    <w:basedOn w:val="Navaden"/>
    <w:link w:val="TelobesedilaZnak"/>
    <w:rsid w:val="00396AE3"/>
    <w:pPr>
      <w:spacing w:after="120"/>
    </w:pPr>
  </w:style>
  <w:style w:type="character" w:customStyle="1" w:styleId="TelobesedilaZnak">
    <w:name w:val="Telo besedila Znak"/>
    <w:basedOn w:val="Privzetapisavaodstavka"/>
    <w:link w:val="Telobesedila"/>
    <w:rsid w:val="00396AE3"/>
    <w:rPr>
      <w:rFonts w:ascii="Times New Roman" w:eastAsia="Times New Roman" w:hAnsi="Times New Roman" w:cs="Times New Roman"/>
      <w:sz w:val="24"/>
      <w:szCs w:val="24"/>
      <w:lang w:eastAsia="ar-SA"/>
    </w:rPr>
  </w:style>
  <w:style w:type="paragraph" w:styleId="Glava">
    <w:name w:val="header"/>
    <w:aliases w:val="E-PVO-glava,body txt"/>
    <w:basedOn w:val="Navaden"/>
    <w:link w:val="GlavaZnak"/>
    <w:uiPriority w:val="99"/>
    <w:rsid w:val="00396AE3"/>
    <w:pPr>
      <w:tabs>
        <w:tab w:val="center" w:pos="4536"/>
        <w:tab w:val="right" w:pos="9072"/>
      </w:tabs>
    </w:pPr>
  </w:style>
  <w:style w:type="character" w:customStyle="1" w:styleId="GlavaZnak">
    <w:name w:val="Glava Znak"/>
    <w:aliases w:val="E-PVO-glava Znak,body txt Znak"/>
    <w:basedOn w:val="Privzetapisavaodstavka"/>
    <w:link w:val="Glava"/>
    <w:uiPriority w:val="99"/>
    <w:rsid w:val="00396AE3"/>
    <w:rPr>
      <w:rFonts w:ascii="Times New Roman" w:eastAsia="Times New Roman" w:hAnsi="Times New Roman" w:cs="Times New Roman"/>
      <w:sz w:val="24"/>
      <w:szCs w:val="24"/>
      <w:lang w:eastAsia="ar-SA"/>
    </w:rPr>
  </w:style>
  <w:style w:type="paragraph" w:customStyle="1" w:styleId="BodyText22">
    <w:name w:val="Body Text 22"/>
    <w:basedOn w:val="Navaden"/>
    <w:rsid w:val="00396AE3"/>
    <w:pPr>
      <w:suppressAutoHyphens w:val="0"/>
      <w:overflowPunct w:val="0"/>
      <w:autoSpaceDE w:val="0"/>
      <w:autoSpaceDN w:val="0"/>
      <w:adjustRightInd w:val="0"/>
      <w:spacing w:line="240" w:lineRule="atLeast"/>
      <w:jc w:val="both"/>
      <w:textAlignment w:val="baseline"/>
    </w:pPr>
    <w:rPr>
      <w:rFonts w:ascii="Helv" w:hAnsi="Helv"/>
      <w:color w:val="000000"/>
      <w:szCs w:val="20"/>
      <w:lang w:eastAsia="sl-SI"/>
    </w:rPr>
  </w:style>
  <w:style w:type="character" w:styleId="Hiperpovezava">
    <w:name w:val="Hyperlink"/>
    <w:basedOn w:val="Privzetapisavaodstavka"/>
    <w:uiPriority w:val="99"/>
    <w:unhideWhenUsed/>
    <w:rsid w:val="003A0408"/>
    <w:rPr>
      <w:color w:val="0000FF"/>
      <w:u w:val="single"/>
    </w:rPr>
  </w:style>
  <w:style w:type="character" w:customStyle="1" w:styleId="Absatz-Standardschriftart">
    <w:name w:val="Absatz-Standardschriftart"/>
    <w:rsid w:val="00122301"/>
  </w:style>
  <w:style w:type="character" w:customStyle="1" w:styleId="Privzetapisavaodstavka1">
    <w:name w:val="Privzeta pisava odstavka1"/>
    <w:rsid w:val="00122301"/>
  </w:style>
  <w:style w:type="character" w:styleId="tevilkastrani">
    <w:name w:val="page number"/>
    <w:basedOn w:val="Privzetapisavaodstavka1"/>
    <w:rsid w:val="00122301"/>
  </w:style>
  <w:style w:type="paragraph" w:customStyle="1" w:styleId="Naslov10">
    <w:name w:val="Naslov1"/>
    <w:basedOn w:val="Navaden"/>
    <w:next w:val="Telobesedila"/>
    <w:rsid w:val="00122301"/>
    <w:pPr>
      <w:keepNext/>
      <w:spacing w:before="240" w:after="120"/>
    </w:pPr>
    <w:rPr>
      <w:rFonts w:eastAsia="Lucida Sans Unicode" w:cs="Tahoma"/>
      <w:sz w:val="28"/>
      <w:szCs w:val="28"/>
    </w:rPr>
  </w:style>
  <w:style w:type="paragraph" w:styleId="Seznam">
    <w:name w:val="List"/>
    <w:basedOn w:val="Telobesedila"/>
    <w:rsid w:val="00122301"/>
    <w:rPr>
      <w:rFonts w:cs="Tahoma"/>
    </w:rPr>
  </w:style>
  <w:style w:type="paragraph" w:customStyle="1" w:styleId="Napis1">
    <w:name w:val="Napis1"/>
    <w:basedOn w:val="Navaden"/>
    <w:rsid w:val="00122301"/>
    <w:pPr>
      <w:suppressLineNumbers/>
      <w:spacing w:before="120" w:after="120"/>
    </w:pPr>
    <w:rPr>
      <w:rFonts w:cs="Tahoma"/>
      <w:i/>
      <w:iCs/>
    </w:rPr>
  </w:style>
  <w:style w:type="paragraph" w:customStyle="1" w:styleId="Kazalo">
    <w:name w:val="Kazalo"/>
    <w:basedOn w:val="Navaden"/>
    <w:rsid w:val="00122301"/>
    <w:pPr>
      <w:suppressLineNumbers/>
    </w:pPr>
    <w:rPr>
      <w:rFonts w:cs="Tahoma"/>
    </w:rPr>
  </w:style>
  <w:style w:type="paragraph" w:styleId="Noga">
    <w:name w:val="footer"/>
    <w:basedOn w:val="Navaden"/>
    <w:link w:val="NogaZnak"/>
    <w:uiPriority w:val="99"/>
    <w:rsid w:val="00122301"/>
    <w:pPr>
      <w:tabs>
        <w:tab w:val="center" w:pos="4536"/>
        <w:tab w:val="right" w:pos="9072"/>
      </w:tabs>
    </w:pPr>
  </w:style>
  <w:style w:type="character" w:customStyle="1" w:styleId="NogaZnak">
    <w:name w:val="Noga Znak"/>
    <w:basedOn w:val="Privzetapisavaodstavka"/>
    <w:link w:val="Noga"/>
    <w:uiPriority w:val="99"/>
    <w:rsid w:val="00122301"/>
    <w:rPr>
      <w:rFonts w:ascii="Times New Roman" w:eastAsia="Times New Roman" w:hAnsi="Times New Roman" w:cs="Times New Roman"/>
      <w:sz w:val="24"/>
      <w:szCs w:val="24"/>
      <w:lang w:eastAsia="ar-SA"/>
    </w:rPr>
  </w:style>
  <w:style w:type="paragraph" w:customStyle="1" w:styleId="Telobesedila21">
    <w:name w:val="Telo besedila 21"/>
    <w:basedOn w:val="Navaden"/>
    <w:rsid w:val="00122301"/>
    <w:pPr>
      <w:tabs>
        <w:tab w:val="right" w:pos="9072"/>
      </w:tabs>
      <w:jc w:val="both"/>
    </w:pPr>
    <w:rPr>
      <w:szCs w:val="20"/>
    </w:rPr>
  </w:style>
  <w:style w:type="paragraph" w:customStyle="1" w:styleId="Vsebinatabele">
    <w:name w:val="Vsebina tabele"/>
    <w:basedOn w:val="Navaden"/>
    <w:rsid w:val="00122301"/>
    <w:pPr>
      <w:suppressLineNumbers/>
    </w:pPr>
  </w:style>
  <w:style w:type="paragraph" w:customStyle="1" w:styleId="Naslovtabele">
    <w:name w:val="Naslov tabele"/>
    <w:basedOn w:val="Vsebinatabele"/>
    <w:rsid w:val="00122301"/>
    <w:pPr>
      <w:jc w:val="center"/>
    </w:pPr>
    <w:rPr>
      <w:b/>
      <w:bCs/>
    </w:rPr>
  </w:style>
  <w:style w:type="paragraph" w:customStyle="1" w:styleId="Vsebinaokvira">
    <w:name w:val="Vsebina okvira"/>
    <w:basedOn w:val="Telobesedila"/>
    <w:rsid w:val="00122301"/>
  </w:style>
  <w:style w:type="paragraph" w:customStyle="1" w:styleId="NoParagraphStyle">
    <w:name w:val="[No Paragraph Style]"/>
    <w:rsid w:val="00122301"/>
    <w:pPr>
      <w:widowControl w:val="0"/>
      <w:suppressAutoHyphens/>
      <w:autoSpaceDE w:val="0"/>
      <w:spacing w:after="0" w:line="288" w:lineRule="auto"/>
      <w:textAlignment w:val="center"/>
    </w:pPr>
    <w:rPr>
      <w:rFonts w:ascii="Times New Roman" w:eastAsia="Times New Roman" w:hAnsi="Times New Roman" w:cs="Times New Roman"/>
      <w:color w:val="000000"/>
      <w:sz w:val="24"/>
      <w:szCs w:val="24"/>
      <w:lang w:val="en-US"/>
    </w:rPr>
  </w:style>
  <w:style w:type="paragraph" w:customStyle="1" w:styleId="BasicParagraph">
    <w:name w:val="[Basic Paragraph]"/>
    <w:basedOn w:val="NoParagraphStyle"/>
    <w:uiPriority w:val="99"/>
    <w:rsid w:val="00122301"/>
  </w:style>
  <w:style w:type="paragraph" w:styleId="Besedilooblaka">
    <w:name w:val="Balloon Text"/>
    <w:basedOn w:val="Navaden"/>
    <w:link w:val="BesedilooblakaZnak"/>
    <w:uiPriority w:val="99"/>
    <w:semiHidden/>
    <w:rsid w:val="0012230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2301"/>
    <w:rPr>
      <w:rFonts w:ascii="Tahoma" w:eastAsia="Times New Roman" w:hAnsi="Tahoma" w:cs="Tahoma"/>
      <w:sz w:val="16"/>
      <w:szCs w:val="16"/>
      <w:lang w:eastAsia="ar-SA"/>
    </w:rPr>
  </w:style>
  <w:style w:type="paragraph" w:styleId="Telobesedila2">
    <w:name w:val="Body Text 2"/>
    <w:basedOn w:val="Navaden"/>
    <w:link w:val="Telobesedila2Znak"/>
    <w:rsid w:val="00122301"/>
    <w:pPr>
      <w:spacing w:after="120" w:line="480" w:lineRule="auto"/>
    </w:pPr>
  </w:style>
  <w:style w:type="character" w:customStyle="1" w:styleId="Telobesedila2Znak">
    <w:name w:val="Telo besedila 2 Znak"/>
    <w:basedOn w:val="Privzetapisavaodstavka"/>
    <w:link w:val="Telobesedila2"/>
    <w:rsid w:val="00122301"/>
    <w:rPr>
      <w:rFonts w:ascii="Times New Roman" w:eastAsia="Times New Roman" w:hAnsi="Times New Roman" w:cs="Times New Roman"/>
      <w:sz w:val="24"/>
      <w:szCs w:val="24"/>
      <w:lang w:eastAsia="ar-SA"/>
    </w:rPr>
  </w:style>
  <w:style w:type="paragraph" w:styleId="Navadensplet">
    <w:name w:val="Normal (Web)"/>
    <w:basedOn w:val="Navaden"/>
    <w:rsid w:val="00122301"/>
    <w:pPr>
      <w:suppressAutoHyphens w:val="0"/>
      <w:spacing w:before="100" w:beforeAutospacing="1" w:after="100" w:afterAutospacing="1"/>
    </w:pPr>
    <w:rPr>
      <w:lang w:eastAsia="sl-SI"/>
    </w:rPr>
  </w:style>
  <w:style w:type="paragraph" w:customStyle="1" w:styleId="Znak">
    <w:name w:val="Znak"/>
    <w:basedOn w:val="Navaden"/>
    <w:rsid w:val="00122301"/>
    <w:pPr>
      <w:suppressAutoHyphens w:val="0"/>
      <w:spacing w:after="160" w:line="240" w:lineRule="exact"/>
    </w:pPr>
    <w:rPr>
      <w:rFonts w:ascii="Tahoma" w:hAnsi="Tahoma"/>
      <w:szCs w:val="20"/>
      <w:lang w:val="en-US" w:eastAsia="en-US"/>
    </w:rPr>
  </w:style>
  <w:style w:type="paragraph" w:customStyle="1" w:styleId="Znak1">
    <w:name w:val="Znak1"/>
    <w:basedOn w:val="Navaden"/>
    <w:rsid w:val="00122301"/>
    <w:pPr>
      <w:suppressAutoHyphens w:val="0"/>
      <w:spacing w:after="160" w:line="240" w:lineRule="exact"/>
    </w:pPr>
    <w:rPr>
      <w:rFonts w:ascii="Tahoma" w:hAnsi="Tahoma"/>
      <w:szCs w:val="20"/>
      <w:lang w:val="en-US" w:eastAsia="en-US"/>
    </w:rPr>
  </w:style>
  <w:style w:type="paragraph" w:customStyle="1" w:styleId="CharCharCharCharZnakZnakZnakZnakZnakZnakZnakZnakZnakZnakZnakZnakZnak">
    <w:name w:val="Char Char Char Char Znak Znak Znak Znak Znak Znak Znak Znak Znak Znak Znak Znak Znak"/>
    <w:basedOn w:val="Navaden"/>
    <w:rsid w:val="00122301"/>
    <w:pPr>
      <w:suppressAutoHyphens w:val="0"/>
      <w:spacing w:after="160" w:line="240" w:lineRule="exact"/>
    </w:pPr>
    <w:rPr>
      <w:rFonts w:ascii="Tahoma" w:hAnsi="Tahoma"/>
      <w:szCs w:val="20"/>
      <w:lang w:val="en-US" w:eastAsia="en-US"/>
    </w:rPr>
  </w:style>
  <w:style w:type="paragraph" w:styleId="Telobesedila3">
    <w:name w:val="Body Text 3"/>
    <w:basedOn w:val="Navaden"/>
    <w:link w:val="Telobesedila3Znak"/>
    <w:rsid w:val="00122301"/>
    <w:pPr>
      <w:spacing w:after="120"/>
    </w:pPr>
    <w:rPr>
      <w:sz w:val="16"/>
      <w:szCs w:val="16"/>
    </w:rPr>
  </w:style>
  <w:style w:type="character" w:customStyle="1" w:styleId="Telobesedila3Znak">
    <w:name w:val="Telo besedila 3 Znak"/>
    <w:basedOn w:val="Privzetapisavaodstavka"/>
    <w:link w:val="Telobesedila3"/>
    <w:rsid w:val="00122301"/>
    <w:rPr>
      <w:rFonts w:ascii="Times New Roman" w:eastAsia="Times New Roman" w:hAnsi="Times New Roman" w:cs="Times New Roman"/>
      <w:sz w:val="16"/>
      <w:szCs w:val="16"/>
      <w:lang w:eastAsia="ar-SA"/>
    </w:rPr>
  </w:style>
  <w:style w:type="paragraph" w:customStyle="1" w:styleId="Sklic-vrstica">
    <w:name w:val="Sklic- vrstica"/>
    <w:basedOn w:val="Telobesedila"/>
    <w:rsid w:val="00122301"/>
    <w:pPr>
      <w:suppressAutoHyphens w:val="0"/>
      <w:overflowPunct w:val="0"/>
      <w:autoSpaceDE w:val="0"/>
      <w:autoSpaceDN w:val="0"/>
      <w:adjustRightInd w:val="0"/>
      <w:jc w:val="both"/>
      <w:textAlignment w:val="baseline"/>
    </w:pPr>
    <w:rPr>
      <w:szCs w:val="20"/>
      <w:lang w:eastAsia="sl-SI"/>
    </w:rPr>
  </w:style>
  <w:style w:type="paragraph" w:styleId="Naslov">
    <w:name w:val="Title"/>
    <w:basedOn w:val="Navaden"/>
    <w:link w:val="NaslovZnak"/>
    <w:qFormat/>
    <w:rsid w:val="00122301"/>
    <w:pPr>
      <w:suppressAutoHyphens w:val="0"/>
      <w:spacing w:before="240" w:after="60"/>
      <w:jc w:val="center"/>
      <w:outlineLvl w:val="0"/>
    </w:pPr>
    <w:rPr>
      <w:rFonts w:cs="Arial"/>
      <w:b/>
      <w:bCs/>
      <w:kern w:val="28"/>
      <w:sz w:val="32"/>
      <w:szCs w:val="32"/>
      <w:lang w:eastAsia="sl-SI"/>
    </w:rPr>
  </w:style>
  <w:style w:type="character" w:customStyle="1" w:styleId="NaslovZnak">
    <w:name w:val="Naslov Znak"/>
    <w:basedOn w:val="Privzetapisavaodstavka"/>
    <w:link w:val="Naslov"/>
    <w:rsid w:val="00122301"/>
    <w:rPr>
      <w:rFonts w:ascii="Arial" w:eastAsia="Times New Roman" w:hAnsi="Arial" w:cs="Arial"/>
      <w:b/>
      <w:bCs/>
      <w:kern w:val="28"/>
      <w:sz w:val="32"/>
      <w:szCs w:val="32"/>
      <w:lang w:eastAsia="sl-SI"/>
    </w:rPr>
  </w:style>
  <w:style w:type="paragraph" w:styleId="Sprotnaopomba-besedilo">
    <w:name w:val="footnote text"/>
    <w:aliases w:val="Sprotna opomba - besedilo Znak1,Sprotna opomba - besedilo Znak Znak2,Sprotna opomba - besedilo Znak1 Znak Znak1,Sprotna opomba - besedilo Znak1 Znak Znak Znak,Sprotna opomba - besedilo Znak Znak Znak Znak Znak,fn"/>
    <w:basedOn w:val="Navaden"/>
    <w:link w:val="Sprotnaopomba-besediloZnak"/>
    <w:uiPriority w:val="99"/>
    <w:rsid w:val="00122301"/>
    <w:pPr>
      <w:suppressAutoHyphens w:val="0"/>
    </w:pPr>
    <w:rPr>
      <w:szCs w:val="20"/>
      <w:lang w:eastAsia="sl-SI"/>
    </w:rPr>
  </w:style>
  <w:style w:type="character" w:customStyle="1" w:styleId="Sprotnaopomba-besediloZnak">
    <w:name w:val="Sprotna opomba - besedilo Znak"/>
    <w:aliases w:val="Sprotna opomba - besedilo Znak1 Znak,Sprotna opomba - besedilo Znak Znak2 Znak,Sprotna opomba - besedilo Znak1 Znak Znak1 Znak,Sprotna opomba - besedilo Znak1 Znak Znak Znak Znak,fn Znak"/>
    <w:basedOn w:val="Privzetapisavaodstavka"/>
    <w:link w:val="Sprotnaopomba-besedilo"/>
    <w:uiPriority w:val="99"/>
    <w:rsid w:val="00122301"/>
    <w:rPr>
      <w:rFonts w:ascii="Times New Roman" w:eastAsia="Times New Roman" w:hAnsi="Times New Roman" w:cs="Times New Roman"/>
      <w:sz w:val="20"/>
      <w:szCs w:val="20"/>
      <w:lang w:eastAsia="sl-SI"/>
    </w:rPr>
  </w:style>
  <w:style w:type="paragraph" w:customStyle="1" w:styleId="LatinNaslov2">
    <w:name w:val="Latin_Naslov2"/>
    <w:basedOn w:val="Navaden"/>
    <w:autoRedefine/>
    <w:rsid w:val="00122301"/>
    <w:pPr>
      <w:keepNext/>
      <w:keepLines/>
      <w:widowControl w:val="0"/>
      <w:tabs>
        <w:tab w:val="num" w:pos="900"/>
        <w:tab w:val="left" w:pos="1260"/>
      </w:tabs>
      <w:suppressAutoHyphens w:val="0"/>
      <w:spacing w:before="240" w:after="60" w:line="288" w:lineRule="auto"/>
      <w:jc w:val="both"/>
      <w:outlineLvl w:val="1"/>
    </w:pPr>
    <w:rPr>
      <w:b/>
      <w:i/>
      <w:iCs/>
      <w:caps/>
      <w:lang w:eastAsia="sl-SI"/>
    </w:rPr>
  </w:style>
  <w:style w:type="paragraph" w:customStyle="1" w:styleId="LatinNaslov3">
    <w:name w:val="Latin Naslov 3"/>
    <w:basedOn w:val="Navaden"/>
    <w:autoRedefine/>
    <w:rsid w:val="00122301"/>
    <w:pPr>
      <w:keepNext/>
      <w:widowControl w:val="0"/>
      <w:suppressAutoHyphens w:val="0"/>
      <w:ind w:firstLine="360"/>
      <w:jc w:val="both"/>
    </w:pPr>
    <w:rPr>
      <w:sz w:val="22"/>
      <w:szCs w:val="22"/>
      <w:lang w:eastAsia="sl-SI"/>
    </w:rPr>
  </w:style>
  <w:style w:type="paragraph" w:customStyle="1" w:styleId="LatinNaslov4">
    <w:name w:val="Latin Naslov 4"/>
    <w:basedOn w:val="LatinNaslov3"/>
    <w:next w:val="Navaden"/>
    <w:rsid w:val="00122301"/>
    <w:pPr>
      <w:tabs>
        <w:tab w:val="num" w:pos="864"/>
        <w:tab w:val="num" w:pos="900"/>
      </w:tabs>
      <w:ind w:left="864" w:hanging="864"/>
    </w:pPr>
  </w:style>
  <w:style w:type="paragraph" w:customStyle="1" w:styleId="Rimske-glavno">
    <w:name w:val="Rimske-glavno"/>
    <w:basedOn w:val="Navaden"/>
    <w:autoRedefine/>
    <w:rsid w:val="00122301"/>
    <w:pPr>
      <w:suppressAutoHyphens w:val="0"/>
      <w:ind w:left="-57"/>
      <w:jc w:val="both"/>
    </w:pPr>
    <w:rPr>
      <w:rFonts w:ascii="Verdana" w:hAnsi="Verdana"/>
      <w:b/>
      <w:szCs w:val="20"/>
      <w:lang w:eastAsia="sl-SI"/>
    </w:rPr>
  </w:style>
  <w:style w:type="paragraph" w:customStyle="1" w:styleId="BESEDILO">
    <w:name w:val="BESEDILO"/>
    <w:rsid w:val="00122301"/>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Sprotnaopomba-sklic">
    <w:name w:val="footnote reference"/>
    <w:aliases w:val="Fussnota,Footnote symbol,Footnote"/>
    <w:basedOn w:val="Privzetapisavaodstavka"/>
    <w:uiPriority w:val="99"/>
    <w:rsid w:val="00122301"/>
    <w:rPr>
      <w:vertAlign w:val="superscript"/>
    </w:rPr>
  </w:style>
  <w:style w:type="paragraph" w:styleId="Kazalovsebine1">
    <w:name w:val="toc 1"/>
    <w:basedOn w:val="Navaden"/>
    <w:next w:val="Navaden"/>
    <w:autoRedefine/>
    <w:uiPriority w:val="39"/>
    <w:rsid w:val="005A6037"/>
    <w:pPr>
      <w:tabs>
        <w:tab w:val="left" w:pos="480"/>
        <w:tab w:val="right" w:leader="dot" w:pos="9060"/>
      </w:tabs>
    </w:pPr>
  </w:style>
  <w:style w:type="paragraph" w:styleId="Kazalovsebine2">
    <w:name w:val="toc 2"/>
    <w:basedOn w:val="Navaden"/>
    <w:next w:val="Navaden"/>
    <w:autoRedefine/>
    <w:uiPriority w:val="39"/>
    <w:rsid w:val="00940EF8"/>
    <w:pPr>
      <w:tabs>
        <w:tab w:val="left" w:pos="880"/>
        <w:tab w:val="right" w:leader="dot" w:pos="9060"/>
      </w:tabs>
      <w:ind w:left="240"/>
    </w:pPr>
  </w:style>
  <w:style w:type="paragraph" w:styleId="Kazalovsebine3">
    <w:name w:val="toc 3"/>
    <w:basedOn w:val="Navaden"/>
    <w:next w:val="Navaden"/>
    <w:autoRedefine/>
    <w:uiPriority w:val="39"/>
    <w:rsid w:val="00DC5845"/>
    <w:pPr>
      <w:tabs>
        <w:tab w:val="left" w:pos="1100"/>
        <w:tab w:val="right" w:leader="dot" w:pos="9060"/>
      </w:tabs>
      <w:ind w:left="480"/>
    </w:pPr>
  </w:style>
  <w:style w:type="table" w:styleId="Tabelamrea">
    <w:name w:val="Table Grid"/>
    <w:basedOn w:val="Navadnatabela"/>
    <w:uiPriority w:val="39"/>
    <w:rsid w:val="001223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2301"/>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sl-SI"/>
    </w:rPr>
  </w:style>
  <w:style w:type="paragraph" w:customStyle="1" w:styleId="CharChar">
    <w:name w:val="Char Char"/>
    <w:basedOn w:val="Navaden"/>
    <w:rsid w:val="00122301"/>
    <w:pPr>
      <w:suppressAutoHyphens w:val="0"/>
      <w:spacing w:after="160" w:line="240" w:lineRule="exact"/>
    </w:pPr>
    <w:rPr>
      <w:rFonts w:ascii="Tahoma" w:hAnsi="Tahoma"/>
      <w:szCs w:val="20"/>
      <w:lang w:val="en-US" w:eastAsia="en-US"/>
    </w:rPr>
  </w:style>
  <w:style w:type="paragraph" w:customStyle="1" w:styleId="Odstavekseznama1">
    <w:name w:val="Odstavek seznama1"/>
    <w:basedOn w:val="Navaden"/>
    <w:qFormat/>
    <w:rsid w:val="00122301"/>
    <w:pPr>
      <w:suppressAutoHyphens w:val="0"/>
      <w:spacing w:after="200" w:line="276" w:lineRule="auto"/>
      <w:ind w:left="720"/>
      <w:contextualSpacing/>
    </w:pPr>
    <w:rPr>
      <w:rFonts w:ascii="Calibri" w:eastAsia="SimSun" w:hAnsi="Calibri"/>
      <w:sz w:val="22"/>
      <w:szCs w:val="22"/>
      <w:lang w:eastAsia="zh-CN"/>
    </w:rPr>
  </w:style>
  <w:style w:type="paragraph" w:customStyle="1" w:styleId="esegmentp">
    <w:name w:val="esegment_p"/>
    <w:basedOn w:val="Navaden"/>
    <w:rsid w:val="00122301"/>
    <w:pPr>
      <w:suppressAutoHyphens w:val="0"/>
      <w:spacing w:after="142"/>
      <w:ind w:firstLine="162"/>
      <w:jc w:val="both"/>
    </w:pPr>
    <w:rPr>
      <w:color w:val="313131"/>
      <w:lang w:eastAsia="sl-SI"/>
    </w:rPr>
  </w:style>
  <w:style w:type="paragraph" w:styleId="Telobesedila-zamik3">
    <w:name w:val="Body Text Indent 3"/>
    <w:basedOn w:val="Navaden"/>
    <w:link w:val="Telobesedila-zamik3Znak"/>
    <w:rsid w:val="00122301"/>
    <w:pPr>
      <w:spacing w:after="120"/>
      <w:ind w:left="283"/>
    </w:pPr>
    <w:rPr>
      <w:sz w:val="16"/>
      <w:szCs w:val="16"/>
    </w:rPr>
  </w:style>
  <w:style w:type="character" w:customStyle="1" w:styleId="Telobesedila-zamik3Znak">
    <w:name w:val="Telo besedila - zamik 3 Znak"/>
    <w:basedOn w:val="Privzetapisavaodstavka"/>
    <w:link w:val="Telobesedila-zamik3"/>
    <w:rsid w:val="00122301"/>
    <w:rPr>
      <w:rFonts w:ascii="Times New Roman" w:eastAsia="Times New Roman" w:hAnsi="Times New Roman" w:cs="Times New Roman"/>
      <w:sz w:val="16"/>
      <w:szCs w:val="16"/>
      <w:lang w:eastAsia="ar-SA"/>
    </w:rPr>
  </w:style>
  <w:style w:type="paragraph" w:customStyle="1" w:styleId="Telobesedila22">
    <w:name w:val="Telo besedila 22"/>
    <w:basedOn w:val="Navaden"/>
    <w:rsid w:val="00122301"/>
    <w:pPr>
      <w:suppressAutoHyphens w:val="0"/>
      <w:overflowPunct w:val="0"/>
      <w:autoSpaceDE w:val="0"/>
      <w:autoSpaceDN w:val="0"/>
      <w:adjustRightInd w:val="0"/>
      <w:ind w:left="360"/>
      <w:jc w:val="both"/>
      <w:textAlignment w:val="baseline"/>
    </w:pPr>
    <w:rPr>
      <w:szCs w:val="20"/>
      <w:lang w:eastAsia="sl-SI"/>
    </w:rPr>
  </w:style>
  <w:style w:type="paragraph" w:customStyle="1" w:styleId="CharChar2">
    <w:name w:val="Char Char2"/>
    <w:basedOn w:val="Navaden"/>
    <w:rsid w:val="00122301"/>
    <w:pPr>
      <w:suppressAutoHyphens w:val="0"/>
      <w:spacing w:after="160" w:line="240" w:lineRule="exact"/>
    </w:pPr>
    <w:rPr>
      <w:rFonts w:ascii="Tahoma" w:hAnsi="Tahoma"/>
      <w:szCs w:val="20"/>
      <w:lang w:val="en-US" w:eastAsia="en-US"/>
    </w:rPr>
  </w:style>
  <w:style w:type="character" w:customStyle="1" w:styleId="highlight1">
    <w:name w:val="highlight1"/>
    <w:basedOn w:val="Privzetapisavaodstavka"/>
    <w:rsid w:val="00122301"/>
    <w:rPr>
      <w:color w:val="FF0000"/>
      <w:shd w:val="clear" w:color="auto" w:fill="FFFFFF"/>
    </w:rPr>
  </w:style>
  <w:style w:type="paragraph" w:customStyle="1" w:styleId="CharChar5">
    <w:name w:val="Char Char5"/>
    <w:basedOn w:val="Navaden"/>
    <w:rsid w:val="00122301"/>
    <w:pPr>
      <w:suppressAutoHyphens w:val="0"/>
      <w:spacing w:after="160" w:line="240" w:lineRule="exact"/>
    </w:pPr>
    <w:rPr>
      <w:rFonts w:ascii="Tahoma" w:hAnsi="Tahoma"/>
      <w:iCs/>
      <w:szCs w:val="20"/>
      <w:lang w:val="en-US" w:eastAsia="en-US"/>
    </w:rPr>
  </w:style>
  <w:style w:type="paragraph" w:customStyle="1" w:styleId="ZnakZnakZnakZnakZnakZnakZnakZnakZnak">
    <w:name w:val="Znak Znak Znak Znak Znak Znak Znak Znak Znak"/>
    <w:basedOn w:val="Navaden"/>
    <w:rsid w:val="00122301"/>
    <w:pPr>
      <w:suppressAutoHyphens w:val="0"/>
      <w:spacing w:after="160" w:line="240" w:lineRule="exact"/>
    </w:pPr>
    <w:rPr>
      <w:rFonts w:ascii="Tahoma" w:hAnsi="Tahoma"/>
      <w:szCs w:val="20"/>
      <w:lang w:val="en-US" w:eastAsia="en-US"/>
    </w:rPr>
  </w:style>
  <w:style w:type="character" w:customStyle="1" w:styleId="Bodytext2">
    <w:name w:val="Body text (2)_"/>
    <w:basedOn w:val="Privzetapisavaodstavka"/>
    <w:rsid w:val="00056CC1"/>
    <w:rPr>
      <w:rFonts w:ascii="Arial" w:eastAsia="Arial" w:hAnsi="Arial" w:cs="Arial"/>
      <w:b w:val="0"/>
      <w:bCs w:val="0"/>
      <w:i w:val="0"/>
      <w:iCs w:val="0"/>
      <w:smallCaps w:val="0"/>
      <w:strike w:val="0"/>
      <w:sz w:val="20"/>
      <w:szCs w:val="20"/>
      <w:u w:val="none"/>
    </w:rPr>
  </w:style>
  <w:style w:type="character" w:customStyle="1" w:styleId="Bodytext20">
    <w:name w:val="Body text (2)"/>
    <w:basedOn w:val="Bodytext2"/>
    <w:rsid w:val="00056CC1"/>
    <w:rPr>
      <w:rFonts w:ascii="Arial" w:eastAsia="Arial" w:hAnsi="Arial" w:cs="Arial"/>
      <w:b w:val="0"/>
      <w:bCs w:val="0"/>
      <w:i w:val="0"/>
      <w:iCs w:val="0"/>
      <w:smallCaps w:val="0"/>
      <w:strike w:val="0"/>
      <w:color w:val="000000"/>
      <w:spacing w:val="0"/>
      <w:w w:val="100"/>
      <w:position w:val="0"/>
      <w:sz w:val="20"/>
      <w:szCs w:val="20"/>
      <w:u w:val="single"/>
      <w:lang w:val="sl-SI" w:eastAsia="sl-SI" w:bidi="sl-SI"/>
    </w:rPr>
  </w:style>
  <w:style w:type="character" w:styleId="Pripombasklic">
    <w:name w:val="annotation reference"/>
    <w:basedOn w:val="Privzetapisavaodstavka"/>
    <w:unhideWhenUsed/>
    <w:rsid w:val="0092171F"/>
    <w:rPr>
      <w:sz w:val="16"/>
      <w:szCs w:val="16"/>
    </w:rPr>
  </w:style>
  <w:style w:type="paragraph" w:styleId="Pripombabesedilo">
    <w:name w:val="annotation text"/>
    <w:basedOn w:val="Navaden"/>
    <w:link w:val="PripombabesediloZnak"/>
    <w:unhideWhenUsed/>
    <w:rsid w:val="0092171F"/>
    <w:rPr>
      <w:szCs w:val="20"/>
    </w:rPr>
  </w:style>
  <w:style w:type="character" w:customStyle="1" w:styleId="PripombabesediloZnak">
    <w:name w:val="Pripomba – besedilo Znak"/>
    <w:basedOn w:val="Privzetapisavaodstavka"/>
    <w:link w:val="Pripombabesedilo"/>
    <w:rsid w:val="0092171F"/>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92171F"/>
    <w:rPr>
      <w:b/>
      <w:bCs/>
    </w:rPr>
  </w:style>
  <w:style w:type="character" w:customStyle="1" w:styleId="ZadevapripombeZnak">
    <w:name w:val="Zadeva pripombe Znak"/>
    <w:basedOn w:val="PripombabesediloZnak"/>
    <w:link w:val="Zadevapripombe"/>
    <w:uiPriority w:val="99"/>
    <w:semiHidden/>
    <w:rsid w:val="0092171F"/>
    <w:rPr>
      <w:rFonts w:ascii="Times New Roman" w:eastAsia="Times New Roman" w:hAnsi="Times New Roman" w:cs="Times New Roman"/>
      <w:b/>
      <w:bCs/>
      <w:sz w:val="20"/>
      <w:szCs w:val="20"/>
      <w:lang w:eastAsia="ar-SA"/>
    </w:rPr>
  </w:style>
  <w:style w:type="paragraph" w:styleId="Odstavekseznama">
    <w:name w:val="List Paragraph"/>
    <w:aliases w:val="Odstavek seznama_IP,Seznam_IP_1"/>
    <w:basedOn w:val="Navaden"/>
    <w:link w:val="OdstavekseznamaZnak"/>
    <w:uiPriority w:val="34"/>
    <w:qFormat/>
    <w:rsid w:val="00217F3D"/>
    <w:pPr>
      <w:ind w:left="720"/>
      <w:contextualSpacing/>
    </w:pPr>
  </w:style>
  <w:style w:type="paragraph" w:customStyle="1" w:styleId="Nabvaden1">
    <w:name w:val="Nabvaden1"/>
    <w:basedOn w:val="Navaden"/>
    <w:uiPriority w:val="99"/>
    <w:rsid w:val="00517186"/>
    <w:pPr>
      <w:suppressAutoHyphens w:val="0"/>
      <w:jc w:val="both"/>
    </w:pPr>
    <w:rPr>
      <w:rFonts w:eastAsia="Calibri" w:cs="Arial"/>
      <w:noProof/>
      <w:lang w:val="en-AU" w:eastAsia="sl-SI"/>
    </w:rPr>
  </w:style>
  <w:style w:type="paragraph" w:customStyle="1" w:styleId="Naslov30">
    <w:name w:val="Naslov_3"/>
    <w:basedOn w:val="Navaden"/>
    <w:next w:val="Navaden"/>
    <w:uiPriority w:val="99"/>
    <w:rsid w:val="00517186"/>
    <w:pPr>
      <w:keepNext/>
      <w:widowControl w:val="0"/>
      <w:suppressAutoHyphens w:val="0"/>
      <w:spacing w:before="120" w:after="120"/>
      <w:ind w:left="567" w:hanging="567"/>
      <w:jc w:val="center"/>
    </w:pPr>
    <w:rPr>
      <w:rFonts w:eastAsia="Calibri" w:cs="Arial"/>
      <w:i/>
      <w:iCs/>
      <w:lang w:eastAsia="sl-SI"/>
    </w:rPr>
  </w:style>
  <w:style w:type="paragraph" w:styleId="NaslovTOC">
    <w:name w:val="TOC Heading"/>
    <w:basedOn w:val="Naslov1"/>
    <w:next w:val="Navaden"/>
    <w:uiPriority w:val="39"/>
    <w:unhideWhenUsed/>
    <w:qFormat/>
    <w:rsid w:val="007E04F0"/>
    <w:pPr>
      <w:keepLines/>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Konnaopomba-besedilo">
    <w:name w:val="endnote text"/>
    <w:basedOn w:val="Navaden"/>
    <w:link w:val="Konnaopomba-besediloZnak"/>
    <w:uiPriority w:val="99"/>
    <w:semiHidden/>
    <w:rsid w:val="00CF38B3"/>
    <w:pPr>
      <w:suppressAutoHyphens w:val="0"/>
    </w:pPr>
    <w:rPr>
      <w:szCs w:val="20"/>
      <w:lang w:eastAsia="sl-SI"/>
    </w:rPr>
  </w:style>
  <w:style w:type="character" w:customStyle="1" w:styleId="Konnaopomba-besediloZnak">
    <w:name w:val="Končna opomba - besedilo Znak"/>
    <w:basedOn w:val="Privzetapisavaodstavka"/>
    <w:link w:val="Konnaopomba-besedilo"/>
    <w:uiPriority w:val="99"/>
    <w:semiHidden/>
    <w:rsid w:val="00CF38B3"/>
    <w:rPr>
      <w:rFonts w:ascii="Times New Roman" w:eastAsia="Times New Roman" w:hAnsi="Times New Roman" w:cs="Times New Roman"/>
      <w:sz w:val="20"/>
      <w:szCs w:val="20"/>
      <w:lang w:eastAsia="sl-SI"/>
    </w:rPr>
  </w:style>
  <w:style w:type="character" w:styleId="Krepko">
    <w:name w:val="Strong"/>
    <w:basedOn w:val="Privzetapisavaodstavka"/>
    <w:uiPriority w:val="22"/>
    <w:qFormat/>
    <w:rsid w:val="002E1459"/>
    <w:rPr>
      <w:b/>
      <w:bCs/>
    </w:rPr>
  </w:style>
  <w:style w:type="character" w:customStyle="1" w:styleId="SlogLeee">
    <w:name w:val="Slog Ležeče"/>
    <w:basedOn w:val="Privzetapisavaodstavka"/>
    <w:rsid w:val="008E36D0"/>
    <w:rPr>
      <w:rFonts w:ascii="Times New Roman" w:hAnsi="Times New Roman"/>
      <w:i/>
      <w:iCs/>
    </w:rPr>
  </w:style>
  <w:style w:type="character" w:styleId="SledenaHiperpovezava">
    <w:name w:val="FollowedHyperlink"/>
    <w:basedOn w:val="Privzetapisavaodstavka"/>
    <w:uiPriority w:val="99"/>
    <w:semiHidden/>
    <w:unhideWhenUsed/>
    <w:rsid w:val="00B078B9"/>
    <w:rPr>
      <w:color w:val="800080" w:themeColor="followedHyperlink"/>
      <w:u w:val="single"/>
    </w:rPr>
  </w:style>
  <w:style w:type="paragraph" w:styleId="Revizija">
    <w:name w:val="Revision"/>
    <w:hidden/>
    <w:uiPriority w:val="99"/>
    <w:semiHidden/>
    <w:rsid w:val="00E80132"/>
    <w:pPr>
      <w:spacing w:after="0" w:line="240" w:lineRule="auto"/>
    </w:pPr>
    <w:rPr>
      <w:rFonts w:ascii="Times New Roman" w:eastAsia="Times New Roman" w:hAnsi="Times New Roman" w:cs="Times New Roman"/>
      <w:sz w:val="24"/>
      <w:szCs w:val="24"/>
      <w:lang w:eastAsia="ar-SA"/>
    </w:rPr>
  </w:style>
  <w:style w:type="character" w:styleId="Konnaopomba-sklic">
    <w:name w:val="endnote reference"/>
    <w:basedOn w:val="Privzetapisavaodstavka"/>
    <w:uiPriority w:val="99"/>
    <w:semiHidden/>
    <w:unhideWhenUsed/>
    <w:rsid w:val="00AE6522"/>
    <w:rPr>
      <w:vertAlign w:val="superscript"/>
    </w:rPr>
  </w:style>
  <w:style w:type="character" w:styleId="HTML-citat">
    <w:name w:val="HTML Cite"/>
    <w:rsid w:val="00FD2620"/>
    <w:rPr>
      <w:i/>
      <w:iCs/>
    </w:rPr>
  </w:style>
  <w:style w:type="paragraph" w:customStyle="1" w:styleId="Priloga">
    <w:name w:val="Priloga"/>
    <w:basedOn w:val="Navaden"/>
    <w:next w:val="Navaden"/>
    <w:rsid w:val="003B1BA4"/>
    <w:pPr>
      <w:suppressAutoHyphens w:val="0"/>
      <w:spacing w:before="60"/>
      <w:jc w:val="right"/>
    </w:pPr>
    <w:rPr>
      <w:b/>
      <w:caps/>
      <w:sz w:val="28"/>
      <w:lang w:eastAsia="sl-SI"/>
    </w:rPr>
  </w:style>
  <w:style w:type="paragraph" w:styleId="HTML-oblikovano">
    <w:name w:val="HTML Preformatted"/>
    <w:basedOn w:val="Navaden"/>
    <w:link w:val="HTML-oblikovanoZnak"/>
    <w:uiPriority w:val="99"/>
    <w:rsid w:val="00C03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Cs w:val="20"/>
      <w:lang w:val="en-GB" w:eastAsia="en-US"/>
    </w:rPr>
  </w:style>
  <w:style w:type="character" w:customStyle="1" w:styleId="HTML-oblikovanoZnak">
    <w:name w:val="HTML-oblikovano Znak"/>
    <w:basedOn w:val="Privzetapisavaodstavka"/>
    <w:link w:val="HTML-oblikovano"/>
    <w:uiPriority w:val="99"/>
    <w:rsid w:val="00C03486"/>
    <w:rPr>
      <w:rFonts w:ascii="Arial Unicode MS" w:eastAsia="Arial Unicode MS" w:hAnsi="Arial Unicode MS" w:cs="Arial Unicode MS"/>
      <w:sz w:val="20"/>
      <w:szCs w:val="20"/>
      <w:lang w:val="en-GB"/>
    </w:rPr>
  </w:style>
  <w:style w:type="paragraph" w:styleId="Brezrazmikov">
    <w:name w:val="No Spacing"/>
    <w:uiPriority w:val="99"/>
    <w:qFormat/>
    <w:rsid w:val="00C03486"/>
    <w:pPr>
      <w:suppressAutoHyphens/>
      <w:spacing w:after="0" w:line="240" w:lineRule="auto"/>
    </w:pPr>
    <w:rPr>
      <w:rFonts w:ascii="Times New Roman" w:eastAsia="Times New Roman" w:hAnsi="Times New Roman" w:cs="Times New Roman"/>
      <w:sz w:val="24"/>
      <w:szCs w:val="24"/>
      <w:lang w:eastAsia="zh-CN"/>
    </w:rPr>
  </w:style>
  <w:style w:type="paragraph" w:customStyle="1" w:styleId="Text2">
    <w:name w:val="Text 2"/>
    <w:basedOn w:val="Navaden"/>
    <w:rsid w:val="00C03486"/>
    <w:pPr>
      <w:spacing w:after="240"/>
      <w:ind w:left="1202"/>
      <w:jc w:val="both"/>
    </w:pPr>
    <w:rPr>
      <w:szCs w:val="20"/>
      <w:lang w:eastAsia="zh-CN"/>
    </w:rPr>
  </w:style>
  <w:style w:type="character" w:styleId="Besedilooznabemesta">
    <w:name w:val="Placeholder Text"/>
    <w:basedOn w:val="Privzetapisavaodstavka"/>
    <w:uiPriority w:val="99"/>
    <w:semiHidden/>
    <w:rsid w:val="0003698A"/>
    <w:rPr>
      <w:color w:val="808080"/>
    </w:rPr>
  </w:style>
  <w:style w:type="paragraph" w:customStyle="1" w:styleId="datumtevilka">
    <w:name w:val="datum številka"/>
    <w:basedOn w:val="Navaden"/>
    <w:qFormat/>
    <w:rsid w:val="00AE280C"/>
    <w:pPr>
      <w:tabs>
        <w:tab w:val="left" w:pos="1701"/>
      </w:tabs>
      <w:suppressAutoHyphens w:val="0"/>
      <w:spacing w:line="260" w:lineRule="exact"/>
      <w:jc w:val="both"/>
    </w:pPr>
    <w:rPr>
      <w:szCs w:val="20"/>
      <w:lang w:eastAsia="sl-SI"/>
    </w:rPr>
  </w:style>
  <w:style w:type="paragraph" w:customStyle="1" w:styleId="ZADEVA">
    <w:name w:val="ZADEVA"/>
    <w:basedOn w:val="Navaden"/>
    <w:qFormat/>
    <w:rsid w:val="00AE280C"/>
    <w:pPr>
      <w:tabs>
        <w:tab w:val="left" w:pos="1701"/>
      </w:tabs>
      <w:suppressAutoHyphens w:val="0"/>
      <w:spacing w:line="260" w:lineRule="exact"/>
      <w:ind w:left="1701" w:hanging="1701"/>
      <w:jc w:val="both"/>
    </w:pPr>
    <w:rPr>
      <w:b/>
      <w:lang w:val="it-IT" w:eastAsia="en-US"/>
    </w:rPr>
  </w:style>
  <w:style w:type="paragraph" w:customStyle="1" w:styleId="Navadensplet2">
    <w:name w:val="Navaden (splet)2"/>
    <w:basedOn w:val="Navaden"/>
    <w:rsid w:val="00AE280C"/>
    <w:pPr>
      <w:suppressAutoHyphens w:val="0"/>
      <w:overflowPunct w:val="0"/>
      <w:autoSpaceDE w:val="0"/>
      <w:autoSpaceDN w:val="0"/>
      <w:adjustRightInd w:val="0"/>
      <w:jc w:val="both"/>
      <w:textAlignment w:val="baseline"/>
    </w:pPr>
    <w:rPr>
      <w:sz w:val="22"/>
      <w:szCs w:val="20"/>
      <w:lang w:eastAsia="sl-SI"/>
    </w:rPr>
  </w:style>
  <w:style w:type="paragraph" w:customStyle="1" w:styleId="navadenbrezodstavka">
    <w:name w:val="navaden brez odstavka"/>
    <w:basedOn w:val="Navaden"/>
    <w:rsid w:val="008C2494"/>
    <w:pPr>
      <w:widowControl w:val="0"/>
      <w:suppressAutoHyphens w:val="0"/>
      <w:overflowPunct w:val="0"/>
      <w:jc w:val="both"/>
    </w:pPr>
    <w:rPr>
      <w:rFonts w:ascii="Times New Roman" w:hAnsi="Times New Roman"/>
      <w:sz w:val="22"/>
      <w:szCs w:val="20"/>
    </w:rPr>
  </w:style>
  <w:style w:type="paragraph" w:styleId="Telobesedila-zamik">
    <w:name w:val="Body Text Indent"/>
    <w:basedOn w:val="Navaden"/>
    <w:link w:val="Telobesedila-zamikZnak"/>
    <w:uiPriority w:val="99"/>
    <w:semiHidden/>
    <w:unhideWhenUsed/>
    <w:rsid w:val="0035794D"/>
    <w:pPr>
      <w:suppressAutoHyphens w:val="0"/>
      <w:spacing w:after="120"/>
      <w:ind w:left="283"/>
    </w:pPr>
    <w:rPr>
      <w:sz w:val="24"/>
      <w:lang w:eastAsia="sl-SI"/>
    </w:rPr>
  </w:style>
  <w:style w:type="character" w:customStyle="1" w:styleId="Telobesedila-zamikZnak">
    <w:name w:val="Telo besedila - zamik Znak"/>
    <w:basedOn w:val="Privzetapisavaodstavka"/>
    <w:link w:val="Telobesedila-zamik"/>
    <w:uiPriority w:val="99"/>
    <w:semiHidden/>
    <w:rsid w:val="0035794D"/>
    <w:rPr>
      <w:rFonts w:ascii="Arial" w:eastAsia="Times New Roman" w:hAnsi="Arial" w:cs="Times New Roman"/>
      <w:sz w:val="24"/>
      <w:szCs w:val="24"/>
      <w:lang w:eastAsia="sl-SI"/>
    </w:rPr>
  </w:style>
  <w:style w:type="paragraph" w:styleId="Oznaenseznam">
    <w:name w:val="List Bullet"/>
    <w:basedOn w:val="Navaden"/>
    <w:autoRedefine/>
    <w:rsid w:val="0035794D"/>
    <w:pPr>
      <w:suppressAutoHyphens w:val="0"/>
      <w:jc w:val="both"/>
    </w:pPr>
    <w:rPr>
      <w:sz w:val="22"/>
      <w:szCs w:val="22"/>
      <w:lang w:eastAsia="sl-SI"/>
    </w:rPr>
  </w:style>
  <w:style w:type="character" w:customStyle="1" w:styleId="BodyText21Znak">
    <w:name w:val="Body Text 21 Znak"/>
    <w:basedOn w:val="Privzetapisavaodstavka"/>
    <w:link w:val="BodyText21"/>
    <w:rsid w:val="00FF4A8C"/>
    <w:rPr>
      <w:rFonts w:ascii="Verdana" w:hAnsi="Verdana"/>
      <w:lang w:eastAsia="ar-SA"/>
    </w:rPr>
  </w:style>
  <w:style w:type="paragraph" w:customStyle="1" w:styleId="BodyText21">
    <w:name w:val="Body Text 21"/>
    <w:basedOn w:val="Navaden"/>
    <w:link w:val="BodyText21Znak"/>
    <w:rsid w:val="00FF4A8C"/>
    <w:pPr>
      <w:suppressAutoHyphens w:val="0"/>
      <w:overflowPunct w:val="0"/>
      <w:autoSpaceDE w:val="0"/>
      <w:spacing w:after="120"/>
      <w:jc w:val="both"/>
      <w:textAlignment w:val="baseline"/>
    </w:pPr>
    <w:rPr>
      <w:rFonts w:ascii="Verdana" w:eastAsiaTheme="minorHAnsi" w:hAnsi="Verdana" w:cstheme="minorBidi"/>
      <w:sz w:val="22"/>
      <w:szCs w:val="22"/>
    </w:rPr>
  </w:style>
  <w:style w:type="paragraph" w:styleId="Zgradbadokumenta">
    <w:name w:val="Document Map"/>
    <w:basedOn w:val="Navaden"/>
    <w:link w:val="ZgradbadokumentaZnak"/>
    <w:uiPriority w:val="99"/>
    <w:semiHidden/>
    <w:unhideWhenUsed/>
    <w:rsid w:val="00E93390"/>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E93390"/>
    <w:rPr>
      <w:rFonts w:ascii="Tahoma" w:eastAsia="Times New Roman" w:hAnsi="Tahoma" w:cs="Tahoma"/>
      <w:sz w:val="16"/>
      <w:szCs w:val="16"/>
      <w:lang w:eastAsia="ar-SA"/>
    </w:rPr>
  </w:style>
  <w:style w:type="paragraph" w:customStyle="1" w:styleId="Slog1">
    <w:name w:val="Slog1"/>
    <w:basedOn w:val="Naslov1"/>
    <w:link w:val="Slog1Znak"/>
    <w:qFormat/>
    <w:rsid w:val="00DD6C37"/>
    <w:rPr>
      <w:sz w:val="20"/>
      <w:szCs w:val="20"/>
    </w:rPr>
  </w:style>
  <w:style w:type="paragraph" w:customStyle="1" w:styleId="Paragraf">
    <w:name w:val="Paragraf"/>
    <w:basedOn w:val="Navaden"/>
    <w:link w:val="ParagrafChar"/>
    <w:uiPriority w:val="99"/>
    <w:rsid w:val="001C6350"/>
    <w:pPr>
      <w:suppressAutoHyphens w:val="0"/>
      <w:spacing w:before="120" w:after="120" w:line="276" w:lineRule="auto"/>
    </w:pPr>
    <w:rPr>
      <w:rFonts w:ascii="Helvetica" w:eastAsia="Calibri" w:hAnsi="Helvetica"/>
      <w:sz w:val="18"/>
      <w:szCs w:val="18"/>
      <w:lang w:eastAsia="en-US"/>
    </w:rPr>
  </w:style>
  <w:style w:type="character" w:customStyle="1" w:styleId="Slog1Znak">
    <w:name w:val="Slog1 Znak"/>
    <w:basedOn w:val="Naslov1Znak"/>
    <w:link w:val="Slog1"/>
    <w:rsid w:val="00DD6C37"/>
    <w:rPr>
      <w:rFonts w:ascii="Arial" w:eastAsia="Times New Roman" w:hAnsi="Arial" w:cs="Arial"/>
      <w:b/>
      <w:bCs/>
      <w:kern w:val="32"/>
      <w:sz w:val="20"/>
      <w:szCs w:val="20"/>
      <w:lang w:eastAsia="ar-SA"/>
    </w:rPr>
  </w:style>
  <w:style w:type="character" w:customStyle="1" w:styleId="ParagrafChar">
    <w:name w:val="Paragraf Char"/>
    <w:basedOn w:val="Privzetapisavaodstavka"/>
    <w:link w:val="Paragraf"/>
    <w:uiPriority w:val="99"/>
    <w:locked/>
    <w:rsid w:val="001C6350"/>
    <w:rPr>
      <w:rFonts w:ascii="Helvetica" w:eastAsia="Calibri" w:hAnsi="Helvetica" w:cs="Times New Roman"/>
      <w:sz w:val="18"/>
      <w:szCs w:val="18"/>
    </w:rPr>
  </w:style>
  <w:style w:type="character" w:styleId="Nerazreenaomemba">
    <w:name w:val="Unresolved Mention"/>
    <w:basedOn w:val="Privzetapisavaodstavka"/>
    <w:uiPriority w:val="99"/>
    <w:semiHidden/>
    <w:unhideWhenUsed/>
    <w:rsid w:val="004D6AE6"/>
    <w:rPr>
      <w:color w:val="605E5C"/>
      <w:shd w:val="clear" w:color="auto" w:fill="E1DFDD"/>
    </w:rPr>
  </w:style>
  <w:style w:type="character" w:customStyle="1" w:styleId="OdstavekseznamaZnak">
    <w:name w:val="Odstavek seznama Znak"/>
    <w:aliases w:val="Odstavek seznama_IP Znak,Seznam_IP_1 Znak"/>
    <w:link w:val="Odstavekseznama"/>
    <w:uiPriority w:val="34"/>
    <w:locked/>
    <w:rsid w:val="002335DA"/>
    <w:rPr>
      <w:rFonts w:ascii="Arial" w:eastAsia="Times New Roman" w:hAnsi="Arial" w:cs="Times New Roman"/>
      <w:sz w:val="20"/>
      <w:szCs w:val="24"/>
      <w:lang w:eastAsia="ar-SA"/>
    </w:rPr>
  </w:style>
  <w:style w:type="character" w:customStyle="1" w:styleId="Heading1Char">
    <w:name w:val="Heading 1 Char"/>
    <w:basedOn w:val="Privzetapisavaodstavka"/>
    <w:uiPriority w:val="99"/>
    <w:rsid w:val="00C800D5"/>
    <w:rPr>
      <w:rFonts w:ascii="Helvetica" w:hAnsi="Helvetica" w:cs="Times New Roman"/>
      <w:b/>
      <w:bCs/>
      <w:sz w:val="28"/>
      <w:szCs w:val="28"/>
    </w:rPr>
  </w:style>
  <w:style w:type="character" w:customStyle="1" w:styleId="Heading2Char">
    <w:name w:val="Heading 2 Char"/>
    <w:basedOn w:val="Privzetapisavaodstavka"/>
    <w:uiPriority w:val="99"/>
    <w:rsid w:val="00C800D5"/>
    <w:rPr>
      <w:rFonts w:ascii="Helvetica" w:hAnsi="Helvetica" w:cs="Times New Roman"/>
      <w:b/>
      <w:bCs/>
      <w:sz w:val="26"/>
      <w:szCs w:val="26"/>
    </w:rPr>
  </w:style>
  <w:style w:type="character" w:customStyle="1" w:styleId="HeaderChar">
    <w:name w:val="Header Char"/>
    <w:basedOn w:val="Privzetapisavaodstavka"/>
    <w:uiPriority w:val="99"/>
    <w:rsid w:val="00C800D5"/>
    <w:rPr>
      <w:rFonts w:ascii="Helvetica" w:hAnsi="Helvetica" w:cs="Times New Roman"/>
    </w:rPr>
  </w:style>
  <w:style w:type="character" w:customStyle="1" w:styleId="FooterChar">
    <w:name w:val="Footer Char"/>
    <w:basedOn w:val="Privzetapisavaodstavka"/>
    <w:uiPriority w:val="99"/>
    <w:rsid w:val="00C800D5"/>
    <w:rPr>
      <w:rFonts w:ascii="Helvetica" w:hAnsi="Helvetica" w:cs="Times New Roman"/>
    </w:rPr>
  </w:style>
  <w:style w:type="character" w:customStyle="1" w:styleId="BalloonTextChar">
    <w:name w:val="Balloon Text Char"/>
    <w:basedOn w:val="Privzetapisavaodstavka"/>
    <w:uiPriority w:val="99"/>
    <w:semiHidden/>
    <w:rsid w:val="00C800D5"/>
    <w:rPr>
      <w:rFonts w:ascii="Tahoma" w:hAnsi="Tahoma" w:cs="Tahoma"/>
      <w:sz w:val="16"/>
      <w:szCs w:val="16"/>
    </w:rPr>
  </w:style>
  <w:style w:type="table" w:customStyle="1" w:styleId="Svetelseznam1">
    <w:name w:val="Svetel seznam1"/>
    <w:aliases w:val="Progmbh"/>
    <w:basedOn w:val="Navadnatabela"/>
    <w:uiPriority w:val="99"/>
    <w:rsid w:val="00C800D5"/>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C800D5"/>
    <w:pPr>
      <w:spacing w:after="0" w:line="240" w:lineRule="auto"/>
    </w:pPr>
    <w:rPr>
      <w:rFonts w:ascii="Calibri" w:eastAsia="Calibri" w:hAnsi="Calibri" w:cs="Times New Roman"/>
      <w:sz w:val="20"/>
      <w:szCs w:val="20"/>
      <w:lang w:eastAsia="sl-SI"/>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C800D5"/>
  </w:style>
  <w:style w:type="paragraph" w:customStyle="1" w:styleId="ListParagraphPHPDOCX">
    <w:name w:val="List Paragraph PHPDOCX"/>
    <w:basedOn w:val="Navaden"/>
    <w:uiPriority w:val="99"/>
    <w:rsid w:val="00C800D5"/>
    <w:pPr>
      <w:suppressAutoHyphens w:val="0"/>
      <w:spacing w:after="200" w:line="276" w:lineRule="auto"/>
      <w:ind w:left="720"/>
      <w:contextualSpacing/>
    </w:pPr>
    <w:rPr>
      <w:rFonts w:ascii="Helvetica" w:eastAsia="Calibri" w:hAnsi="Helvetica"/>
      <w:sz w:val="22"/>
      <w:szCs w:val="22"/>
      <w:lang w:eastAsia="en-US"/>
    </w:rPr>
  </w:style>
  <w:style w:type="paragraph" w:customStyle="1" w:styleId="TitlePHPDOCX">
    <w:name w:val="Title PHPDOCX"/>
    <w:basedOn w:val="Navaden"/>
    <w:next w:val="Navaden"/>
    <w:link w:val="TitleCarPHPDOCX"/>
    <w:uiPriority w:val="99"/>
    <w:rsid w:val="00C800D5"/>
    <w:pPr>
      <w:pBdr>
        <w:bottom w:val="single" w:sz="8" w:space="4" w:color="4F81BD"/>
      </w:pBdr>
      <w:suppressAutoHyphens w:val="0"/>
      <w:spacing w:after="300"/>
      <w:contextualSpacing/>
    </w:pPr>
    <w:rPr>
      <w:rFonts w:ascii="Cambria" w:hAnsi="Cambria"/>
      <w:color w:val="17365D"/>
      <w:spacing w:val="5"/>
      <w:kern w:val="28"/>
      <w:sz w:val="52"/>
      <w:szCs w:val="52"/>
      <w:lang w:eastAsia="en-US"/>
    </w:rPr>
  </w:style>
  <w:style w:type="character" w:customStyle="1" w:styleId="TitleCarPHPDOCX">
    <w:name w:val="Title Car PHPDOCX"/>
    <w:basedOn w:val="DefaultParagraphFontPHPDOCX"/>
    <w:link w:val="TitlePHPDOCX"/>
    <w:uiPriority w:val="99"/>
    <w:locked/>
    <w:rsid w:val="00C800D5"/>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C800D5"/>
    <w:pPr>
      <w:numPr>
        <w:ilvl w:val="1"/>
      </w:numPr>
      <w:suppressAutoHyphens w:val="0"/>
      <w:spacing w:after="200" w:line="276" w:lineRule="auto"/>
    </w:pPr>
    <w:rPr>
      <w:rFonts w:ascii="Cambria" w:hAnsi="Cambria"/>
      <w:i/>
      <w:iCs/>
      <w:color w:val="4F81BD"/>
      <w:spacing w:val="15"/>
      <w:sz w:val="24"/>
      <w:lang w:eastAsia="en-US"/>
    </w:rPr>
  </w:style>
  <w:style w:type="character" w:customStyle="1" w:styleId="SubtitleCarPHPDOCX">
    <w:name w:val="Subtitle Car PHPDOCX"/>
    <w:basedOn w:val="DefaultParagraphFontPHPDOCX"/>
    <w:link w:val="SubtitlePHPDOCX"/>
    <w:uiPriority w:val="99"/>
    <w:locked/>
    <w:rsid w:val="00C800D5"/>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qFormat/>
    <w:rsid w:val="00C800D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99"/>
    <w:rsid w:val="00C800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C800D5"/>
    <w:rPr>
      <w:rFonts w:cs="Times New Roman"/>
      <w:sz w:val="16"/>
      <w:szCs w:val="16"/>
    </w:rPr>
  </w:style>
  <w:style w:type="paragraph" w:customStyle="1" w:styleId="annotationtextPHPDOCX">
    <w:name w:val="annotation text PHPDOCX"/>
    <w:basedOn w:val="Navaden"/>
    <w:link w:val="CommentTextCharPHPDOCX"/>
    <w:uiPriority w:val="99"/>
    <w:semiHidden/>
    <w:rsid w:val="00C800D5"/>
    <w:pPr>
      <w:suppressAutoHyphens w:val="0"/>
      <w:spacing w:after="200"/>
    </w:pPr>
    <w:rPr>
      <w:rFonts w:ascii="Helvetica" w:eastAsia="Calibri" w:hAnsi="Helvetica"/>
      <w:szCs w:val="20"/>
      <w:lang w:eastAsia="en-US"/>
    </w:rPr>
  </w:style>
  <w:style w:type="character" w:customStyle="1" w:styleId="CommentTextCharPHPDOCX">
    <w:name w:val="Comment Text Char PHPDOCX"/>
    <w:basedOn w:val="DefaultParagraphFontPHPDOCX"/>
    <w:link w:val="annotationtextPHPDOCX"/>
    <w:uiPriority w:val="99"/>
    <w:semiHidden/>
    <w:locked/>
    <w:rsid w:val="00C800D5"/>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C800D5"/>
    <w:rPr>
      <w:b/>
      <w:bCs/>
    </w:rPr>
  </w:style>
  <w:style w:type="character" w:customStyle="1" w:styleId="CommentSubjectCharPHPDOCX">
    <w:name w:val="Comment Subject Char PHPDOCX"/>
    <w:basedOn w:val="CommentTextCharPHPDOCX"/>
    <w:link w:val="annotationsubjectPHPDOCX"/>
    <w:uiPriority w:val="99"/>
    <w:semiHidden/>
    <w:locked/>
    <w:rsid w:val="00C800D5"/>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rsid w:val="00C800D5"/>
    <w:pPr>
      <w:suppressAutoHyphens w:val="0"/>
    </w:pPr>
    <w:rPr>
      <w:rFonts w:ascii="Tahoma" w:eastAsia="Calibr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locked/>
    <w:rsid w:val="00C800D5"/>
    <w:rPr>
      <w:rFonts w:ascii="Tahoma" w:eastAsia="Calibri" w:hAnsi="Tahoma" w:cs="Tahoma"/>
      <w:sz w:val="16"/>
      <w:szCs w:val="16"/>
    </w:rPr>
  </w:style>
  <w:style w:type="paragraph" w:customStyle="1" w:styleId="footnoteTextPHPDOCX">
    <w:name w:val="footnote Text PHPDOCX"/>
    <w:basedOn w:val="Navaden"/>
    <w:link w:val="footnoteTextCarPHPDOCX"/>
    <w:uiPriority w:val="99"/>
    <w:semiHidden/>
    <w:rsid w:val="00C800D5"/>
    <w:pPr>
      <w:suppressAutoHyphens w:val="0"/>
    </w:pPr>
    <w:rPr>
      <w:rFonts w:ascii="Helvetica" w:eastAsia="Calibri" w:hAnsi="Helvetica"/>
      <w:szCs w:val="20"/>
      <w:lang w:eastAsia="en-US"/>
    </w:rPr>
  </w:style>
  <w:style w:type="character" w:customStyle="1" w:styleId="footnoteTextCarPHPDOCX">
    <w:name w:val="footnote Text Car PHPDOCX"/>
    <w:basedOn w:val="DefaultParagraphFontPHPDOCX"/>
    <w:link w:val="footnoteTextPHPDOCX"/>
    <w:uiPriority w:val="99"/>
    <w:semiHidden/>
    <w:locked/>
    <w:rsid w:val="00C800D5"/>
    <w:rPr>
      <w:rFonts w:ascii="Helvetica" w:eastAsia="Calibri" w:hAnsi="Helvetica" w:cs="Times New Roman"/>
      <w:sz w:val="20"/>
      <w:szCs w:val="20"/>
    </w:rPr>
  </w:style>
  <w:style w:type="character" w:customStyle="1" w:styleId="footnoteReferencePHPDOCX">
    <w:name w:val="footnote Reference PHPDOCX"/>
    <w:basedOn w:val="DefaultParagraphFontPHPDOCX"/>
    <w:uiPriority w:val="99"/>
    <w:semiHidden/>
    <w:rsid w:val="00C800D5"/>
    <w:rPr>
      <w:rFonts w:cs="Times New Roman"/>
      <w:vertAlign w:val="superscript"/>
    </w:rPr>
  </w:style>
  <w:style w:type="paragraph" w:customStyle="1" w:styleId="endnoteTextPHPDOCX">
    <w:name w:val="endnote Text PHPDOCX"/>
    <w:basedOn w:val="Navaden"/>
    <w:link w:val="endnoteTextCarPHPDOCX"/>
    <w:uiPriority w:val="99"/>
    <w:semiHidden/>
    <w:rsid w:val="00C800D5"/>
    <w:pPr>
      <w:suppressAutoHyphens w:val="0"/>
    </w:pPr>
    <w:rPr>
      <w:rFonts w:ascii="Helvetica" w:eastAsia="Calibri" w:hAnsi="Helvetica"/>
      <w:szCs w:val="20"/>
      <w:lang w:eastAsia="en-US"/>
    </w:rPr>
  </w:style>
  <w:style w:type="character" w:customStyle="1" w:styleId="endnoteTextCarPHPDOCX">
    <w:name w:val="endnote Text Car PHPDOCX"/>
    <w:basedOn w:val="DefaultParagraphFontPHPDOCX"/>
    <w:link w:val="endnoteTextPHPDOCX"/>
    <w:uiPriority w:val="99"/>
    <w:semiHidden/>
    <w:locked/>
    <w:rsid w:val="00C800D5"/>
    <w:rPr>
      <w:rFonts w:ascii="Helvetica" w:eastAsia="Calibri" w:hAnsi="Helvetica" w:cs="Times New Roman"/>
      <w:sz w:val="20"/>
      <w:szCs w:val="20"/>
    </w:rPr>
  </w:style>
  <w:style w:type="character" w:customStyle="1" w:styleId="endnoteReferencePHPDOCX">
    <w:name w:val="endnote Reference PHPDOCX"/>
    <w:basedOn w:val="DefaultParagraphFontPHPDOCX"/>
    <w:uiPriority w:val="99"/>
    <w:semiHidden/>
    <w:rsid w:val="00C800D5"/>
    <w:rPr>
      <w:rFonts w:cs="Times New Roman"/>
      <w:vertAlign w:val="superscript"/>
    </w:rPr>
  </w:style>
  <w:style w:type="character" w:customStyle="1" w:styleId="annotationreferencePHPDOCX1">
    <w:name w:val="annotation reference PHPDOCX1"/>
    <w:basedOn w:val="DefaultParagraphFontPHPDOCX"/>
    <w:uiPriority w:val="99"/>
    <w:semiHidden/>
    <w:rsid w:val="00C800D5"/>
    <w:rPr>
      <w:rFonts w:cs="Times New Roman"/>
      <w:sz w:val="16"/>
      <w:szCs w:val="16"/>
    </w:rPr>
  </w:style>
  <w:style w:type="paragraph" w:customStyle="1" w:styleId="annotationtextPHPDOCX1">
    <w:name w:val="annotation text PHPDOCX1"/>
    <w:basedOn w:val="Navaden"/>
    <w:uiPriority w:val="99"/>
    <w:semiHidden/>
    <w:rsid w:val="00C800D5"/>
    <w:pPr>
      <w:suppressAutoHyphens w:val="0"/>
      <w:spacing w:after="200"/>
    </w:pPr>
    <w:rPr>
      <w:rFonts w:ascii="Helvetica" w:eastAsia="Calibri" w:hAnsi="Helvetica"/>
      <w:szCs w:val="20"/>
      <w:lang w:eastAsia="en-US"/>
    </w:rPr>
  </w:style>
  <w:style w:type="paragraph" w:customStyle="1" w:styleId="annotationsubjectPHPDOCX1">
    <w:name w:val="annotation subject PHPDOCX1"/>
    <w:basedOn w:val="annotationtextPHPDOCX1"/>
    <w:next w:val="annotationtextPHPDOCX1"/>
    <w:uiPriority w:val="99"/>
    <w:semiHidden/>
    <w:rsid w:val="00C800D5"/>
    <w:rPr>
      <w:b/>
      <w:bCs/>
    </w:rPr>
  </w:style>
  <w:style w:type="table" w:customStyle="1" w:styleId="Svetelseznam2">
    <w:name w:val="Svetel seznam2"/>
    <w:basedOn w:val="Navadnatabela"/>
    <w:uiPriority w:val="99"/>
    <w:rsid w:val="00C800D5"/>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customStyle="1" w:styleId="odstavek1">
    <w:name w:val="odstavek1"/>
    <w:basedOn w:val="Navaden"/>
    <w:rsid w:val="00C800D5"/>
    <w:pPr>
      <w:suppressAutoHyphens w:val="0"/>
      <w:spacing w:before="240"/>
      <w:ind w:firstLine="1021"/>
      <w:jc w:val="both"/>
    </w:pPr>
    <w:rPr>
      <w:rFonts w:cs="Arial"/>
      <w:sz w:val="22"/>
      <w:szCs w:val="22"/>
      <w:lang w:eastAsia="sl-SI"/>
    </w:rPr>
  </w:style>
  <w:style w:type="paragraph" w:customStyle="1" w:styleId="alineazaodstavkom1">
    <w:name w:val="alineazaodstavkom1"/>
    <w:basedOn w:val="Navaden"/>
    <w:rsid w:val="00C800D5"/>
    <w:pPr>
      <w:suppressAutoHyphens w:val="0"/>
      <w:ind w:left="425" w:hanging="425"/>
      <w:jc w:val="both"/>
    </w:pPr>
    <w:rPr>
      <w:rFonts w:cs="Arial"/>
      <w:sz w:val="22"/>
      <w:szCs w:val="22"/>
      <w:lang w:eastAsia="sl-SI"/>
    </w:rPr>
  </w:style>
  <w:style w:type="character" w:customStyle="1" w:styleId="mrppsc">
    <w:name w:val="mrppsc"/>
    <w:basedOn w:val="Privzetapisavaodstavka"/>
    <w:rsid w:val="00C800D5"/>
  </w:style>
  <w:style w:type="character" w:customStyle="1" w:styleId="apple-converted-space">
    <w:name w:val="apple-converted-space"/>
    <w:basedOn w:val="Privzetapisavaodstavka"/>
    <w:rsid w:val="00C800D5"/>
  </w:style>
  <w:style w:type="paragraph" w:customStyle="1" w:styleId="paragraph">
    <w:name w:val="paragraph"/>
    <w:basedOn w:val="Navaden"/>
    <w:rsid w:val="00360ED0"/>
    <w:pPr>
      <w:suppressAutoHyphens w:val="0"/>
      <w:spacing w:before="100" w:beforeAutospacing="1" w:after="100" w:afterAutospacing="1"/>
    </w:pPr>
    <w:rPr>
      <w:rFonts w:ascii="Times New Roman" w:hAnsi="Times New Roman"/>
      <w:sz w:val="24"/>
      <w:lang w:eastAsia="sl-SI"/>
    </w:rPr>
  </w:style>
  <w:style w:type="character" w:customStyle="1" w:styleId="normaltextrun">
    <w:name w:val="normaltextrun"/>
    <w:basedOn w:val="Privzetapisavaodstavka"/>
    <w:rsid w:val="00360ED0"/>
  </w:style>
  <w:style w:type="character" w:customStyle="1" w:styleId="eop">
    <w:name w:val="eop"/>
    <w:basedOn w:val="Privzetapisavaodstavka"/>
    <w:rsid w:val="00360ED0"/>
  </w:style>
  <w:style w:type="numbering" w:customStyle="1" w:styleId="Trenutniseznam1">
    <w:name w:val="Trenutni seznam1"/>
    <w:uiPriority w:val="99"/>
    <w:rsid w:val="00CD45F4"/>
    <w:pPr>
      <w:numPr>
        <w:numId w:val="22"/>
      </w:numPr>
    </w:pPr>
  </w:style>
  <w:style w:type="character" w:customStyle="1" w:styleId="tabchar">
    <w:name w:val="tabchar"/>
    <w:basedOn w:val="Privzetapisavaodstavka"/>
    <w:rsid w:val="0010635A"/>
  </w:style>
  <w:style w:type="numbering" w:customStyle="1" w:styleId="Trenutniseznam2">
    <w:name w:val="Trenutni seznam2"/>
    <w:uiPriority w:val="99"/>
    <w:rsid w:val="004A32C2"/>
    <w:pPr>
      <w:numPr>
        <w:numId w:val="42"/>
      </w:numPr>
    </w:pPr>
  </w:style>
  <w:style w:type="numbering" w:styleId="lenOdsek">
    <w:name w:val="Outline List 3"/>
    <w:basedOn w:val="Brezseznama"/>
    <w:uiPriority w:val="99"/>
    <w:semiHidden/>
    <w:unhideWhenUsed/>
    <w:rsid w:val="004A32C2"/>
    <w:pPr>
      <w:numPr>
        <w:numId w:val="43"/>
      </w:numPr>
    </w:pPr>
  </w:style>
  <w:style w:type="paragraph" w:customStyle="1" w:styleId="WW-Oznaenseznam">
    <w:name w:val="WW-Označen seznam"/>
    <w:basedOn w:val="Navaden"/>
    <w:rsid w:val="00FA626F"/>
    <w:pPr>
      <w:numPr>
        <w:numId w:val="44"/>
      </w:numPr>
      <w:suppressAutoHyphens w:val="0"/>
      <w:overflowPunct w:val="0"/>
      <w:autoSpaceDE w:val="0"/>
      <w:spacing w:before="200"/>
      <w:jc w:val="both"/>
      <w:textAlignment w:val="baseline"/>
    </w:pPr>
    <w:rPr>
      <w:rFonts w:ascii="Times New Roman" w:hAnsi="Times New Roman"/>
      <w:szCs w:val="20"/>
    </w:rPr>
  </w:style>
  <w:style w:type="paragraph" w:styleId="Napis">
    <w:name w:val="caption"/>
    <w:basedOn w:val="Navaden"/>
    <w:next w:val="Navaden"/>
    <w:uiPriority w:val="35"/>
    <w:unhideWhenUsed/>
    <w:qFormat/>
    <w:rsid w:val="00FA626F"/>
    <w:pPr>
      <w:pBdr>
        <w:top w:val="none" w:sz="4" w:space="0" w:color="000000"/>
        <w:left w:val="none" w:sz="4" w:space="0" w:color="000000"/>
        <w:bottom w:val="none" w:sz="4" w:space="0" w:color="000000"/>
        <w:right w:val="none" w:sz="4" w:space="0" w:color="000000"/>
        <w:between w:val="none" w:sz="4" w:space="0" w:color="000000"/>
      </w:pBdr>
      <w:suppressAutoHyphens w:val="0"/>
      <w:spacing w:before="200" w:after="200"/>
      <w:jc w:val="both"/>
    </w:pPr>
    <w:rPr>
      <w:rFonts w:eastAsia="Calibri"/>
      <w:i/>
      <w:iCs/>
      <w:color w:val="1F497D" w:themeColor="text2"/>
      <w:sz w:val="18"/>
      <w:szCs w:val="18"/>
      <w:lang w:eastAsia="en-US"/>
    </w:rPr>
  </w:style>
  <w:style w:type="numbering" w:customStyle="1" w:styleId="Trenutniseznam3">
    <w:name w:val="Trenutni seznam3"/>
    <w:uiPriority w:val="99"/>
    <w:rsid w:val="00323417"/>
    <w:pPr>
      <w:numPr>
        <w:numId w:val="54"/>
      </w:numPr>
    </w:pPr>
  </w:style>
  <w:style w:type="numbering" w:customStyle="1" w:styleId="Trenutniseznam4">
    <w:name w:val="Trenutni seznam4"/>
    <w:uiPriority w:val="99"/>
    <w:rsid w:val="00323417"/>
    <w:pPr>
      <w:numPr>
        <w:numId w:val="55"/>
      </w:numPr>
    </w:pPr>
  </w:style>
  <w:style w:type="character" w:customStyle="1" w:styleId="cf01">
    <w:name w:val="cf01"/>
    <w:basedOn w:val="Privzetapisavaodstavka"/>
    <w:rsid w:val="00D57ED3"/>
    <w:rPr>
      <w:rFonts w:ascii="Segoe UI" w:hAnsi="Segoe UI" w:cs="Segoe UI" w:hint="default"/>
      <w:sz w:val="18"/>
      <w:szCs w:val="18"/>
    </w:rPr>
  </w:style>
  <w:style w:type="paragraph" w:customStyle="1" w:styleId="len">
    <w:name w:val="člen"/>
    <w:basedOn w:val="Navaden"/>
    <w:qFormat/>
    <w:rsid w:val="00373C6F"/>
    <w:pPr>
      <w:numPr>
        <w:numId w:val="73"/>
      </w:numPr>
      <w:suppressAutoHyphens w:val="0"/>
      <w:spacing w:before="120" w:after="120" w:line="264" w:lineRule="auto"/>
      <w:jc w:val="center"/>
    </w:pPr>
    <w:rPr>
      <w:rFonts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8608">
      <w:bodyDiv w:val="1"/>
      <w:marLeft w:val="0"/>
      <w:marRight w:val="0"/>
      <w:marTop w:val="0"/>
      <w:marBottom w:val="0"/>
      <w:divBdr>
        <w:top w:val="none" w:sz="0" w:space="0" w:color="auto"/>
        <w:left w:val="none" w:sz="0" w:space="0" w:color="auto"/>
        <w:bottom w:val="none" w:sz="0" w:space="0" w:color="auto"/>
        <w:right w:val="none" w:sz="0" w:space="0" w:color="auto"/>
      </w:divBdr>
    </w:div>
    <w:div w:id="434449402">
      <w:bodyDiv w:val="1"/>
      <w:marLeft w:val="0"/>
      <w:marRight w:val="0"/>
      <w:marTop w:val="0"/>
      <w:marBottom w:val="0"/>
      <w:divBdr>
        <w:top w:val="none" w:sz="0" w:space="0" w:color="auto"/>
        <w:left w:val="none" w:sz="0" w:space="0" w:color="auto"/>
        <w:bottom w:val="none" w:sz="0" w:space="0" w:color="auto"/>
        <w:right w:val="none" w:sz="0" w:space="0" w:color="auto"/>
      </w:divBdr>
      <w:divsChild>
        <w:div w:id="682781201">
          <w:marLeft w:val="0"/>
          <w:marRight w:val="0"/>
          <w:marTop w:val="0"/>
          <w:marBottom w:val="0"/>
          <w:divBdr>
            <w:top w:val="none" w:sz="0" w:space="0" w:color="auto"/>
            <w:left w:val="none" w:sz="0" w:space="0" w:color="auto"/>
            <w:bottom w:val="none" w:sz="0" w:space="0" w:color="auto"/>
            <w:right w:val="none" w:sz="0" w:space="0" w:color="auto"/>
          </w:divBdr>
        </w:div>
        <w:div w:id="1061365593">
          <w:marLeft w:val="0"/>
          <w:marRight w:val="0"/>
          <w:marTop w:val="0"/>
          <w:marBottom w:val="0"/>
          <w:divBdr>
            <w:top w:val="none" w:sz="0" w:space="0" w:color="auto"/>
            <w:left w:val="none" w:sz="0" w:space="0" w:color="auto"/>
            <w:bottom w:val="none" w:sz="0" w:space="0" w:color="auto"/>
            <w:right w:val="none" w:sz="0" w:space="0" w:color="auto"/>
          </w:divBdr>
        </w:div>
        <w:div w:id="640580153">
          <w:marLeft w:val="0"/>
          <w:marRight w:val="0"/>
          <w:marTop w:val="0"/>
          <w:marBottom w:val="0"/>
          <w:divBdr>
            <w:top w:val="none" w:sz="0" w:space="0" w:color="auto"/>
            <w:left w:val="none" w:sz="0" w:space="0" w:color="auto"/>
            <w:bottom w:val="none" w:sz="0" w:space="0" w:color="auto"/>
            <w:right w:val="none" w:sz="0" w:space="0" w:color="auto"/>
          </w:divBdr>
        </w:div>
        <w:div w:id="2023895716">
          <w:marLeft w:val="0"/>
          <w:marRight w:val="0"/>
          <w:marTop w:val="0"/>
          <w:marBottom w:val="0"/>
          <w:divBdr>
            <w:top w:val="none" w:sz="0" w:space="0" w:color="auto"/>
            <w:left w:val="none" w:sz="0" w:space="0" w:color="auto"/>
            <w:bottom w:val="none" w:sz="0" w:space="0" w:color="auto"/>
            <w:right w:val="none" w:sz="0" w:space="0" w:color="auto"/>
          </w:divBdr>
        </w:div>
        <w:div w:id="633488146">
          <w:marLeft w:val="0"/>
          <w:marRight w:val="0"/>
          <w:marTop w:val="0"/>
          <w:marBottom w:val="0"/>
          <w:divBdr>
            <w:top w:val="none" w:sz="0" w:space="0" w:color="auto"/>
            <w:left w:val="none" w:sz="0" w:space="0" w:color="auto"/>
            <w:bottom w:val="none" w:sz="0" w:space="0" w:color="auto"/>
            <w:right w:val="none" w:sz="0" w:space="0" w:color="auto"/>
          </w:divBdr>
        </w:div>
        <w:div w:id="337931286">
          <w:marLeft w:val="0"/>
          <w:marRight w:val="0"/>
          <w:marTop w:val="0"/>
          <w:marBottom w:val="0"/>
          <w:divBdr>
            <w:top w:val="none" w:sz="0" w:space="0" w:color="auto"/>
            <w:left w:val="none" w:sz="0" w:space="0" w:color="auto"/>
            <w:bottom w:val="none" w:sz="0" w:space="0" w:color="auto"/>
            <w:right w:val="none" w:sz="0" w:space="0" w:color="auto"/>
          </w:divBdr>
        </w:div>
        <w:div w:id="897741354">
          <w:marLeft w:val="0"/>
          <w:marRight w:val="0"/>
          <w:marTop w:val="0"/>
          <w:marBottom w:val="0"/>
          <w:divBdr>
            <w:top w:val="none" w:sz="0" w:space="0" w:color="auto"/>
            <w:left w:val="none" w:sz="0" w:space="0" w:color="auto"/>
            <w:bottom w:val="none" w:sz="0" w:space="0" w:color="auto"/>
            <w:right w:val="none" w:sz="0" w:space="0" w:color="auto"/>
          </w:divBdr>
        </w:div>
        <w:div w:id="2098594111">
          <w:marLeft w:val="0"/>
          <w:marRight w:val="0"/>
          <w:marTop w:val="0"/>
          <w:marBottom w:val="0"/>
          <w:divBdr>
            <w:top w:val="none" w:sz="0" w:space="0" w:color="auto"/>
            <w:left w:val="none" w:sz="0" w:space="0" w:color="auto"/>
            <w:bottom w:val="none" w:sz="0" w:space="0" w:color="auto"/>
            <w:right w:val="none" w:sz="0" w:space="0" w:color="auto"/>
          </w:divBdr>
        </w:div>
        <w:div w:id="1595240586">
          <w:marLeft w:val="0"/>
          <w:marRight w:val="0"/>
          <w:marTop w:val="0"/>
          <w:marBottom w:val="0"/>
          <w:divBdr>
            <w:top w:val="none" w:sz="0" w:space="0" w:color="auto"/>
            <w:left w:val="none" w:sz="0" w:space="0" w:color="auto"/>
            <w:bottom w:val="none" w:sz="0" w:space="0" w:color="auto"/>
            <w:right w:val="none" w:sz="0" w:space="0" w:color="auto"/>
          </w:divBdr>
        </w:div>
        <w:div w:id="227226505">
          <w:marLeft w:val="0"/>
          <w:marRight w:val="0"/>
          <w:marTop w:val="0"/>
          <w:marBottom w:val="0"/>
          <w:divBdr>
            <w:top w:val="none" w:sz="0" w:space="0" w:color="auto"/>
            <w:left w:val="none" w:sz="0" w:space="0" w:color="auto"/>
            <w:bottom w:val="none" w:sz="0" w:space="0" w:color="auto"/>
            <w:right w:val="none" w:sz="0" w:space="0" w:color="auto"/>
          </w:divBdr>
        </w:div>
        <w:div w:id="1597976249">
          <w:marLeft w:val="0"/>
          <w:marRight w:val="0"/>
          <w:marTop w:val="0"/>
          <w:marBottom w:val="0"/>
          <w:divBdr>
            <w:top w:val="none" w:sz="0" w:space="0" w:color="auto"/>
            <w:left w:val="none" w:sz="0" w:space="0" w:color="auto"/>
            <w:bottom w:val="none" w:sz="0" w:space="0" w:color="auto"/>
            <w:right w:val="none" w:sz="0" w:space="0" w:color="auto"/>
          </w:divBdr>
        </w:div>
        <w:div w:id="850027379">
          <w:marLeft w:val="0"/>
          <w:marRight w:val="0"/>
          <w:marTop w:val="0"/>
          <w:marBottom w:val="0"/>
          <w:divBdr>
            <w:top w:val="none" w:sz="0" w:space="0" w:color="auto"/>
            <w:left w:val="none" w:sz="0" w:space="0" w:color="auto"/>
            <w:bottom w:val="none" w:sz="0" w:space="0" w:color="auto"/>
            <w:right w:val="none" w:sz="0" w:space="0" w:color="auto"/>
          </w:divBdr>
        </w:div>
        <w:div w:id="1506747579">
          <w:marLeft w:val="0"/>
          <w:marRight w:val="0"/>
          <w:marTop w:val="0"/>
          <w:marBottom w:val="0"/>
          <w:divBdr>
            <w:top w:val="none" w:sz="0" w:space="0" w:color="auto"/>
            <w:left w:val="none" w:sz="0" w:space="0" w:color="auto"/>
            <w:bottom w:val="none" w:sz="0" w:space="0" w:color="auto"/>
            <w:right w:val="none" w:sz="0" w:space="0" w:color="auto"/>
          </w:divBdr>
        </w:div>
        <w:div w:id="550461143">
          <w:marLeft w:val="0"/>
          <w:marRight w:val="0"/>
          <w:marTop w:val="0"/>
          <w:marBottom w:val="0"/>
          <w:divBdr>
            <w:top w:val="none" w:sz="0" w:space="0" w:color="auto"/>
            <w:left w:val="none" w:sz="0" w:space="0" w:color="auto"/>
            <w:bottom w:val="none" w:sz="0" w:space="0" w:color="auto"/>
            <w:right w:val="none" w:sz="0" w:space="0" w:color="auto"/>
          </w:divBdr>
        </w:div>
        <w:div w:id="2010059897">
          <w:marLeft w:val="0"/>
          <w:marRight w:val="0"/>
          <w:marTop w:val="0"/>
          <w:marBottom w:val="0"/>
          <w:divBdr>
            <w:top w:val="none" w:sz="0" w:space="0" w:color="auto"/>
            <w:left w:val="none" w:sz="0" w:space="0" w:color="auto"/>
            <w:bottom w:val="none" w:sz="0" w:space="0" w:color="auto"/>
            <w:right w:val="none" w:sz="0" w:space="0" w:color="auto"/>
          </w:divBdr>
        </w:div>
        <w:div w:id="1316689498">
          <w:marLeft w:val="0"/>
          <w:marRight w:val="0"/>
          <w:marTop w:val="0"/>
          <w:marBottom w:val="0"/>
          <w:divBdr>
            <w:top w:val="none" w:sz="0" w:space="0" w:color="auto"/>
            <w:left w:val="none" w:sz="0" w:space="0" w:color="auto"/>
            <w:bottom w:val="none" w:sz="0" w:space="0" w:color="auto"/>
            <w:right w:val="none" w:sz="0" w:space="0" w:color="auto"/>
          </w:divBdr>
        </w:div>
        <w:div w:id="1573350678">
          <w:marLeft w:val="0"/>
          <w:marRight w:val="0"/>
          <w:marTop w:val="0"/>
          <w:marBottom w:val="0"/>
          <w:divBdr>
            <w:top w:val="none" w:sz="0" w:space="0" w:color="auto"/>
            <w:left w:val="none" w:sz="0" w:space="0" w:color="auto"/>
            <w:bottom w:val="none" w:sz="0" w:space="0" w:color="auto"/>
            <w:right w:val="none" w:sz="0" w:space="0" w:color="auto"/>
          </w:divBdr>
        </w:div>
        <w:div w:id="1197693992">
          <w:marLeft w:val="0"/>
          <w:marRight w:val="0"/>
          <w:marTop w:val="0"/>
          <w:marBottom w:val="0"/>
          <w:divBdr>
            <w:top w:val="none" w:sz="0" w:space="0" w:color="auto"/>
            <w:left w:val="none" w:sz="0" w:space="0" w:color="auto"/>
            <w:bottom w:val="none" w:sz="0" w:space="0" w:color="auto"/>
            <w:right w:val="none" w:sz="0" w:space="0" w:color="auto"/>
          </w:divBdr>
        </w:div>
        <w:div w:id="1940601328">
          <w:marLeft w:val="0"/>
          <w:marRight w:val="0"/>
          <w:marTop w:val="0"/>
          <w:marBottom w:val="0"/>
          <w:divBdr>
            <w:top w:val="none" w:sz="0" w:space="0" w:color="auto"/>
            <w:left w:val="none" w:sz="0" w:space="0" w:color="auto"/>
            <w:bottom w:val="none" w:sz="0" w:space="0" w:color="auto"/>
            <w:right w:val="none" w:sz="0" w:space="0" w:color="auto"/>
          </w:divBdr>
        </w:div>
        <w:div w:id="1068923286">
          <w:marLeft w:val="0"/>
          <w:marRight w:val="0"/>
          <w:marTop w:val="0"/>
          <w:marBottom w:val="0"/>
          <w:divBdr>
            <w:top w:val="none" w:sz="0" w:space="0" w:color="auto"/>
            <w:left w:val="none" w:sz="0" w:space="0" w:color="auto"/>
            <w:bottom w:val="none" w:sz="0" w:space="0" w:color="auto"/>
            <w:right w:val="none" w:sz="0" w:space="0" w:color="auto"/>
          </w:divBdr>
        </w:div>
        <w:div w:id="468090179">
          <w:marLeft w:val="0"/>
          <w:marRight w:val="0"/>
          <w:marTop w:val="0"/>
          <w:marBottom w:val="0"/>
          <w:divBdr>
            <w:top w:val="none" w:sz="0" w:space="0" w:color="auto"/>
            <w:left w:val="none" w:sz="0" w:space="0" w:color="auto"/>
            <w:bottom w:val="none" w:sz="0" w:space="0" w:color="auto"/>
            <w:right w:val="none" w:sz="0" w:space="0" w:color="auto"/>
          </w:divBdr>
        </w:div>
        <w:div w:id="738017314">
          <w:marLeft w:val="0"/>
          <w:marRight w:val="0"/>
          <w:marTop w:val="0"/>
          <w:marBottom w:val="0"/>
          <w:divBdr>
            <w:top w:val="none" w:sz="0" w:space="0" w:color="auto"/>
            <w:left w:val="none" w:sz="0" w:space="0" w:color="auto"/>
            <w:bottom w:val="none" w:sz="0" w:space="0" w:color="auto"/>
            <w:right w:val="none" w:sz="0" w:space="0" w:color="auto"/>
          </w:divBdr>
        </w:div>
        <w:div w:id="1681544829">
          <w:marLeft w:val="0"/>
          <w:marRight w:val="0"/>
          <w:marTop w:val="0"/>
          <w:marBottom w:val="0"/>
          <w:divBdr>
            <w:top w:val="none" w:sz="0" w:space="0" w:color="auto"/>
            <w:left w:val="none" w:sz="0" w:space="0" w:color="auto"/>
            <w:bottom w:val="none" w:sz="0" w:space="0" w:color="auto"/>
            <w:right w:val="none" w:sz="0" w:space="0" w:color="auto"/>
          </w:divBdr>
        </w:div>
        <w:div w:id="525826485">
          <w:marLeft w:val="0"/>
          <w:marRight w:val="0"/>
          <w:marTop w:val="0"/>
          <w:marBottom w:val="0"/>
          <w:divBdr>
            <w:top w:val="none" w:sz="0" w:space="0" w:color="auto"/>
            <w:left w:val="none" w:sz="0" w:space="0" w:color="auto"/>
            <w:bottom w:val="none" w:sz="0" w:space="0" w:color="auto"/>
            <w:right w:val="none" w:sz="0" w:space="0" w:color="auto"/>
          </w:divBdr>
        </w:div>
        <w:div w:id="1858545635">
          <w:marLeft w:val="0"/>
          <w:marRight w:val="0"/>
          <w:marTop w:val="0"/>
          <w:marBottom w:val="0"/>
          <w:divBdr>
            <w:top w:val="none" w:sz="0" w:space="0" w:color="auto"/>
            <w:left w:val="none" w:sz="0" w:space="0" w:color="auto"/>
            <w:bottom w:val="none" w:sz="0" w:space="0" w:color="auto"/>
            <w:right w:val="none" w:sz="0" w:space="0" w:color="auto"/>
          </w:divBdr>
        </w:div>
        <w:div w:id="1084766382">
          <w:marLeft w:val="0"/>
          <w:marRight w:val="0"/>
          <w:marTop w:val="0"/>
          <w:marBottom w:val="0"/>
          <w:divBdr>
            <w:top w:val="none" w:sz="0" w:space="0" w:color="auto"/>
            <w:left w:val="none" w:sz="0" w:space="0" w:color="auto"/>
            <w:bottom w:val="none" w:sz="0" w:space="0" w:color="auto"/>
            <w:right w:val="none" w:sz="0" w:space="0" w:color="auto"/>
          </w:divBdr>
        </w:div>
        <w:div w:id="1335692574">
          <w:marLeft w:val="0"/>
          <w:marRight w:val="0"/>
          <w:marTop w:val="0"/>
          <w:marBottom w:val="0"/>
          <w:divBdr>
            <w:top w:val="none" w:sz="0" w:space="0" w:color="auto"/>
            <w:left w:val="none" w:sz="0" w:space="0" w:color="auto"/>
            <w:bottom w:val="none" w:sz="0" w:space="0" w:color="auto"/>
            <w:right w:val="none" w:sz="0" w:space="0" w:color="auto"/>
          </w:divBdr>
        </w:div>
        <w:div w:id="1365863105">
          <w:marLeft w:val="0"/>
          <w:marRight w:val="0"/>
          <w:marTop w:val="0"/>
          <w:marBottom w:val="0"/>
          <w:divBdr>
            <w:top w:val="none" w:sz="0" w:space="0" w:color="auto"/>
            <w:left w:val="none" w:sz="0" w:space="0" w:color="auto"/>
            <w:bottom w:val="none" w:sz="0" w:space="0" w:color="auto"/>
            <w:right w:val="none" w:sz="0" w:space="0" w:color="auto"/>
          </w:divBdr>
        </w:div>
        <w:div w:id="988901944">
          <w:marLeft w:val="0"/>
          <w:marRight w:val="0"/>
          <w:marTop w:val="0"/>
          <w:marBottom w:val="0"/>
          <w:divBdr>
            <w:top w:val="none" w:sz="0" w:space="0" w:color="auto"/>
            <w:left w:val="none" w:sz="0" w:space="0" w:color="auto"/>
            <w:bottom w:val="none" w:sz="0" w:space="0" w:color="auto"/>
            <w:right w:val="none" w:sz="0" w:space="0" w:color="auto"/>
          </w:divBdr>
        </w:div>
        <w:div w:id="2130584827">
          <w:marLeft w:val="0"/>
          <w:marRight w:val="0"/>
          <w:marTop w:val="0"/>
          <w:marBottom w:val="0"/>
          <w:divBdr>
            <w:top w:val="none" w:sz="0" w:space="0" w:color="auto"/>
            <w:left w:val="none" w:sz="0" w:space="0" w:color="auto"/>
            <w:bottom w:val="none" w:sz="0" w:space="0" w:color="auto"/>
            <w:right w:val="none" w:sz="0" w:space="0" w:color="auto"/>
          </w:divBdr>
        </w:div>
        <w:div w:id="1044525641">
          <w:marLeft w:val="0"/>
          <w:marRight w:val="0"/>
          <w:marTop w:val="0"/>
          <w:marBottom w:val="0"/>
          <w:divBdr>
            <w:top w:val="none" w:sz="0" w:space="0" w:color="auto"/>
            <w:left w:val="none" w:sz="0" w:space="0" w:color="auto"/>
            <w:bottom w:val="none" w:sz="0" w:space="0" w:color="auto"/>
            <w:right w:val="none" w:sz="0" w:space="0" w:color="auto"/>
          </w:divBdr>
        </w:div>
        <w:div w:id="1690329597">
          <w:marLeft w:val="0"/>
          <w:marRight w:val="0"/>
          <w:marTop w:val="0"/>
          <w:marBottom w:val="0"/>
          <w:divBdr>
            <w:top w:val="none" w:sz="0" w:space="0" w:color="auto"/>
            <w:left w:val="none" w:sz="0" w:space="0" w:color="auto"/>
            <w:bottom w:val="none" w:sz="0" w:space="0" w:color="auto"/>
            <w:right w:val="none" w:sz="0" w:space="0" w:color="auto"/>
          </w:divBdr>
        </w:div>
        <w:div w:id="591931598">
          <w:marLeft w:val="0"/>
          <w:marRight w:val="0"/>
          <w:marTop w:val="0"/>
          <w:marBottom w:val="0"/>
          <w:divBdr>
            <w:top w:val="none" w:sz="0" w:space="0" w:color="auto"/>
            <w:left w:val="none" w:sz="0" w:space="0" w:color="auto"/>
            <w:bottom w:val="none" w:sz="0" w:space="0" w:color="auto"/>
            <w:right w:val="none" w:sz="0" w:space="0" w:color="auto"/>
          </w:divBdr>
        </w:div>
        <w:div w:id="1914470060">
          <w:marLeft w:val="0"/>
          <w:marRight w:val="0"/>
          <w:marTop w:val="0"/>
          <w:marBottom w:val="0"/>
          <w:divBdr>
            <w:top w:val="none" w:sz="0" w:space="0" w:color="auto"/>
            <w:left w:val="none" w:sz="0" w:space="0" w:color="auto"/>
            <w:bottom w:val="none" w:sz="0" w:space="0" w:color="auto"/>
            <w:right w:val="none" w:sz="0" w:space="0" w:color="auto"/>
          </w:divBdr>
        </w:div>
        <w:div w:id="1109469207">
          <w:marLeft w:val="0"/>
          <w:marRight w:val="0"/>
          <w:marTop w:val="0"/>
          <w:marBottom w:val="0"/>
          <w:divBdr>
            <w:top w:val="none" w:sz="0" w:space="0" w:color="auto"/>
            <w:left w:val="none" w:sz="0" w:space="0" w:color="auto"/>
            <w:bottom w:val="none" w:sz="0" w:space="0" w:color="auto"/>
            <w:right w:val="none" w:sz="0" w:space="0" w:color="auto"/>
          </w:divBdr>
        </w:div>
        <w:div w:id="335229663">
          <w:marLeft w:val="0"/>
          <w:marRight w:val="0"/>
          <w:marTop w:val="0"/>
          <w:marBottom w:val="0"/>
          <w:divBdr>
            <w:top w:val="none" w:sz="0" w:space="0" w:color="auto"/>
            <w:left w:val="none" w:sz="0" w:space="0" w:color="auto"/>
            <w:bottom w:val="none" w:sz="0" w:space="0" w:color="auto"/>
            <w:right w:val="none" w:sz="0" w:space="0" w:color="auto"/>
          </w:divBdr>
        </w:div>
        <w:div w:id="1627925975">
          <w:marLeft w:val="0"/>
          <w:marRight w:val="0"/>
          <w:marTop w:val="0"/>
          <w:marBottom w:val="0"/>
          <w:divBdr>
            <w:top w:val="none" w:sz="0" w:space="0" w:color="auto"/>
            <w:left w:val="none" w:sz="0" w:space="0" w:color="auto"/>
            <w:bottom w:val="none" w:sz="0" w:space="0" w:color="auto"/>
            <w:right w:val="none" w:sz="0" w:space="0" w:color="auto"/>
          </w:divBdr>
        </w:div>
        <w:div w:id="94830775">
          <w:marLeft w:val="0"/>
          <w:marRight w:val="0"/>
          <w:marTop w:val="0"/>
          <w:marBottom w:val="0"/>
          <w:divBdr>
            <w:top w:val="none" w:sz="0" w:space="0" w:color="auto"/>
            <w:left w:val="none" w:sz="0" w:space="0" w:color="auto"/>
            <w:bottom w:val="none" w:sz="0" w:space="0" w:color="auto"/>
            <w:right w:val="none" w:sz="0" w:space="0" w:color="auto"/>
          </w:divBdr>
        </w:div>
        <w:div w:id="709261938">
          <w:marLeft w:val="0"/>
          <w:marRight w:val="0"/>
          <w:marTop w:val="0"/>
          <w:marBottom w:val="0"/>
          <w:divBdr>
            <w:top w:val="none" w:sz="0" w:space="0" w:color="auto"/>
            <w:left w:val="none" w:sz="0" w:space="0" w:color="auto"/>
            <w:bottom w:val="none" w:sz="0" w:space="0" w:color="auto"/>
            <w:right w:val="none" w:sz="0" w:space="0" w:color="auto"/>
          </w:divBdr>
        </w:div>
      </w:divsChild>
    </w:div>
    <w:div w:id="473452887">
      <w:bodyDiv w:val="1"/>
      <w:marLeft w:val="0"/>
      <w:marRight w:val="0"/>
      <w:marTop w:val="0"/>
      <w:marBottom w:val="0"/>
      <w:divBdr>
        <w:top w:val="none" w:sz="0" w:space="0" w:color="auto"/>
        <w:left w:val="none" w:sz="0" w:space="0" w:color="auto"/>
        <w:bottom w:val="none" w:sz="0" w:space="0" w:color="auto"/>
        <w:right w:val="none" w:sz="0" w:space="0" w:color="auto"/>
      </w:divBdr>
    </w:div>
    <w:div w:id="654645890">
      <w:bodyDiv w:val="1"/>
      <w:marLeft w:val="0"/>
      <w:marRight w:val="0"/>
      <w:marTop w:val="0"/>
      <w:marBottom w:val="0"/>
      <w:divBdr>
        <w:top w:val="none" w:sz="0" w:space="0" w:color="auto"/>
        <w:left w:val="none" w:sz="0" w:space="0" w:color="auto"/>
        <w:bottom w:val="none" w:sz="0" w:space="0" w:color="auto"/>
        <w:right w:val="none" w:sz="0" w:space="0" w:color="auto"/>
      </w:divBdr>
    </w:div>
    <w:div w:id="877861177">
      <w:bodyDiv w:val="1"/>
      <w:marLeft w:val="0"/>
      <w:marRight w:val="0"/>
      <w:marTop w:val="0"/>
      <w:marBottom w:val="0"/>
      <w:divBdr>
        <w:top w:val="none" w:sz="0" w:space="0" w:color="auto"/>
        <w:left w:val="none" w:sz="0" w:space="0" w:color="auto"/>
        <w:bottom w:val="none" w:sz="0" w:space="0" w:color="auto"/>
        <w:right w:val="none" w:sz="0" w:space="0" w:color="auto"/>
      </w:divBdr>
    </w:div>
    <w:div w:id="918443220">
      <w:bodyDiv w:val="1"/>
      <w:marLeft w:val="0"/>
      <w:marRight w:val="0"/>
      <w:marTop w:val="0"/>
      <w:marBottom w:val="0"/>
      <w:divBdr>
        <w:top w:val="none" w:sz="0" w:space="0" w:color="auto"/>
        <w:left w:val="none" w:sz="0" w:space="0" w:color="auto"/>
        <w:bottom w:val="none" w:sz="0" w:space="0" w:color="auto"/>
        <w:right w:val="none" w:sz="0" w:space="0" w:color="auto"/>
      </w:divBdr>
    </w:div>
    <w:div w:id="1047487884">
      <w:bodyDiv w:val="1"/>
      <w:marLeft w:val="0"/>
      <w:marRight w:val="0"/>
      <w:marTop w:val="0"/>
      <w:marBottom w:val="0"/>
      <w:divBdr>
        <w:top w:val="none" w:sz="0" w:space="0" w:color="auto"/>
        <w:left w:val="none" w:sz="0" w:space="0" w:color="auto"/>
        <w:bottom w:val="none" w:sz="0" w:space="0" w:color="auto"/>
        <w:right w:val="none" w:sz="0" w:space="0" w:color="auto"/>
      </w:divBdr>
      <w:divsChild>
        <w:div w:id="86197688">
          <w:marLeft w:val="0"/>
          <w:marRight w:val="0"/>
          <w:marTop w:val="0"/>
          <w:marBottom w:val="0"/>
          <w:divBdr>
            <w:top w:val="none" w:sz="0" w:space="0" w:color="auto"/>
            <w:left w:val="none" w:sz="0" w:space="0" w:color="auto"/>
            <w:bottom w:val="none" w:sz="0" w:space="0" w:color="auto"/>
            <w:right w:val="none" w:sz="0" w:space="0" w:color="auto"/>
          </w:divBdr>
        </w:div>
        <w:div w:id="147937879">
          <w:marLeft w:val="0"/>
          <w:marRight w:val="0"/>
          <w:marTop w:val="0"/>
          <w:marBottom w:val="0"/>
          <w:divBdr>
            <w:top w:val="none" w:sz="0" w:space="0" w:color="auto"/>
            <w:left w:val="none" w:sz="0" w:space="0" w:color="auto"/>
            <w:bottom w:val="none" w:sz="0" w:space="0" w:color="auto"/>
            <w:right w:val="none" w:sz="0" w:space="0" w:color="auto"/>
          </w:divBdr>
        </w:div>
        <w:div w:id="1652564827">
          <w:marLeft w:val="0"/>
          <w:marRight w:val="0"/>
          <w:marTop w:val="0"/>
          <w:marBottom w:val="0"/>
          <w:divBdr>
            <w:top w:val="none" w:sz="0" w:space="0" w:color="auto"/>
            <w:left w:val="none" w:sz="0" w:space="0" w:color="auto"/>
            <w:bottom w:val="none" w:sz="0" w:space="0" w:color="auto"/>
            <w:right w:val="none" w:sz="0" w:space="0" w:color="auto"/>
          </w:divBdr>
        </w:div>
        <w:div w:id="1980452983">
          <w:marLeft w:val="0"/>
          <w:marRight w:val="0"/>
          <w:marTop w:val="0"/>
          <w:marBottom w:val="0"/>
          <w:divBdr>
            <w:top w:val="none" w:sz="0" w:space="0" w:color="auto"/>
            <w:left w:val="none" w:sz="0" w:space="0" w:color="auto"/>
            <w:bottom w:val="none" w:sz="0" w:space="0" w:color="auto"/>
            <w:right w:val="none" w:sz="0" w:space="0" w:color="auto"/>
          </w:divBdr>
        </w:div>
      </w:divsChild>
    </w:div>
    <w:div w:id="1339040460">
      <w:bodyDiv w:val="1"/>
      <w:marLeft w:val="0"/>
      <w:marRight w:val="0"/>
      <w:marTop w:val="0"/>
      <w:marBottom w:val="0"/>
      <w:divBdr>
        <w:top w:val="none" w:sz="0" w:space="0" w:color="auto"/>
        <w:left w:val="none" w:sz="0" w:space="0" w:color="auto"/>
        <w:bottom w:val="none" w:sz="0" w:space="0" w:color="auto"/>
        <w:right w:val="none" w:sz="0" w:space="0" w:color="auto"/>
      </w:divBdr>
      <w:divsChild>
        <w:div w:id="1311405554">
          <w:marLeft w:val="0"/>
          <w:marRight w:val="0"/>
          <w:marTop w:val="0"/>
          <w:marBottom w:val="0"/>
          <w:divBdr>
            <w:top w:val="none" w:sz="0" w:space="0" w:color="auto"/>
            <w:left w:val="none" w:sz="0" w:space="0" w:color="auto"/>
            <w:bottom w:val="none" w:sz="0" w:space="0" w:color="auto"/>
            <w:right w:val="none" w:sz="0" w:space="0" w:color="auto"/>
          </w:divBdr>
        </w:div>
        <w:div w:id="17237778">
          <w:marLeft w:val="0"/>
          <w:marRight w:val="0"/>
          <w:marTop w:val="0"/>
          <w:marBottom w:val="0"/>
          <w:divBdr>
            <w:top w:val="none" w:sz="0" w:space="0" w:color="auto"/>
            <w:left w:val="none" w:sz="0" w:space="0" w:color="auto"/>
            <w:bottom w:val="none" w:sz="0" w:space="0" w:color="auto"/>
            <w:right w:val="none" w:sz="0" w:space="0" w:color="auto"/>
          </w:divBdr>
        </w:div>
        <w:div w:id="1037509599">
          <w:marLeft w:val="0"/>
          <w:marRight w:val="0"/>
          <w:marTop w:val="0"/>
          <w:marBottom w:val="0"/>
          <w:divBdr>
            <w:top w:val="none" w:sz="0" w:space="0" w:color="auto"/>
            <w:left w:val="none" w:sz="0" w:space="0" w:color="auto"/>
            <w:bottom w:val="none" w:sz="0" w:space="0" w:color="auto"/>
            <w:right w:val="none" w:sz="0" w:space="0" w:color="auto"/>
          </w:divBdr>
        </w:div>
        <w:div w:id="774711390">
          <w:marLeft w:val="0"/>
          <w:marRight w:val="0"/>
          <w:marTop w:val="0"/>
          <w:marBottom w:val="0"/>
          <w:divBdr>
            <w:top w:val="none" w:sz="0" w:space="0" w:color="auto"/>
            <w:left w:val="none" w:sz="0" w:space="0" w:color="auto"/>
            <w:bottom w:val="none" w:sz="0" w:space="0" w:color="auto"/>
            <w:right w:val="none" w:sz="0" w:space="0" w:color="auto"/>
          </w:divBdr>
        </w:div>
        <w:div w:id="417601117">
          <w:marLeft w:val="0"/>
          <w:marRight w:val="0"/>
          <w:marTop w:val="0"/>
          <w:marBottom w:val="0"/>
          <w:divBdr>
            <w:top w:val="none" w:sz="0" w:space="0" w:color="auto"/>
            <w:left w:val="none" w:sz="0" w:space="0" w:color="auto"/>
            <w:bottom w:val="none" w:sz="0" w:space="0" w:color="auto"/>
            <w:right w:val="none" w:sz="0" w:space="0" w:color="auto"/>
          </w:divBdr>
          <w:divsChild>
            <w:div w:id="1947036152">
              <w:marLeft w:val="0"/>
              <w:marRight w:val="0"/>
              <w:marTop w:val="0"/>
              <w:marBottom w:val="0"/>
              <w:divBdr>
                <w:top w:val="none" w:sz="0" w:space="0" w:color="auto"/>
                <w:left w:val="none" w:sz="0" w:space="0" w:color="auto"/>
                <w:bottom w:val="none" w:sz="0" w:space="0" w:color="auto"/>
                <w:right w:val="none" w:sz="0" w:space="0" w:color="auto"/>
              </w:divBdr>
            </w:div>
            <w:div w:id="2007201425">
              <w:marLeft w:val="0"/>
              <w:marRight w:val="0"/>
              <w:marTop w:val="0"/>
              <w:marBottom w:val="0"/>
              <w:divBdr>
                <w:top w:val="none" w:sz="0" w:space="0" w:color="auto"/>
                <w:left w:val="none" w:sz="0" w:space="0" w:color="auto"/>
                <w:bottom w:val="none" w:sz="0" w:space="0" w:color="auto"/>
                <w:right w:val="none" w:sz="0" w:space="0" w:color="auto"/>
              </w:divBdr>
            </w:div>
            <w:div w:id="1329140348">
              <w:marLeft w:val="0"/>
              <w:marRight w:val="0"/>
              <w:marTop w:val="0"/>
              <w:marBottom w:val="0"/>
              <w:divBdr>
                <w:top w:val="none" w:sz="0" w:space="0" w:color="auto"/>
                <w:left w:val="none" w:sz="0" w:space="0" w:color="auto"/>
                <w:bottom w:val="none" w:sz="0" w:space="0" w:color="auto"/>
                <w:right w:val="none" w:sz="0" w:space="0" w:color="auto"/>
              </w:divBdr>
            </w:div>
            <w:div w:id="554705666">
              <w:marLeft w:val="0"/>
              <w:marRight w:val="0"/>
              <w:marTop w:val="0"/>
              <w:marBottom w:val="0"/>
              <w:divBdr>
                <w:top w:val="none" w:sz="0" w:space="0" w:color="auto"/>
                <w:left w:val="none" w:sz="0" w:space="0" w:color="auto"/>
                <w:bottom w:val="none" w:sz="0" w:space="0" w:color="auto"/>
                <w:right w:val="none" w:sz="0" w:space="0" w:color="auto"/>
              </w:divBdr>
            </w:div>
          </w:divsChild>
        </w:div>
        <w:div w:id="1973485961">
          <w:marLeft w:val="0"/>
          <w:marRight w:val="0"/>
          <w:marTop w:val="0"/>
          <w:marBottom w:val="0"/>
          <w:divBdr>
            <w:top w:val="none" w:sz="0" w:space="0" w:color="auto"/>
            <w:left w:val="none" w:sz="0" w:space="0" w:color="auto"/>
            <w:bottom w:val="none" w:sz="0" w:space="0" w:color="auto"/>
            <w:right w:val="none" w:sz="0" w:space="0" w:color="auto"/>
          </w:divBdr>
          <w:divsChild>
            <w:div w:id="1246836596">
              <w:marLeft w:val="0"/>
              <w:marRight w:val="0"/>
              <w:marTop w:val="0"/>
              <w:marBottom w:val="0"/>
              <w:divBdr>
                <w:top w:val="none" w:sz="0" w:space="0" w:color="auto"/>
                <w:left w:val="none" w:sz="0" w:space="0" w:color="auto"/>
                <w:bottom w:val="none" w:sz="0" w:space="0" w:color="auto"/>
                <w:right w:val="none" w:sz="0" w:space="0" w:color="auto"/>
              </w:divBdr>
            </w:div>
          </w:divsChild>
        </w:div>
        <w:div w:id="1469477110">
          <w:marLeft w:val="0"/>
          <w:marRight w:val="0"/>
          <w:marTop w:val="0"/>
          <w:marBottom w:val="0"/>
          <w:divBdr>
            <w:top w:val="none" w:sz="0" w:space="0" w:color="auto"/>
            <w:left w:val="none" w:sz="0" w:space="0" w:color="auto"/>
            <w:bottom w:val="none" w:sz="0" w:space="0" w:color="auto"/>
            <w:right w:val="none" w:sz="0" w:space="0" w:color="auto"/>
          </w:divBdr>
          <w:divsChild>
            <w:div w:id="1669216063">
              <w:marLeft w:val="0"/>
              <w:marRight w:val="0"/>
              <w:marTop w:val="0"/>
              <w:marBottom w:val="0"/>
              <w:divBdr>
                <w:top w:val="none" w:sz="0" w:space="0" w:color="auto"/>
                <w:left w:val="none" w:sz="0" w:space="0" w:color="auto"/>
                <w:bottom w:val="none" w:sz="0" w:space="0" w:color="auto"/>
                <w:right w:val="none" w:sz="0" w:space="0" w:color="auto"/>
              </w:divBdr>
            </w:div>
            <w:div w:id="1940483548">
              <w:marLeft w:val="0"/>
              <w:marRight w:val="0"/>
              <w:marTop w:val="0"/>
              <w:marBottom w:val="0"/>
              <w:divBdr>
                <w:top w:val="none" w:sz="0" w:space="0" w:color="auto"/>
                <w:left w:val="none" w:sz="0" w:space="0" w:color="auto"/>
                <w:bottom w:val="none" w:sz="0" w:space="0" w:color="auto"/>
                <w:right w:val="none" w:sz="0" w:space="0" w:color="auto"/>
              </w:divBdr>
            </w:div>
            <w:div w:id="1050880277">
              <w:marLeft w:val="0"/>
              <w:marRight w:val="0"/>
              <w:marTop w:val="0"/>
              <w:marBottom w:val="0"/>
              <w:divBdr>
                <w:top w:val="none" w:sz="0" w:space="0" w:color="auto"/>
                <w:left w:val="none" w:sz="0" w:space="0" w:color="auto"/>
                <w:bottom w:val="none" w:sz="0" w:space="0" w:color="auto"/>
                <w:right w:val="none" w:sz="0" w:space="0" w:color="auto"/>
              </w:divBdr>
            </w:div>
            <w:div w:id="536312622">
              <w:marLeft w:val="0"/>
              <w:marRight w:val="0"/>
              <w:marTop w:val="0"/>
              <w:marBottom w:val="0"/>
              <w:divBdr>
                <w:top w:val="none" w:sz="0" w:space="0" w:color="auto"/>
                <w:left w:val="none" w:sz="0" w:space="0" w:color="auto"/>
                <w:bottom w:val="none" w:sz="0" w:space="0" w:color="auto"/>
                <w:right w:val="none" w:sz="0" w:space="0" w:color="auto"/>
              </w:divBdr>
            </w:div>
            <w:div w:id="1769735698">
              <w:marLeft w:val="0"/>
              <w:marRight w:val="0"/>
              <w:marTop w:val="0"/>
              <w:marBottom w:val="0"/>
              <w:divBdr>
                <w:top w:val="none" w:sz="0" w:space="0" w:color="auto"/>
                <w:left w:val="none" w:sz="0" w:space="0" w:color="auto"/>
                <w:bottom w:val="none" w:sz="0" w:space="0" w:color="auto"/>
                <w:right w:val="none" w:sz="0" w:space="0" w:color="auto"/>
              </w:divBdr>
            </w:div>
          </w:divsChild>
        </w:div>
        <w:div w:id="1201356539">
          <w:marLeft w:val="0"/>
          <w:marRight w:val="0"/>
          <w:marTop w:val="0"/>
          <w:marBottom w:val="0"/>
          <w:divBdr>
            <w:top w:val="none" w:sz="0" w:space="0" w:color="auto"/>
            <w:left w:val="none" w:sz="0" w:space="0" w:color="auto"/>
            <w:bottom w:val="none" w:sz="0" w:space="0" w:color="auto"/>
            <w:right w:val="none" w:sz="0" w:space="0" w:color="auto"/>
          </w:divBdr>
          <w:divsChild>
            <w:div w:id="735012954">
              <w:marLeft w:val="0"/>
              <w:marRight w:val="0"/>
              <w:marTop w:val="0"/>
              <w:marBottom w:val="0"/>
              <w:divBdr>
                <w:top w:val="none" w:sz="0" w:space="0" w:color="auto"/>
                <w:left w:val="none" w:sz="0" w:space="0" w:color="auto"/>
                <w:bottom w:val="none" w:sz="0" w:space="0" w:color="auto"/>
                <w:right w:val="none" w:sz="0" w:space="0" w:color="auto"/>
              </w:divBdr>
            </w:div>
            <w:div w:id="1368677588">
              <w:marLeft w:val="0"/>
              <w:marRight w:val="0"/>
              <w:marTop w:val="0"/>
              <w:marBottom w:val="0"/>
              <w:divBdr>
                <w:top w:val="none" w:sz="0" w:space="0" w:color="auto"/>
                <w:left w:val="none" w:sz="0" w:space="0" w:color="auto"/>
                <w:bottom w:val="none" w:sz="0" w:space="0" w:color="auto"/>
                <w:right w:val="none" w:sz="0" w:space="0" w:color="auto"/>
              </w:divBdr>
            </w:div>
          </w:divsChild>
        </w:div>
        <w:div w:id="1562205979">
          <w:marLeft w:val="0"/>
          <w:marRight w:val="0"/>
          <w:marTop w:val="0"/>
          <w:marBottom w:val="0"/>
          <w:divBdr>
            <w:top w:val="none" w:sz="0" w:space="0" w:color="auto"/>
            <w:left w:val="none" w:sz="0" w:space="0" w:color="auto"/>
            <w:bottom w:val="none" w:sz="0" w:space="0" w:color="auto"/>
            <w:right w:val="none" w:sz="0" w:space="0" w:color="auto"/>
          </w:divBdr>
          <w:divsChild>
            <w:div w:id="1011444408">
              <w:marLeft w:val="0"/>
              <w:marRight w:val="0"/>
              <w:marTop w:val="0"/>
              <w:marBottom w:val="0"/>
              <w:divBdr>
                <w:top w:val="none" w:sz="0" w:space="0" w:color="auto"/>
                <w:left w:val="none" w:sz="0" w:space="0" w:color="auto"/>
                <w:bottom w:val="none" w:sz="0" w:space="0" w:color="auto"/>
                <w:right w:val="none" w:sz="0" w:space="0" w:color="auto"/>
              </w:divBdr>
            </w:div>
            <w:div w:id="1188102511">
              <w:marLeft w:val="0"/>
              <w:marRight w:val="0"/>
              <w:marTop w:val="0"/>
              <w:marBottom w:val="0"/>
              <w:divBdr>
                <w:top w:val="none" w:sz="0" w:space="0" w:color="auto"/>
                <w:left w:val="none" w:sz="0" w:space="0" w:color="auto"/>
                <w:bottom w:val="none" w:sz="0" w:space="0" w:color="auto"/>
                <w:right w:val="none" w:sz="0" w:space="0" w:color="auto"/>
              </w:divBdr>
            </w:div>
            <w:div w:id="196090518">
              <w:marLeft w:val="0"/>
              <w:marRight w:val="0"/>
              <w:marTop w:val="0"/>
              <w:marBottom w:val="0"/>
              <w:divBdr>
                <w:top w:val="none" w:sz="0" w:space="0" w:color="auto"/>
                <w:left w:val="none" w:sz="0" w:space="0" w:color="auto"/>
                <w:bottom w:val="none" w:sz="0" w:space="0" w:color="auto"/>
                <w:right w:val="none" w:sz="0" w:space="0" w:color="auto"/>
              </w:divBdr>
            </w:div>
            <w:div w:id="1960993491">
              <w:marLeft w:val="0"/>
              <w:marRight w:val="0"/>
              <w:marTop w:val="0"/>
              <w:marBottom w:val="0"/>
              <w:divBdr>
                <w:top w:val="none" w:sz="0" w:space="0" w:color="auto"/>
                <w:left w:val="none" w:sz="0" w:space="0" w:color="auto"/>
                <w:bottom w:val="none" w:sz="0" w:space="0" w:color="auto"/>
                <w:right w:val="none" w:sz="0" w:space="0" w:color="auto"/>
              </w:divBdr>
            </w:div>
          </w:divsChild>
        </w:div>
        <w:div w:id="951327347">
          <w:marLeft w:val="0"/>
          <w:marRight w:val="0"/>
          <w:marTop w:val="0"/>
          <w:marBottom w:val="0"/>
          <w:divBdr>
            <w:top w:val="none" w:sz="0" w:space="0" w:color="auto"/>
            <w:left w:val="none" w:sz="0" w:space="0" w:color="auto"/>
            <w:bottom w:val="none" w:sz="0" w:space="0" w:color="auto"/>
            <w:right w:val="none" w:sz="0" w:space="0" w:color="auto"/>
          </w:divBdr>
        </w:div>
        <w:div w:id="1067843593">
          <w:marLeft w:val="0"/>
          <w:marRight w:val="0"/>
          <w:marTop w:val="0"/>
          <w:marBottom w:val="0"/>
          <w:divBdr>
            <w:top w:val="none" w:sz="0" w:space="0" w:color="auto"/>
            <w:left w:val="none" w:sz="0" w:space="0" w:color="auto"/>
            <w:bottom w:val="none" w:sz="0" w:space="0" w:color="auto"/>
            <w:right w:val="none" w:sz="0" w:space="0" w:color="auto"/>
          </w:divBdr>
        </w:div>
        <w:div w:id="1910653495">
          <w:marLeft w:val="0"/>
          <w:marRight w:val="0"/>
          <w:marTop w:val="0"/>
          <w:marBottom w:val="0"/>
          <w:divBdr>
            <w:top w:val="none" w:sz="0" w:space="0" w:color="auto"/>
            <w:left w:val="none" w:sz="0" w:space="0" w:color="auto"/>
            <w:bottom w:val="none" w:sz="0" w:space="0" w:color="auto"/>
            <w:right w:val="none" w:sz="0" w:space="0" w:color="auto"/>
          </w:divBdr>
        </w:div>
        <w:div w:id="1670789218">
          <w:marLeft w:val="0"/>
          <w:marRight w:val="0"/>
          <w:marTop w:val="0"/>
          <w:marBottom w:val="0"/>
          <w:divBdr>
            <w:top w:val="none" w:sz="0" w:space="0" w:color="auto"/>
            <w:left w:val="none" w:sz="0" w:space="0" w:color="auto"/>
            <w:bottom w:val="none" w:sz="0" w:space="0" w:color="auto"/>
            <w:right w:val="none" w:sz="0" w:space="0" w:color="auto"/>
          </w:divBdr>
        </w:div>
        <w:div w:id="660080273">
          <w:marLeft w:val="0"/>
          <w:marRight w:val="0"/>
          <w:marTop w:val="0"/>
          <w:marBottom w:val="0"/>
          <w:divBdr>
            <w:top w:val="none" w:sz="0" w:space="0" w:color="auto"/>
            <w:left w:val="none" w:sz="0" w:space="0" w:color="auto"/>
            <w:bottom w:val="none" w:sz="0" w:space="0" w:color="auto"/>
            <w:right w:val="none" w:sz="0" w:space="0" w:color="auto"/>
          </w:divBdr>
        </w:div>
        <w:div w:id="29041865">
          <w:marLeft w:val="0"/>
          <w:marRight w:val="0"/>
          <w:marTop w:val="0"/>
          <w:marBottom w:val="0"/>
          <w:divBdr>
            <w:top w:val="none" w:sz="0" w:space="0" w:color="auto"/>
            <w:left w:val="none" w:sz="0" w:space="0" w:color="auto"/>
            <w:bottom w:val="none" w:sz="0" w:space="0" w:color="auto"/>
            <w:right w:val="none" w:sz="0" w:space="0" w:color="auto"/>
          </w:divBdr>
        </w:div>
        <w:div w:id="1052852618">
          <w:marLeft w:val="0"/>
          <w:marRight w:val="0"/>
          <w:marTop w:val="0"/>
          <w:marBottom w:val="0"/>
          <w:divBdr>
            <w:top w:val="none" w:sz="0" w:space="0" w:color="auto"/>
            <w:left w:val="none" w:sz="0" w:space="0" w:color="auto"/>
            <w:bottom w:val="none" w:sz="0" w:space="0" w:color="auto"/>
            <w:right w:val="none" w:sz="0" w:space="0" w:color="auto"/>
          </w:divBdr>
        </w:div>
        <w:div w:id="2019308076">
          <w:marLeft w:val="0"/>
          <w:marRight w:val="0"/>
          <w:marTop w:val="0"/>
          <w:marBottom w:val="0"/>
          <w:divBdr>
            <w:top w:val="none" w:sz="0" w:space="0" w:color="auto"/>
            <w:left w:val="none" w:sz="0" w:space="0" w:color="auto"/>
            <w:bottom w:val="none" w:sz="0" w:space="0" w:color="auto"/>
            <w:right w:val="none" w:sz="0" w:space="0" w:color="auto"/>
          </w:divBdr>
        </w:div>
        <w:div w:id="1249189908">
          <w:marLeft w:val="0"/>
          <w:marRight w:val="0"/>
          <w:marTop w:val="0"/>
          <w:marBottom w:val="0"/>
          <w:divBdr>
            <w:top w:val="none" w:sz="0" w:space="0" w:color="auto"/>
            <w:left w:val="none" w:sz="0" w:space="0" w:color="auto"/>
            <w:bottom w:val="none" w:sz="0" w:space="0" w:color="auto"/>
            <w:right w:val="none" w:sz="0" w:space="0" w:color="auto"/>
          </w:divBdr>
        </w:div>
        <w:div w:id="497815962">
          <w:marLeft w:val="0"/>
          <w:marRight w:val="0"/>
          <w:marTop w:val="0"/>
          <w:marBottom w:val="0"/>
          <w:divBdr>
            <w:top w:val="none" w:sz="0" w:space="0" w:color="auto"/>
            <w:left w:val="none" w:sz="0" w:space="0" w:color="auto"/>
            <w:bottom w:val="none" w:sz="0" w:space="0" w:color="auto"/>
            <w:right w:val="none" w:sz="0" w:space="0" w:color="auto"/>
          </w:divBdr>
        </w:div>
        <w:div w:id="458113606">
          <w:marLeft w:val="0"/>
          <w:marRight w:val="0"/>
          <w:marTop w:val="0"/>
          <w:marBottom w:val="0"/>
          <w:divBdr>
            <w:top w:val="none" w:sz="0" w:space="0" w:color="auto"/>
            <w:left w:val="none" w:sz="0" w:space="0" w:color="auto"/>
            <w:bottom w:val="none" w:sz="0" w:space="0" w:color="auto"/>
            <w:right w:val="none" w:sz="0" w:space="0" w:color="auto"/>
          </w:divBdr>
          <w:divsChild>
            <w:div w:id="1111516306">
              <w:marLeft w:val="0"/>
              <w:marRight w:val="0"/>
              <w:marTop w:val="0"/>
              <w:marBottom w:val="0"/>
              <w:divBdr>
                <w:top w:val="none" w:sz="0" w:space="0" w:color="auto"/>
                <w:left w:val="none" w:sz="0" w:space="0" w:color="auto"/>
                <w:bottom w:val="none" w:sz="0" w:space="0" w:color="auto"/>
                <w:right w:val="none" w:sz="0" w:space="0" w:color="auto"/>
              </w:divBdr>
            </w:div>
            <w:div w:id="1740253001">
              <w:marLeft w:val="0"/>
              <w:marRight w:val="0"/>
              <w:marTop w:val="0"/>
              <w:marBottom w:val="0"/>
              <w:divBdr>
                <w:top w:val="none" w:sz="0" w:space="0" w:color="auto"/>
                <w:left w:val="none" w:sz="0" w:space="0" w:color="auto"/>
                <w:bottom w:val="none" w:sz="0" w:space="0" w:color="auto"/>
                <w:right w:val="none" w:sz="0" w:space="0" w:color="auto"/>
              </w:divBdr>
            </w:div>
            <w:div w:id="858198925">
              <w:marLeft w:val="0"/>
              <w:marRight w:val="0"/>
              <w:marTop w:val="0"/>
              <w:marBottom w:val="0"/>
              <w:divBdr>
                <w:top w:val="none" w:sz="0" w:space="0" w:color="auto"/>
                <w:left w:val="none" w:sz="0" w:space="0" w:color="auto"/>
                <w:bottom w:val="none" w:sz="0" w:space="0" w:color="auto"/>
                <w:right w:val="none" w:sz="0" w:space="0" w:color="auto"/>
              </w:divBdr>
            </w:div>
            <w:div w:id="400181537">
              <w:marLeft w:val="0"/>
              <w:marRight w:val="0"/>
              <w:marTop w:val="0"/>
              <w:marBottom w:val="0"/>
              <w:divBdr>
                <w:top w:val="none" w:sz="0" w:space="0" w:color="auto"/>
                <w:left w:val="none" w:sz="0" w:space="0" w:color="auto"/>
                <w:bottom w:val="none" w:sz="0" w:space="0" w:color="auto"/>
                <w:right w:val="none" w:sz="0" w:space="0" w:color="auto"/>
              </w:divBdr>
            </w:div>
            <w:div w:id="345181015">
              <w:marLeft w:val="0"/>
              <w:marRight w:val="0"/>
              <w:marTop w:val="0"/>
              <w:marBottom w:val="0"/>
              <w:divBdr>
                <w:top w:val="none" w:sz="0" w:space="0" w:color="auto"/>
                <w:left w:val="none" w:sz="0" w:space="0" w:color="auto"/>
                <w:bottom w:val="none" w:sz="0" w:space="0" w:color="auto"/>
                <w:right w:val="none" w:sz="0" w:space="0" w:color="auto"/>
              </w:divBdr>
            </w:div>
          </w:divsChild>
        </w:div>
        <w:div w:id="276181240">
          <w:marLeft w:val="0"/>
          <w:marRight w:val="0"/>
          <w:marTop w:val="0"/>
          <w:marBottom w:val="0"/>
          <w:divBdr>
            <w:top w:val="none" w:sz="0" w:space="0" w:color="auto"/>
            <w:left w:val="none" w:sz="0" w:space="0" w:color="auto"/>
            <w:bottom w:val="none" w:sz="0" w:space="0" w:color="auto"/>
            <w:right w:val="none" w:sz="0" w:space="0" w:color="auto"/>
          </w:divBdr>
          <w:divsChild>
            <w:div w:id="789447">
              <w:marLeft w:val="0"/>
              <w:marRight w:val="0"/>
              <w:marTop w:val="0"/>
              <w:marBottom w:val="0"/>
              <w:divBdr>
                <w:top w:val="none" w:sz="0" w:space="0" w:color="auto"/>
                <w:left w:val="none" w:sz="0" w:space="0" w:color="auto"/>
                <w:bottom w:val="none" w:sz="0" w:space="0" w:color="auto"/>
                <w:right w:val="none" w:sz="0" w:space="0" w:color="auto"/>
              </w:divBdr>
            </w:div>
            <w:div w:id="1834711712">
              <w:marLeft w:val="0"/>
              <w:marRight w:val="0"/>
              <w:marTop w:val="0"/>
              <w:marBottom w:val="0"/>
              <w:divBdr>
                <w:top w:val="none" w:sz="0" w:space="0" w:color="auto"/>
                <w:left w:val="none" w:sz="0" w:space="0" w:color="auto"/>
                <w:bottom w:val="none" w:sz="0" w:space="0" w:color="auto"/>
                <w:right w:val="none" w:sz="0" w:space="0" w:color="auto"/>
              </w:divBdr>
            </w:div>
            <w:div w:id="2075614763">
              <w:marLeft w:val="0"/>
              <w:marRight w:val="0"/>
              <w:marTop w:val="0"/>
              <w:marBottom w:val="0"/>
              <w:divBdr>
                <w:top w:val="none" w:sz="0" w:space="0" w:color="auto"/>
                <w:left w:val="none" w:sz="0" w:space="0" w:color="auto"/>
                <w:bottom w:val="none" w:sz="0" w:space="0" w:color="auto"/>
                <w:right w:val="none" w:sz="0" w:space="0" w:color="auto"/>
              </w:divBdr>
            </w:div>
            <w:div w:id="880017952">
              <w:marLeft w:val="0"/>
              <w:marRight w:val="0"/>
              <w:marTop w:val="0"/>
              <w:marBottom w:val="0"/>
              <w:divBdr>
                <w:top w:val="none" w:sz="0" w:space="0" w:color="auto"/>
                <w:left w:val="none" w:sz="0" w:space="0" w:color="auto"/>
                <w:bottom w:val="none" w:sz="0" w:space="0" w:color="auto"/>
                <w:right w:val="none" w:sz="0" w:space="0" w:color="auto"/>
              </w:divBdr>
            </w:div>
          </w:divsChild>
        </w:div>
        <w:div w:id="526330923">
          <w:marLeft w:val="0"/>
          <w:marRight w:val="0"/>
          <w:marTop w:val="0"/>
          <w:marBottom w:val="0"/>
          <w:divBdr>
            <w:top w:val="none" w:sz="0" w:space="0" w:color="auto"/>
            <w:left w:val="none" w:sz="0" w:space="0" w:color="auto"/>
            <w:bottom w:val="none" w:sz="0" w:space="0" w:color="auto"/>
            <w:right w:val="none" w:sz="0" w:space="0" w:color="auto"/>
          </w:divBdr>
        </w:div>
        <w:div w:id="237911603">
          <w:marLeft w:val="0"/>
          <w:marRight w:val="0"/>
          <w:marTop w:val="0"/>
          <w:marBottom w:val="0"/>
          <w:divBdr>
            <w:top w:val="none" w:sz="0" w:space="0" w:color="auto"/>
            <w:left w:val="none" w:sz="0" w:space="0" w:color="auto"/>
            <w:bottom w:val="none" w:sz="0" w:space="0" w:color="auto"/>
            <w:right w:val="none" w:sz="0" w:space="0" w:color="auto"/>
          </w:divBdr>
        </w:div>
        <w:div w:id="855339864">
          <w:marLeft w:val="0"/>
          <w:marRight w:val="0"/>
          <w:marTop w:val="0"/>
          <w:marBottom w:val="0"/>
          <w:divBdr>
            <w:top w:val="none" w:sz="0" w:space="0" w:color="auto"/>
            <w:left w:val="none" w:sz="0" w:space="0" w:color="auto"/>
            <w:bottom w:val="none" w:sz="0" w:space="0" w:color="auto"/>
            <w:right w:val="none" w:sz="0" w:space="0" w:color="auto"/>
          </w:divBdr>
        </w:div>
        <w:div w:id="580145942">
          <w:marLeft w:val="0"/>
          <w:marRight w:val="0"/>
          <w:marTop w:val="0"/>
          <w:marBottom w:val="0"/>
          <w:divBdr>
            <w:top w:val="none" w:sz="0" w:space="0" w:color="auto"/>
            <w:left w:val="none" w:sz="0" w:space="0" w:color="auto"/>
            <w:bottom w:val="none" w:sz="0" w:space="0" w:color="auto"/>
            <w:right w:val="none" w:sz="0" w:space="0" w:color="auto"/>
          </w:divBdr>
        </w:div>
        <w:div w:id="121045648">
          <w:marLeft w:val="0"/>
          <w:marRight w:val="0"/>
          <w:marTop w:val="0"/>
          <w:marBottom w:val="0"/>
          <w:divBdr>
            <w:top w:val="none" w:sz="0" w:space="0" w:color="auto"/>
            <w:left w:val="none" w:sz="0" w:space="0" w:color="auto"/>
            <w:bottom w:val="none" w:sz="0" w:space="0" w:color="auto"/>
            <w:right w:val="none" w:sz="0" w:space="0" w:color="auto"/>
          </w:divBdr>
        </w:div>
        <w:div w:id="928734172">
          <w:marLeft w:val="0"/>
          <w:marRight w:val="0"/>
          <w:marTop w:val="0"/>
          <w:marBottom w:val="0"/>
          <w:divBdr>
            <w:top w:val="none" w:sz="0" w:space="0" w:color="auto"/>
            <w:left w:val="none" w:sz="0" w:space="0" w:color="auto"/>
            <w:bottom w:val="none" w:sz="0" w:space="0" w:color="auto"/>
            <w:right w:val="none" w:sz="0" w:space="0" w:color="auto"/>
          </w:divBdr>
          <w:divsChild>
            <w:div w:id="1705904984">
              <w:marLeft w:val="0"/>
              <w:marRight w:val="0"/>
              <w:marTop w:val="0"/>
              <w:marBottom w:val="0"/>
              <w:divBdr>
                <w:top w:val="none" w:sz="0" w:space="0" w:color="auto"/>
                <w:left w:val="none" w:sz="0" w:space="0" w:color="auto"/>
                <w:bottom w:val="none" w:sz="0" w:space="0" w:color="auto"/>
                <w:right w:val="none" w:sz="0" w:space="0" w:color="auto"/>
              </w:divBdr>
            </w:div>
            <w:div w:id="466625306">
              <w:marLeft w:val="0"/>
              <w:marRight w:val="0"/>
              <w:marTop w:val="0"/>
              <w:marBottom w:val="0"/>
              <w:divBdr>
                <w:top w:val="none" w:sz="0" w:space="0" w:color="auto"/>
                <w:left w:val="none" w:sz="0" w:space="0" w:color="auto"/>
                <w:bottom w:val="none" w:sz="0" w:space="0" w:color="auto"/>
                <w:right w:val="none" w:sz="0" w:space="0" w:color="auto"/>
              </w:divBdr>
            </w:div>
            <w:div w:id="1019089049">
              <w:marLeft w:val="0"/>
              <w:marRight w:val="0"/>
              <w:marTop w:val="0"/>
              <w:marBottom w:val="0"/>
              <w:divBdr>
                <w:top w:val="none" w:sz="0" w:space="0" w:color="auto"/>
                <w:left w:val="none" w:sz="0" w:space="0" w:color="auto"/>
                <w:bottom w:val="none" w:sz="0" w:space="0" w:color="auto"/>
                <w:right w:val="none" w:sz="0" w:space="0" w:color="auto"/>
              </w:divBdr>
            </w:div>
            <w:div w:id="1476608147">
              <w:marLeft w:val="0"/>
              <w:marRight w:val="0"/>
              <w:marTop w:val="0"/>
              <w:marBottom w:val="0"/>
              <w:divBdr>
                <w:top w:val="none" w:sz="0" w:space="0" w:color="auto"/>
                <w:left w:val="none" w:sz="0" w:space="0" w:color="auto"/>
                <w:bottom w:val="none" w:sz="0" w:space="0" w:color="auto"/>
                <w:right w:val="none" w:sz="0" w:space="0" w:color="auto"/>
              </w:divBdr>
            </w:div>
            <w:div w:id="1434547119">
              <w:marLeft w:val="0"/>
              <w:marRight w:val="0"/>
              <w:marTop w:val="0"/>
              <w:marBottom w:val="0"/>
              <w:divBdr>
                <w:top w:val="none" w:sz="0" w:space="0" w:color="auto"/>
                <w:left w:val="none" w:sz="0" w:space="0" w:color="auto"/>
                <w:bottom w:val="none" w:sz="0" w:space="0" w:color="auto"/>
                <w:right w:val="none" w:sz="0" w:space="0" w:color="auto"/>
              </w:divBdr>
            </w:div>
          </w:divsChild>
        </w:div>
        <w:div w:id="572349903">
          <w:marLeft w:val="0"/>
          <w:marRight w:val="0"/>
          <w:marTop w:val="0"/>
          <w:marBottom w:val="0"/>
          <w:divBdr>
            <w:top w:val="none" w:sz="0" w:space="0" w:color="auto"/>
            <w:left w:val="none" w:sz="0" w:space="0" w:color="auto"/>
            <w:bottom w:val="none" w:sz="0" w:space="0" w:color="auto"/>
            <w:right w:val="none" w:sz="0" w:space="0" w:color="auto"/>
          </w:divBdr>
          <w:divsChild>
            <w:div w:id="1496725846">
              <w:marLeft w:val="0"/>
              <w:marRight w:val="0"/>
              <w:marTop w:val="0"/>
              <w:marBottom w:val="0"/>
              <w:divBdr>
                <w:top w:val="none" w:sz="0" w:space="0" w:color="auto"/>
                <w:left w:val="none" w:sz="0" w:space="0" w:color="auto"/>
                <w:bottom w:val="none" w:sz="0" w:space="0" w:color="auto"/>
                <w:right w:val="none" w:sz="0" w:space="0" w:color="auto"/>
              </w:divBdr>
            </w:div>
            <w:div w:id="2132433775">
              <w:marLeft w:val="0"/>
              <w:marRight w:val="0"/>
              <w:marTop w:val="0"/>
              <w:marBottom w:val="0"/>
              <w:divBdr>
                <w:top w:val="none" w:sz="0" w:space="0" w:color="auto"/>
                <w:left w:val="none" w:sz="0" w:space="0" w:color="auto"/>
                <w:bottom w:val="none" w:sz="0" w:space="0" w:color="auto"/>
                <w:right w:val="none" w:sz="0" w:space="0" w:color="auto"/>
              </w:divBdr>
            </w:div>
            <w:div w:id="1489401278">
              <w:marLeft w:val="0"/>
              <w:marRight w:val="0"/>
              <w:marTop w:val="0"/>
              <w:marBottom w:val="0"/>
              <w:divBdr>
                <w:top w:val="none" w:sz="0" w:space="0" w:color="auto"/>
                <w:left w:val="none" w:sz="0" w:space="0" w:color="auto"/>
                <w:bottom w:val="none" w:sz="0" w:space="0" w:color="auto"/>
                <w:right w:val="none" w:sz="0" w:space="0" w:color="auto"/>
              </w:divBdr>
            </w:div>
          </w:divsChild>
        </w:div>
        <w:div w:id="1604722078">
          <w:marLeft w:val="0"/>
          <w:marRight w:val="0"/>
          <w:marTop w:val="0"/>
          <w:marBottom w:val="0"/>
          <w:divBdr>
            <w:top w:val="none" w:sz="0" w:space="0" w:color="auto"/>
            <w:left w:val="none" w:sz="0" w:space="0" w:color="auto"/>
            <w:bottom w:val="none" w:sz="0" w:space="0" w:color="auto"/>
            <w:right w:val="none" w:sz="0" w:space="0" w:color="auto"/>
          </w:divBdr>
          <w:divsChild>
            <w:div w:id="1611863506">
              <w:marLeft w:val="0"/>
              <w:marRight w:val="0"/>
              <w:marTop w:val="0"/>
              <w:marBottom w:val="0"/>
              <w:divBdr>
                <w:top w:val="none" w:sz="0" w:space="0" w:color="auto"/>
                <w:left w:val="none" w:sz="0" w:space="0" w:color="auto"/>
                <w:bottom w:val="none" w:sz="0" w:space="0" w:color="auto"/>
                <w:right w:val="none" w:sz="0" w:space="0" w:color="auto"/>
              </w:divBdr>
            </w:div>
            <w:div w:id="542250267">
              <w:marLeft w:val="0"/>
              <w:marRight w:val="0"/>
              <w:marTop w:val="0"/>
              <w:marBottom w:val="0"/>
              <w:divBdr>
                <w:top w:val="none" w:sz="0" w:space="0" w:color="auto"/>
                <w:left w:val="none" w:sz="0" w:space="0" w:color="auto"/>
                <w:bottom w:val="none" w:sz="0" w:space="0" w:color="auto"/>
                <w:right w:val="none" w:sz="0" w:space="0" w:color="auto"/>
              </w:divBdr>
            </w:div>
            <w:div w:id="994722519">
              <w:marLeft w:val="0"/>
              <w:marRight w:val="0"/>
              <w:marTop w:val="0"/>
              <w:marBottom w:val="0"/>
              <w:divBdr>
                <w:top w:val="none" w:sz="0" w:space="0" w:color="auto"/>
                <w:left w:val="none" w:sz="0" w:space="0" w:color="auto"/>
                <w:bottom w:val="none" w:sz="0" w:space="0" w:color="auto"/>
                <w:right w:val="none" w:sz="0" w:space="0" w:color="auto"/>
              </w:divBdr>
            </w:div>
            <w:div w:id="754324918">
              <w:marLeft w:val="0"/>
              <w:marRight w:val="0"/>
              <w:marTop w:val="0"/>
              <w:marBottom w:val="0"/>
              <w:divBdr>
                <w:top w:val="none" w:sz="0" w:space="0" w:color="auto"/>
                <w:left w:val="none" w:sz="0" w:space="0" w:color="auto"/>
                <w:bottom w:val="none" w:sz="0" w:space="0" w:color="auto"/>
                <w:right w:val="none" w:sz="0" w:space="0" w:color="auto"/>
              </w:divBdr>
            </w:div>
            <w:div w:id="1758593166">
              <w:marLeft w:val="0"/>
              <w:marRight w:val="0"/>
              <w:marTop w:val="0"/>
              <w:marBottom w:val="0"/>
              <w:divBdr>
                <w:top w:val="none" w:sz="0" w:space="0" w:color="auto"/>
                <w:left w:val="none" w:sz="0" w:space="0" w:color="auto"/>
                <w:bottom w:val="none" w:sz="0" w:space="0" w:color="auto"/>
                <w:right w:val="none" w:sz="0" w:space="0" w:color="auto"/>
              </w:divBdr>
            </w:div>
          </w:divsChild>
        </w:div>
        <w:div w:id="582832866">
          <w:marLeft w:val="0"/>
          <w:marRight w:val="0"/>
          <w:marTop w:val="0"/>
          <w:marBottom w:val="0"/>
          <w:divBdr>
            <w:top w:val="none" w:sz="0" w:space="0" w:color="auto"/>
            <w:left w:val="none" w:sz="0" w:space="0" w:color="auto"/>
            <w:bottom w:val="none" w:sz="0" w:space="0" w:color="auto"/>
            <w:right w:val="none" w:sz="0" w:space="0" w:color="auto"/>
          </w:divBdr>
          <w:divsChild>
            <w:div w:id="943537813">
              <w:marLeft w:val="0"/>
              <w:marRight w:val="0"/>
              <w:marTop w:val="0"/>
              <w:marBottom w:val="0"/>
              <w:divBdr>
                <w:top w:val="none" w:sz="0" w:space="0" w:color="auto"/>
                <w:left w:val="none" w:sz="0" w:space="0" w:color="auto"/>
                <w:bottom w:val="none" w:sz="0" w:space="0" w:color="auto"/>
                <w:right w:val="none" w:sz="0" w:space="0" w:color="auto"/>
              </w:divBdr>
            </w:div>
            <w:div w:id="993753516">
              <w:marLeft w:val="0"/>
              <w:marRight w:val="0"/>
              <w:marTop w:val="0"/>
              <w:marBottom w:val="0"/>
              <w:divBdr>
                <w:top w:val="none" w:sz="0" w:space="0" w:color="auto"/>
                <w:left w:val="none" w:sz="0" w:space="0" w:color="auto"/>
                <w:bottom w:val="none" w:sz="0" w:space="0" w:color="auto"/>
                <w:right w:val="none" w:sz="0" w:space="0" w:color="auto"/>
              </w:divBdr>
            </w:div>
            <w:div w:id="1909731593">
              <w:marLeft w:val="0"/>
              <w:marRight w:val="0"/>
              <w:marTop w:val="0"/>
              <w:marBottom w:val="0"/>
              <w:divBdr>
                <w:top w:val="none" w:sz="0" w:space="0" w:color="auto"/>
                <w:left w:val="none" w:sz="0" w:space="0" w:color="auto"/>
                <w:bottom w:val="none" w:sz="0" w:space="0" w:color="auto"/>
                <w:right w:val="none" w:sz="0" w:space="0" w:color="auto"/>
              </w:divBdr>
            </w:div>
            <w:div w:id="2068992461">
              <w:marLeft w:val="0"/>
              <w:marRight w:val="0"/>
              <w:marTop w:val="0"/>
              <w:marBottom w:val="0"/>
              <w:divBdr>
                <w:top w:val="none" w:sz="0" w:space="0" w:color="auto"/>
                <w:left w:val="none" w:sz="0" w:space="0" w:color="auto"/>
                <w:bottom w:val="none" w:sz="0" w:space="0" w:color="auto"/>
                <w:right w:val="none" w:sz="0" w:space="0" w:color="auto"/>
              </w:divBdr>
            </w:div>
            <w:div w:id="1052920264">
              <w:marLeft w:val="0"/>
              <w:marRight w:val="0"/>
              <w:marTop w:val="0"/>
              <w:marBottom w:val="0"/>
              <w:divBdr>
                <w:top w:val="none" w:sz="0" w:space="0" w:color="auto"/>
                <w:left w:val="none" w:sz="0" w:space="0" w:color="auto"/>
                <w:bottom w:val="none" w:sz="0" w:space="0" w:color="auto"/>
                <w:right w:val="none" w:sz="0" w:space="0" w:color="auto"/>
              </w:divBdr>
            </w:div>
          </w:divsChild>
        </w:div>
        <w:div w:id="1129323165">
          <w:marLeft w:val="0"/>
          <w:marRight w:val="0"/>
          <w:marTop w:val="0"/>
          <w:marBottom w:val="0"/>
          <w:divBdr>
            <w:top w:val="none" w:sz="0" w:space="0" w:color="auto"/>
            <w:left w:val="none" w:sz="0" w:space="0" w:color="auto"/>
            <w:bottom w:val="none" w:sz="0" w:space="0" w:color="auto"/>
            <w:right w:val="none" w:sz="0" w:space="0" w:color="auto"/>
          </w:divBdr>
        </w:div>
        <w:div w:id="266160352">
          <w:marLeft w:val="0"/>
          <w:marRight w:val="0"/>
          <w:marTop w:val="0"/>
          <w:marBottom w:val="0"/>
          <w:divBdr>
            <w:top w:val="none" w:sz="0" w:space="0" w:color="auto"/>
            <w:left w:val="none" w:sz="0" w:space="0" w:color="auto"/>
            <w:bottom w:val="none" w:sz="0" w:space="0" w:color="auto"/>
            <w:right w:val="none" w:sz="0" w:space="0" w:color="auto"/>
          </w:divBdr>
        </w:div>
      </w:divsChild>
    </w:div>
    <w:div w:id="1399858682">
      <w:bodyDiv w:val="1"/>
      <w:marLeft w:val="0"/>
      <w:marRight w:val="0"/>
      <w:marTop w:val="0"/>
      <w:marBottom w:val="0"/>
      <w:divBdr>
        <w:top w:val="none" w:sz="0" w:space="0" w:color="auto"/>
        <w:left w:val="none" w:sz="0" w:space="0" w:color="auto"/>
        <w:bottom w:val="none" w:sz="0" w:space="0" w:color="auto"/>
        <w:right w:val="none" w:sz="0" w:space="0" w:color="auto"/>
      </w:divBdr>
    </w:div>
    <w:div w:id="1424186749">
      <w:bodyDiv w:val="1"/>
      <w:marLeft w:val="0"/>
      <w:marRight w:val="0"/>
      <w:marTop w:val="0"/>
      <w:marBottom w:val="0"/>
      <w:divBdr>
        <w:top w:val="none" w:sz="0" w:space="0" w:color="auto"/>
        <w:left w:val="none" w:sz="0" w:space="0" w:color="auto"/>
        <w:bottom w:val="none" w:sz="0" w:space="0" w:color="auto"/>
        <w:right w:val="none" w:sz="0" w:space="0" w:color="auto"/>
      </w:divBdr>
    </w:div>
    <w:div w:id="1509562498">
      <w:bodyDiv w:val="1"/>
      <w:marLeft w:val="0"/>
      <w:marRight w:val="0"/>
      <w:marTop w:val="0"/>
      <w:marBottom w:val="0"/>
      <w:divBdr>
        <w:top w:val="none" w:sz="0" w:space="0" w:color="auto"/>
        <w:left w:val="none" w:sz="0" w:space="0" w:color="auto"/>
        <w:bottom w:val="none" w:sz="0" w:space="0" w:color="auto"/>
        <w:right w:val="none" w:sz="0" w:space="0" w:color="auto"/>
      </w:divBdr>
      <w:divsChild>
        <w:div w:id="542593025">
          <w:marLeft w:val="0"/>
          <w:marRight w:val="0"/>
          <w:marTop w:val="0"/>
          <w:marBottom w:val="0"/>
          <w:divBdr>
            <w:top w:val="none" w:sz="0" w:space="0" w:color="auto"/>
            <w:left w:val="none" w:sz="0" w:space="0" w:color="auto"/>
            <w:bottom w:val="none" w:sz="0" w:space="0" w:color="auto"/>
            <w:right w:val="none" w:sz="0" w:space="0" w:color="auto"/>
          </w:divBdr>
        </w:div>
        <w:div w:id="985940311">
          <w:marLeft w:val="0"/>
          <w:marRight w:val="0"/>
          <w:marTop w:val="0"/>
          <w:marBottom w:val="0"/>
          <w:divBdr>
            <w:top w:val="none" w:sz="0" w:space="0" w:color="auto"/>
            <w:left w:val="none" w:sz="0" w:space="0" w:color="auto"/>
            <w:bottom w:val="none" w:sz="0" w:space="0" w:color="auto"/>
            <w:right w:val="none" w:sz="0" w:space="0" w:color="auto"/>
          </w:divBdr>
        </w:div>
        <w:div w:id="1352953858">
          <w:marLeft w:val="0"/>
          <w:marRight w:val="0"/>
          <w:marTop w:val="0"/>
          <w:marBottom w:val="0"/>
          <w:divBdr>
            <w:top w:val="none" w:sz="0" w:space="0" w:color="auto"/>
            <w:left w:val="none" w:sz="0" w:space="0" w:color="auto"/>
            <w:bottom w:val="none" w:sz="0" w:space="0" w:color="auto"/>
            <w:right w:val="none" w:sz="0" w:space="0" w:color="auto"/>
          </w:divBdr>
        </w:div>
        <w:div w:id="1508015302">
          <w:marLeft w:val="0"/>
          <w:marRight w:val="0"/>
          <w:marTop w:val="0"/>
          <w:marBottom w:val="0"/>
          <w:divBdr>
            <w:top w:val="none" w:sz="0" w:space="0" w:color="auto"/>
            <w:left w:val="none" w:sz="0" w:space="0" w:color="auto"/>
            <w:bottom w:val="none" w:sz="0" w:space="0" w:color="auto"/>
            <w:right w:val="none" w:sz="0" w:space="0" w:color="auto"/>
          </w:divBdr>
        </w:div>
      </w:divsChild>
    </w:div>
    <w:div w:id="1529489643">
      <w:bodyDiv w:val="1"/>
      <w:marLeft w:val="0"/>
      <w:marRight w:val="0"/>
      <w:marTop w:val="0"/>
      <w:marBottom w:val="0"/>
      <w:divBdr>
        <w:top w:val="none" w:sz="0" w:space="0" w:color="auto"/>
        <w:left w:val="none" w:sz="0" w:space="0" w:color="auto"/>
        <w:bottom w:val="none" w:sz="0" w:space="0" w:color="auto"/>
        <w:right w:val="none" w:sz="0" w:space="0" w:color="auto"/>
      </w:divBdr>
    </w:div>
    <w:div w:id="1609268168">
      <w:bodyDiv w:val="1"/>
      <w:marLeft w:val="0"/>
      <w:marRight w:val="0"/>
      <w:marTop w:val="0"/>
      <w:marBottom w:val="0"/>
      <w:divBdr>
        <w:top w:val="none" w:sz="0" w:space="0" w:color="auto"/>
        <w:left w:val="none" w:sz="0" w:space="0" w:color="auto"/>
        <w:bottom w:val="none" w:sz="0" w:space="0" w:color="auto"/>
        <w:right w:val="none" w:sz="0" w:space="0" w:color="auto"/>
      </w:divBdr>
    </w:div>
    <w:div w:id="1879584079">
      <w:bodyDiv w:val="1"/>
      <w:marLeft w:val="0"/>
      <w:marRight w:val="0"/>
      <w:marTop w:val="0"/>
      <w:marBottom w:val="0"/>
      <w:divBdr>
        <w:top w:val="none" w:sz="0" w:space="0" w:color="auto"/>
        <w:left w:val="none" w:sz="0" w:space="0" w:color="auto"/>
        <w:bottom w:val="none" w:sz="0" w:space="0" w:color="auto"/>
        <w:right w:val="none" w:sz="0" w:space="0" w:color="auto"/>
      </w:divBdr>
    </w:div>
    <w:div w:id="2080472966">
      <w:bodyDiv w:val="1"/>
      <w:marLeft w:val="0"/>
      <w:marRight w:val="0"/>
      <w:marTop w:val="0"/>
      <w:marBottom w:val="0"/>
      <w:divBdr>
        <w:top w:val="none" w:sz="0" w:space="0" w:color="auto"/>
        <w:left w:val="none" w:sz="0" w:space="0" w:color="auto"/>
        <w:bottom w:val="none" w:sz="0" w:space="0" w:color="auto"/>
        <w:right w:val="none" w:sz="0" w:space="0" w:color="auto"/>
      </w:divBdr>
      <w:divsChild>
        <w:div w:id="470176977">
          <w:marLeft w:val="0"/>
          <w:marRight w:val="0"/>
          <w:marTop w:val="0"/>
          <w:marBottom w:val="0"/>
          <w:divBdr>
            <w:top w:val="none" w:sz="0" w:space="0" w:color="auto"/>
            <w:left w:val="none" w:sz="0" w:space="0" w:color="auto"/>
            <w:bottom w:val="none" w:sz="0" w:space="0" w:color="auto"/>
            <w:right w:val="none" w:sz="0" w:space="0" w:color="auto"/>
          </w:divBdr>
        </w:div>
        <w:div w:id="1874927475">
          <w:marLeft w:val="0"/>
          <w:marRight w:val="0"/>
          <w:marTop w:val="0"/>
          <w:marBottom w:val="0"/>
          <w:divBdr>
            <w:top w:val="none" w:sz="0" w:space="0" w:color="auto"/>
            <w:left w:val="none" w:sz="0" w:space="0" w:color="auto"/>
            <w:bottom w:val="none" w:sz="0" w:space="0" w:color="auto"/>
            <w:right w:val="none" w:sz="0" w:space="0" w:color="auto"/>
          </w:divBdr>
        </w:div>
        <w:div w:id="582758173">
          <w:marLeft w:val="0"/>
          <w:marRight w:val="0"/>
          <w:marTop w:val="0"/>
          <w:marBottom w:val="0"/>
          <w:divBdr>
            <w:top w:val="none" w:sz="0" w:space="0" w:color="auto"/>
            <w:left w:val="none" w:sz="0" w:space="0" w:color="auto"/>
            <w:bottom w:val="none" w:sz="0" w:space="0" w:color="auto"/>
            <w:right w:val="none" w:sz="0" w:space="0" w:color="auto"/>
          </w:divBdr>
        </w:div>
      </w:divsChild>
    </w:div>
    <w:div w:id="212503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urlurid=20112820"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urlurid=2011204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si/drzavni-organi/ministrstva/ministrstvo-za-delo-druzino-socialne-zadeve-in-enake-moznosti/javne-objav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djn.mju.gov.si/ejn-pogosta-vprasanj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p.mddsz@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urlurid=20132513"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7A7B64ABE9F46A8A3C818BAB422AC" ma:contentTypeVersion="8" ma:contentTypeDescription="Create a new document." ma:contentTypeScope="" ma:versionID="ebbd706d8b70fb941dc6fd9b274fbc50">
  <xsd:schema xmlns:xsd="http://www.w3.org/2001/XMLSchema" xmlns:xs="http://www.w3.org/2001/XMLSchema" xmlns:p="http://schemas.microsoft.com/office/2006/metadata/properties" xmlns:ns2="88f155ce-f390-4637-b643-a5b9afcfd6f9" xmlns:ns3="401eeaf9-c1b3-49e7-91d2-95087519c71b" targetNamespace="http://schemas.microsoft.com/office/2006/metadata/properties" ma:root="true" ma:fieldsID="3beba46d47beb5bfbb38a50ba86863d0" ns2:_="" ns3:_="">
    <xsd:import namespace="88f155ce-f390-4637-b643-a5b9afcfd6f9"/>
    <xsd:import namespace="401eeaf9-c1b3-49e7-91d2-95087519c71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155ce-f390-4637-b643-a5b9afcfd6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eeaf9-c1b3-49e7-91d2-95087519c71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ba4c80-3dbc-4c83-9268-7e9219d9d43e}" ma:internalName="TaxCatchAll" ma:showField="CatchAllData" ma:web="401eeaf9-c1b3-49e7-91d2-95087519c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f155ce-f390-4637-b643-a5b9afcfd6f9">
      <Terms xmlns="http://schemas.microsoft.com/office/infopath/2007/PartnerControls"/>
    </lcf76f155ced4ddcb4097134ff3c332f>
    <TaxCatchAll xmlns="401eeaf9-c1b3-49e7-91d2-95087519c71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4A1932-CEE1-421E-9F28-ADE341AB0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155ce-f390-4637-b643-a5b9afcfd6f9"/>
    <ds:schemaRef ds:uri="401eeaf9-c1b3-49e7-91d2-95087519c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F39C18-A9CA-4A53-B8FC-FEA3A3C66B83}">
  <ds:schemaRefs>
    <ds:schemaRef ds:uri="http://schemas.openxmlformats.org/officeDocument/2006/bibliography"/>
  </ds:schemaRefs>
</ds:datastoreItem>
</file>

<file path=customXml/itemProps3.xml><?xml version="1.0" encoding="utf-8"?>
<ds:datastoreItem xmlns:ds="http://schemas.openxmlformats.org/officeDocument/2006/customXml" ds:itemID="{1E80BEC6-3941-43ED-AF4D-835EDA38A881}">
  <ds:schemaRefs>
    <ds:schemaRef ds:uri="http://purl.org/dc/elements/1.1/"/>
    <ds:schemaRef ds:uri="http://schemas.microsoft.com/office/2006/metadata/properties"/>
    <ds:schemaRef ds:uri="http://schemas.openxmlformats.org/package/2006/metadata/core-properties"/>
    <ds:schemaRef ds:uri="88f155ce-f390-4637-b643-a5b9afcfd6f9"/>
    <ds:schemaRef ds:uri="http://schemas.microsoft.com/office/infopath/2007/PartnerControls"/>
    <ds:schemaRef ds:uri="http://purl.org/dc/terms/"/>
    <ds:schemaRef ds:uri="401eeaf9-c1b3-49e7-91d2-95087519c71b"/>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538626CF-226C-4810-B2AD-A1295054C7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86</Pages>
  <Words>28260</Words>
  <Characters>161086</Characters>
  <Application>Microsoft Office Word</Application>
  <DocSecurity>0</DocSecurity>
  <Lines>1342</Lines>
  <Paragraphs>377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PZadnik</dc:creator>
  <cp:keywords/>
  <dc:description/>
  <cp:lastModifiedBy>Judita Dremelj</cp:lastModifiedBy>
  <cp:revision>12</cp:revision>
  <cp:lastPrinted>2024-04-24T13:41:00Z</cp:lastPrinted>
  <dcterms:created xsi:type="dcterms:W3CDTF">2024-04-24T08:26:00Z</dcterms:created>
  <dcterms:modified xsi:type="dcterms:W3CDTF">2024-04-24T13:43:00Z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0x010100E737A7B64ABE9F46A8A3C818BAB422AC</vt:lpwstr>
  </property>
  <property fmtid="{D5CDD505-2E9C-101B-9397-08002B2CF9AE}" pid="3" name="MediaServiceImageTags">
    <vt:lpwstr/>
  </property>
</Properties>
</file>